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C1" w:rsidRPr="00A07FF5" w:rsidRDefault="009C29C1" w:rsidP="001009B1">
      <w:pPr>
        <w:spacing w:after="0" w:line="240" w:lineRule="auto"/>
        <w:jc w:val="both"/>
        <w:rPr>
          <w:rFonts w:ascii="Times New Roman" w:hAnsi="Times New Roman" w:cs="Times New Roman"/>
          <w:sz w:val="28"/>
          <w:szCs w:val="28"/>
          <w:lang w:val="sr-Cyrl-RS"/>
        </w:rPr>
      </w:pPr>
      <w:r w:rsidRPr="009C29C1">
        <w:rPr>
          <w:rFonts w:ascii="Times New Roman" w:hAnsi="Times New Roman" w:cs="Times New Roman"/>
          <w:b/>
          <w:color w:val="FF0000"/>
          <w:sz w:val="28"/>
          <w:szCs w:val="28"/>
          <w:lang w:val="sr-Cyrl-RS"/>
        </w:rPr>
        <w:t xml:space="preserve">                 </w:t>
      </w:r>
      <w:r w:rsidRPr="00476224">
        <w:rPr>
          <w:rFonts w:ascii="Times New Roman" w:hAnsi="Times New Roman" w:cs="Times New Roman"/>
          <w:sz w:val="28"/>
          <w:szCs w:val="28"/>
          <w:lang w:val="sr-Cyrl-RS"/>
        </w:rPr>
        <w:t xml:space="preserve"> </w:t>
      </w:r>
      <w:r w:rsidRPr="009C29C1">
        <w:rPr>
          <w:rFonts w:ascii="Times New Roman" w:hAnsi="Times New Roman" w:cs="Times New Roman"/>
          <w:b/>
          <w:color w:val="FF0000"/>
          <w:sz w:val="28"/>
          <w:szCs w:val="28"/>
          <w:lang w:val="sr-Cyrl-RS"/>
        </w:rPr>
        <w:t xml:space="preserve">                                                                                                      </w:t>
      </w:r>
      <w:r w:rsidRPr="009C29C1">
        <w:rPr>
          <w:rFonts w:ascii="Times New Roman" w:hAnsi="Times New Roman" w:cs="Times New Roman"/>
          <w:sz w:val="28"/>
          <w:szCs w:val="28"/>
          <w:lang w:val="sr-Cyrl-RS"/>
        </w:rPr>
        <w:t xml:space="preserve">             </w:t>
      </w:r>
    </w:p>
    <w:p w:rsidR="008C4826" w:rsidRPr="008C4826" w:rsidRDefault="004E24F3" w:rsidP="008C4826">
      <w:pPr>
        <w:spacing w:after="0" w:line="240" w:lineRule="auto"/>
        <w:ind w:firstLine="720"/>
        <w:jc w:val="both"/>
        <w:rPr>
          <w:rFonts w:ascii="Times New Roman" w:hAnsi="Times New Roman" w:cs="Times New Roman"/>
          <w:sz w:val="24"/>
          <w:szCs w:val="24"/>
          <w:lang w:val="sr-Cyrl-RS"/>
        </w:rPr>
      </w:pPr>
      <w:r w:rsidRPr="00C567C4">
        <w:rPr>
          <w:rFonts w:ascii="Times New Roman" w:hAnsi="Times New Roman" w:cs="Times New Roman"/>
          <w:sz w:val="24"/>
          <w:szCs w:val="24"/>
          <w:lang w:val="sr-Cyrl-CS"/>
        </w:rPr>
        <w:t>На основу члана 47</w:t>
      </w:r>
      <w:r w:rsidR="00D11646" w:rsidRPr="00C567C4">
        <w:rPr>
          <w:rFonts w:ascii="Times New Roman" w:hAnsi="Times New Roman" w:cs="Times New Roman"/>
          <w:sz w:val="24"/>
          <w:szCs w:val="24"/>
          <w:lang w:val="sr-Cyrl-CS"/>
        </w:rPr>
        <w:t>. Закона о буџетском систему („Службени гласник РС“, број 54/</w:t>
      </w:r>
      <w:r w:rsidR="0085440B" w:rsidRPr="00C567C4">
        <w:rPr>
          <w:rFonts w:ascii="Times New Roman" w:hAnsi="Times New Roman" w:cs="Times New Roman"/>
          <w:sz w:val="24"/>
          <w:szCs w:val="24"/>
          <w:lang w:val="sr-Cyrl-CS"/>
        </w:rPr>
        <w:t>20</w:t>
      </w:r>
      <w:r w:rsidR="00D11646" w:rsidRPr="00C567C4">
        <w:rPr>
          <w:rFonts w:ascii="Times New Roman" w:hAnsi="Times New Roman" w:cs="Times New Roman"/>
          <w:sz w:val="24"/>
          <w:szCs w:val="24"/>
          <w:lang w:val="sr-Cyrl-CS"/>
        </w:rPr>
        <w:t>09</w:t>
      </w:r>
      <w:r w:rsidR="0085440B" w:rsidRPr="00C567C4">
        <w:rPr>
          <w:rFonts w:ascii="Times New Roman" w:hAnsi="Times New Roman" w:cs="Times New Roman"/>
          <w:sz w:val="24"/>
          <w:szCs w:val="24"/>
          <w:lang w:val="sr-Cyrl-RS"/>
        </w:rPr>
        <w:t>, 73/2010</w:t>
      </w:r>
      <w:r w:rsidR="0085440B" w:rsidRPr="001220F7">
        <w:rPr>
          <w:rFonts w:ascii="Times New Roman" w:hAnsi="Times New Roman" w:cs="Times New Roman"/>
          <w:sz w:val="24"/>
          <w:szCs w:val="24"/>
          <w:lang w:val="sr-Cyrl-RS"/>
        </w:rPr>
        <w:t>, 101/2010, 101/2011, 93/2012, 62/2013, 63/2013-испр., 108/2013, 142/2014, 68/2015 – др.закон, 103/2015, 99/2016, 113/2017, 95/2018, 31/2019, 72/2019</w:t>
      </w:r>
      <w:r w:rsidR="00EB35A0" w:rsidRPr="001220F7">
        <w:rPr>
          <w:rFonts w:ascii="Times New Roman" w:hAnsi="Times New Roman" w:cs="Times New Roman"/>
          <w:sz w:val="24"/>
          <w:szCs w:val="24"/>
          <w:lang w:val="sr-Latn-RS"/>
        </w:rPr>
        <w:t>,</w:t>
      </w:r>
      <w:r w:rsidR="0085440B" w:rsidRPr="001220F7">
        <w:rPr>
          <w:rFonts w:ascii="Times New Roman" w:hAnsi="Times New Roman" w:cs="Times New Roman"/>
          <w:sz w:val="24"/>
          <w:szCs w:val="24"/>
          <w:lang w:val="sr-Cyrl-RS"/>
        </w:rPr>
        <w:t xml:space="preserve"> </w:t>
      </w:r>
      <w:r w:rsidR="00B415AE" w:rsidRPr="001220F7">
        <w:rPr>
          <w:rFonts w:ascii="Times New Roman" w:hAnsi="Times New Roman" w:cs="Times New Roman"/>
          <w:sz w:val="24"/>
          <w:szCs w:val="24"/>
          <w:lang w:val="sr-Cyrl-RS"/>
        </w:rPr>
        <w:t>149/2</w:t>
      </w:r>
      <w:r w:rsidR="0085440B" w:rsidRPr="001220F7">
        <w:rPr>
          <w:rFonts w:ascii="Times New Roman" w:hAnsi="Times New Roman" w:cs="Times New Roman"/>
          <w:sz w:val="24"/>
          <w:szCs w:val="24"/>
          <w:lang w:val="sr-Cyrl-RS"/>
        </w:rPr>
        <w:t>02</w:t>
      </w:r>
      <w:r w:rsidR="00B415AE" w:rsidRPr="001220F7">
        <w:rPr>
          <w:rFonts w:ascii="Times New Roman" w:hAnsi="Times New Roman" w:cs="Times New Roman"/>
          <w:sz w:val="24"/>
          <w:szCs w:val="24"/>
          <w:lang w:val="sr-Cyrl-RS"/>
        </w:rPr>
        <w:t>0</w:t>
      </w:r>
      <w:r w:rsidR="00EB35A0" w:rsidRPr="001220F7">
        <w:rPr>
          <w:rFonts w:ascii="Times New Roman" w:hAnsi="Times New Roman" w:cs="Times New Roman"/>
          <w:sz w:val="24"/>
          <w:szCs w:val="24"/>
          <w:lang w:val="sr-Latn-RS"/>
        </w:rPr>
        <w:t xml:space="preserve"> </w:t>
      </w:r>
      <w:r w:rsidR="00EB35A0" w:rsidRPr="001220F7">
        <w:rPr>
          <w:rFonts w:ascii="Times New Roman" w:hAnsi="Times New Roman" w:cs="Times New Roman"/>
          <w:sz w:val="24"/>
          <w:szCs w:val="24"/>
          <w:lang w:val="sr-Cyrl-RS"/>
        </w:rPr>
        <w:t>и</w:t>
      </w:r>
      <w:r w:rsidR="00EB35A0" w:rsidRPr="001220F7">
        <w:rPr>
          <w:rFonts w:ascii="Times New Roman" w:hAnsi="Times New Roman" w:cs="Times New Roman"/>
          <w:sz w:val="24"/>
          <w:szCs w:val="24"/>
          <w:lang w:val="sr-Latn-RS"/>
        </w:rPr>
        <w:t xml:space="preserve"> 118/2021</w:t>
      </w:r>
      <w:r w:rsidR="00616CD7">
        <w:rPr>
          <w:rFonts w:ascii="Times New Roman" w:hAnsi="Times New Roman" w:cs="Times New Roman"/>
          <w:sz w:val="24"/>
          <w:szCs w:val="24"/>
          <w:lang w:val="sr-Cyrl-RS"/>
        </w:rPr>
        <w:t>, 118/2021-др.закон</w:t>
      </w:r>
      <w:r w:rsidR="00616CD7">
        <w:rPr>
          <w:rFonts w:ascii="Times New Roman" w:hAnsi="Times New Roman" w:cs="Times New Roman"/>
          <w:sz w:val="24"/>
          <w:szCs w:val="24"/>
        </w:rPr>
        <w:t xml:space="preserve">, </w:t>
      </w:r>
      <w:r w:rsidR="00D0615D" w:rsidRPr="001220F7">
        <w:rPr>
          <w:rFonts w:ascii="Times New Roman" w:hAnsi="Times New Roman" w:cs="Times New Roman"/>
          <w:sz w:val="24"/>
          <w:szCs w:val="24"/>
          <w:lang w:val="sr-Cyrl-RS"/>
        </w:rPr>
        <w:t>138/2022</w:t>
      </w:r>
      <w:r w:rsidR="00616CD7">
        <w:rPr>
          <w:rFonts w:ascii="Times New Roman" w:hAnsi="Times New Roman" w:cs="Times New Roman"/>
          <w:sz w:val="24"/>
          <w:szCs w:val="24"/>
          <w:lang w:val="sr-Latn-RS"/>
        </w:rPr>
        <w:t xml:space="preserve"> </w:t>
      </w:r>
      <w:r w:rsidR="00616CD7">
        <w:rPr>
          <w:rFonts w:ascii="Times New Roman" w:hAnsi="Times New Roman" w:cs="Times New Roman"/>
          <w:sz w:val="24"/>
          <w:szCs w:val="24"/>
          <w:lang w:val="sr-Cyrl-RS"/>
        </w:rPr>
        <w:t>и 92/2023</w:t>
      </w:r>
      <w:r w:rsidR="00EE48D3">
        <w:rPr>
          <w:rFonts w:ascii="Times New Roman" w:hAnsi="Times New Roman" w:cs="Times New Roman"/>
          <w:sz w:val="24"/>
          <w:szCs w:val="24"/>
        </w:rPr>
        <w:t xml:space="preserve"> </w:t>
      </w:r>
      <w:r w:rsidR="00EE48D3">
        <w:rPr>
          <w:rFonts w:ascii="Times New Roman" w:hAnsi="Times New Roman" w:cs="Times New Roman"/>
          <w:sz w:val="24"/>
          <w:szCs w:val="24"/>
          <w:lang w:val="sr-Cyrl-RS"/>
        </w:rPr>
        <w:t>и 94/2024</w:t>
      </w:r>
      <w:r w:rsidR="00D0615D" w:rsidRPr="001220F7">
        <w:rPr>
          <w:rFonts w:ascii="Times New Roman" w:hAnsi="Times New Roman" w:cs="Times New Roman"/>
          <w:sz w:val="24"/>
          <w:szCs w:val="24"/>
        </w:rPr>
        <w:t>)</w:t>
      </w:r>
      <w:r w:rsidR="00D11646" w:rsidRPr="001220F7">
        <w:rPr>
          <w:rFonts w:ascii="Times New Roman" w:hAnsi="Times New Roman" w:cs="Times New Roman"/>
          <w:sz w:val="24"/>
          <w:szCs w:val="24"/>
          <w:lang w:val="sr-Cyrl-CS"/>
        </w:rPr>
        <w:t>, члана 32.</w:t>
      </w:r>
      <w:r w:rsidR="00CD68F5" w:rsidRPr="001220F7">
        <w:rPr>
          <w:rFonts w:ascii="Times New Roman" w:hAnsi="Times New Roman" w:cs="Times New Roman"/>
          <w:sz w:val="24"/>
          <w:szCs w:val="24"/>
          <w:lang w:val="sr-Cyrl-CS"/>
        </w:rPr>
        <w:t xml:space="preserve"> став 1. тачка 2</w:t>
      </w:r>
      <w:r w:rsidR="00D11646" w:rsidRPr="001220F7">
        <w:rPr>
          <w:rFonts w:ascii="Times New Roman" w:hAnsi="Times New Roman" w:cs="Times New Roman"/>
          <w:sz w:val="24"/>
          <w:szCs w:val="24"/>
          <w:lang w:val="sr-Cyrl-CS"/>
        </w:rPr>
        <w:t xml:space="preserve"> Закона о локалној самоуправи („С</w:t>
      </w:r>
      <w:r w:rsidR="00A347B0" w:rsidRPr="001220F7">
        <w:rPr>
          <w:rFonts w:ascii="Times New Roman" w:hAnsi="Times New Roman" w:cs="Times New Roman"/>
          <w:sz w:val="24"/>
          <w:szCs w:val="24"/>
          <w:lang w:val="sr-Cyrl-CS"/>
        </w:rPr>
        <w:t>лужбени гласник РС“, број 129/2007, 83/2014-др.закон, 101/2016-др.закон</w:t>
      </w:r>
      <w:r w:rsidR="00EB4761" w:rsidRPr="001220F7">
        <w:rPr>
          <w:rFonts w:ascii="Times New Roman" w:hAnsi="Times New Roman" w:cs="Times New Roman"/>
          <w:sz w:val="24"/>
          <w:szCs w:val="24"/>
          <w:lang w:val="sr-Cyrl-CS"/>
        </w:rPr>
        <w:t>,</w:t>
      </w:r>
      <w:r w:rsidR="00A347B0" w:rsidRPr="001220F7">
        <w:rPr>
          <w:rFonts w:ascii="Times New Roman" w:hAnsi="Times New Roman" w:cs="Times New Roman"/>
          <w:sz w:val="24"/>
          <w:szCs w:val="24"/>
          <w:lang w:val="sr-Cyrl-CS"/>
        </w:rPr>
        <w:t xml:space="preserve"> </w:t>
      </w:r>
      <w:r w:rsidR="00422EC7" w:rsidRPr="001220F7">
        <w:rPr>
          <w:rFonts w:ascii="Times New Roman" w:hAnsi="Times New Roman" w:cs="Times New Roman"/>
          <w:sz w:val="24"/>
          <w:szCs w:val="24"/>
          <w:lang w:val="sr-Latn-RS"/>
        </w:rPr>
        <w:t>47/</w:t>
      </w:r>
      <w:r w:rsidR="00A347B0" w:rsidRPr="001220F7">
        <w:rPr>
          <w:rFonts w:ascii="Times New Roman" w:hAnsi="Times New Roman" w:cs="Times New Roman"/>
          <w:sz w:val="24"/>
          <w:szCs w:val="24"/>
          <w:lang w:val="sr-Cyrl-RS"/>
        </w:rPr>
        <w:t>20</w:t>
      </w:r>
      <w:r w:rsidR="00422EC7" w:rsidRPr="001220F7">
        <w:rPr>
          <w:rFonts w:ascii="Times New Roman" w:hAnsi="Times New Roman" w:cs="Times New Roman"/>
          <w:sz w:val="24"/>
          <w:szCs w:val="24"/>
          <w:lang w:val="sr-Latn-RS"/>
        </w:rPr>
        <w:t>18</w:t>
      </w:r>
      <w:r w:rsidR="00EB4761" w:rsidRPr="001220F7">
        <w:rPr>
          <w:rFonts w:ascii="Times New Roman" w:hAnsi="Times New Roman" w:cs="Times New Roman"/>
          <w:sz w:val="24"/>
          <w:szCs w:val="24"/>
          <w:lang w:val="sr-Cyrl-RS"/>
        </w:rPr>
        <w:t xml:space="preserve"> и 111/2021</w:t>
      </w:r>
      <w:r w:rsidR="00EE48D3">
        <w:rPr>
          <w:rFonts w:ascii="Times New Roman" w:hAnsi="Times New Roman" w:cs="Times New Roman"/>
          <w:sz w:val="24"/>
          <w:szCs w:val="24"/>
          <w:lang w:val="sr-Cyrl-RS"/>
        </w:rPr>
        <w:t>-др. закон</w:t>
      </w:r>
      <w:r w:rsidR="00D11646" w:rsidRPr="001220F7">
        <w:rPr>
          <w:rFonts w:ascii="Times New Roman" w:hAnsi="Times New Roman" w:cs="Times New Roman"/>
          <w:sz w:val="24"/>
          <w:szCs w:val="24"/>
          <w:lang w:val="sr-Cyrl-CS"/>
        </w:rPr>
        <w:t xml:space="preserve">) и члана </w:t>
      </w:r>
      <w:r w:rsidR="00D11646" w:rsidRPr="001220F7">
        <w:rPr>
          <w:rFonts w:ascii="Times New Roman" w:hAnsi="Times New Roman" w:cs="Times New Roman"/>
          <w:sz w:val="24"/>
          <w:szCs w:val="24"/>
        </w:rPr>
        <w:t>37.</w:t>
      </w:r>
      <w:r w:rsidR="00D11646" w:rsidRPr="001220F7">
        <w:rPr>
          <w:rFonts w:ascii="Times New Roman" w:hAnsi="Times New Roman" w:cs="Times New Roman"/>
          <w:sz w:val="24"/>
          <w:szCs w:val="24"/>
          <w:lang w:val="sr-Cyrl-CS"/>
        </w:rPr>
        <w:t xml:space="preserve"> </w:t>
      </w:r>
      <w:r w:rsidR="00CD68F5" w:rsidRPr="001220F7">
        <w:rPr>
          <w:rFonts w:ascii="Times New Roman" w:hAnsi="Times New Roman" w:cs="Times New Roman"/>
          <w:sz w:val="24"/>
          <w:szCs w:val="24"/>
          <w:lang w:val="sr-Cyrl-CS"/>
        </w:rPr>
        <w:t xml:space="preserve">став 1. тачка </w:t>
      </w:r>
      <w:r w:rsidR="00B1107C" w:rsidRPr="001220F7">
        <w:rPr>
          <w:rFonts w:ascii="Times New Roman" w:hAnsi="Times New Roman" w:cs="Times New Roman"/>
          <w:sz w:val="24"/>
          <w:szCs w:val="24"/>
          <w:lang w:val="sr-Cyrl-CS"/>
        </w:rPr>
        <w:t>2</w:t>
      </w:r>
      <w:r w:rsidR="00EE48D3">
        <w:rPr>
          <w:rFonts w:ascii="Times New Roman" w:hAnsi="Times New Roman" w:cs="Times New Roman"/>
          <w:sz w:val="24"/>
          <w:szCs w:val="24"/>
          <w:lang w:val="sr-Cyrl-CS"/>
        </w:rPr>
        <w:t xml:space="preserve"> </w:t>
      </w:r>
      <w:r w:rsidR="00D11646" w:rsidRPr="001220F7">
        <w:rPr>
          <w:rFonts w:ascii="Times New Roman" w:hAnsi="Times New Roman" w:cs="Times New Roman"/>
          <w:sz w:val="24"/>
          <w:szCs w:val="24"/>
          <w:lang w:val="sr-Cyrl-CS"/>
        </w:rPr>
        <w:t xml:space="preserve">Статута Града Ниша („Службени лист Града Ниша“, број </w:t>
      </w:r>
      <w:r w:rsidR="002B7E28" w:rsidRPr="001220F7">
        <w:rPr>
          <w:rFonts w:ascii="Times New Roman" w:hAnsi="Times New Roman" w:cs="Times New Roman"/>
          <w:sz w:val="24"/>
          <w:szCs w:val="24"/>
          <w:lang w:val="sr-Cyrl-CS"/>
        </w:rPr>
        <w:t>88/</w:t>
      </w:r>
      <w:r w:rsidR="00A347B0" w:rsidRPr="001220F7">
        <w:rPr>
          <w:rFonts w:ascii="Times New Roman" w:hAnsi="Times New Roman" w:cs="Times New Roman"/>
          <w:sz w:val="24"/>
          <w:szCs w:val="24"/>
          <w:lang w:val="sr-Cyrl-CS"/>
        </w:rPr>
        <w:t>20</w:t>
      </w:r>
      <w:r w:rsidR="002B7E28" w:rsidRPr="001220F7">
        <w:rPr>
          <w:rFonts w:ascii="Times New Roman" w:hAnsi="Times New Roman" w:cs="Times New Roman"/>
          <w:sz w:val="24"/>
          <w:szCs w:val="24"/>
          <w:lang w:val="sr-Cyrl-CS"/>
        </w:rPr>
        <w:t>08</w:t>
      </w:r>
      <w:r w:rsidR="002B7E28" w:rsidRPr="001220F7">
        <w:rPr>
          <w:rFonts w:ascii="Times New Roman" w:hAnsi="Times New Roman" w:cs="Times New Roman"/>
          <w:sz w:val="24"/>
          <w:szCs w:val="24"/>
          <w:lang w:val="sr-Latn-RS"/>
        </w:rPr>
        <w:t>,</w:t>
      </w:r>
      <w:r w:rsidR="002B7E28" w:rsidRPr="001220F7">
        <w:rPr>
          <w:rFonts w:ascii="Times New Roman" w:hAnsi="Times New Roman" w:cs="Times New Roman"/>
          <w:sz w:val="24"/>
          <w:szCs w:val="24"/>
          <w:lang w:val="sr-Cyrl-CS"/>
        </w:rPr>
        <w:t xml:space="preserve"> 143/</w:t>
      </w:r>
      <w:r w:rsidR="00A347B0" w:rsidRPr="001220F7">
        <w:rPr>
          <w:rFonts w:ascii="Times New Roman" w:hAnsi="Times New Roman" w:cs="Times New Roman"/>
          <w:sz w:val="24"/>
          <w:szCs w:val="24"/>
          <w:lang w:val="sr-Cyrl-CS"/>
        </w:rPr>
        <w:t>20</w:t>
      </w:r>
      <w:r w:rsidR="002B7E28" w:rsidRPr="001220F7">
        <w:rPr>
          <w:rFonts w:ascii="Times New Roman" w:hAnsi="Times New Roman" w:cs="Times New Roman"/>
          <w:sz w:val="24"/>
          <w:szCs w:val="24"/>
          <w:lang w:val="sr-Cyrl-CS"/>
        </w:rPr>
        <w:t>16</w:t>
      </w:r>
      <w:r w:rsidR="002B7E28" w:rsidRPr="001220F7">
        <w:rPr>
          <w:rFonts w:ascii="Times New Roman" w:hAnsi="Times New Roman" w:cs="Times New Roman"/>
          <w:sz w:val="24"/>
          <w:szCs w:val="24"/>
          <w:lang w:val="sr-Latn-RS"/>
        </w:rPr>
        <w:t xml:space="preserve"> </w:t>
      </w:r>
      <w:r w:rsidR="002B7E28" w:rsidRPr="001220F7">
        <w:rPr>
          <w:rFonts w:ascii="Times New Roman" w:hAnsi="Times New Roman" w:cs="Times New Roman"/>
          <w:sz w:val="24"/>
          <w:szCs w:val="24"/>
          <w:lang w:val="sr-Cyrl-RS"/>
        </w:rPr>
        <w:t>и 18/</w:t>
      </w:r>
      <w:r w:rsidR="00A347B0" w:rsidRPr="001220F7">
        <w:rPr>
          <w:rFonts w:ascii="Times New Roman" w:hAnsi="Times New Roman" w:cs="Times New Roman"/>
          <w:sz w:val="24"/>
          <w:szCs w:val="24"/>
          <w:lang w:val="sr-Cyrl-RS"/>
        </w:rPr>
        <w:t>20</w:t>
      </w:r>
      <w:r w:rsidR="002B7E28" w:rsidRPr="001220F7">
        <w:rPr>
          <w:rFonts w:ascii="Times New Roman" w:hAnsi="Times New Roman" w:cs="Times New Roman"/>
          <w:sz w:val="24"/>
          <w:szCs w:val="24"/>
          <w:lang w:val="sr-Cyrl-RS"/>
        </w:rPr>
        <w:t>19</w:t>
      </w:r>
      <w:r w:rsidR="00D11646" w:rsidRPr="001220F7">
        <w:rPr>
          <w:rFonts w:ascii="Times New Roman" w:hAnsi="Times New Roman" w:cs="Times New Roman"/>
          <w:sz w:val="24"/>
          <w:szCs w:val="24"/>
          <w:lang w:val="sr-Cyrl-CS"/>
        </w:rPr>
        <w:t xml:space="preserve">), </w:t>
      </w:r>
      <w:r w:rsidR="008C4826" w:rsidRPr="00704FAA">
        <w:rPr>
          <w:rFonts w:ascii="Times New Roman" w:hAnsi="Times New Roman" w:cs="Times New Roman"/>
          <w:sz w:val="24"/>
          <w:szCs w:val="24"/>
          <w:lang w:val="sr-Cyrl-RS"/>
        </w:rPr>
        <w:t>М</w:t>
      </w:r>
      <w:r w:rsidR="008C4826">
        <w:rPr>
          <w:rFonts w:ascii="Times New Roman" w:hAnsi="Times New Roman" w:cs="Times New Roman"/>
          <w:sz w:val="24"/>
          <w:szCs w:val="24"/>
        </w:rPr>
        <w:t>ишљењa</w:t>
      </w:r>
      <w:r w:rsidR="008C4826" w:rsidRPr="00704FAA">
        <w:rPr>
          <w:rFonts w:ascii="Times New Roman" w:hAnsi="Times New Roman" w:cs="Times New Roman"/>
          <w:sz w:val="24"/>
          <w:szCs w:val="24"/>
        </w:rPr>
        <w:t xml:space="preserve"> Министарства финансија</w:t>
      </w:r>
      <w:r w:rsidR="008C4826" w:rsidRPr="00704FAA">
        <w:rPr>
          <w:rFonts w:ascii="Times New Roman" w:hAnsi="Times New Roman" w:cs="Times New Roman"/>
          <w:sz w:val="24"/>
          <w:szCs w:val="24"/>
          <w:lang w:val="sr-Cyrl-RS"/>
        </w:rPr>
        <w:t xml:space="preserve"> Р</w:t>
      </w:r>
      <w:r w:rsidR="008C4826">
        <w:rPr>
          <w:rFonts w:ascii="Times New Roman" w:hAnsi="Times New Roman" w:cs="Times New Roman"/>
          <w:sz w:val="24"/>
          <w:szCs w:val="24"/>
          <w:lang w:val="sr-Cyrl-RS"/>
        </w:rPr>
        <w:t xml:space="preserve">епублике </w:t>
      </w:r>
      <w:r w:rsidR="008C4826" w:rsidRPr="00704FAA">
        <w:rPr>
          <w:rFonts w:ascii="Times New Roman" w:hAnsi="Times New Roman" w:cs="Times New Roman"/>
          <w:sz w:val="24"/>
          <w:szCs w:val="24"/>
          <w:lang w:val="sr-Cyrl-RS"/>
        </w:rPr>
        <w:t>С</w:t>
      </w:r>
      <w:r w:rsidR="008C4826">
        <w:rPr>
          <w:rFonts w:ascii="Times New Roman" w:hAnsi="Times New Roman" w:cs="Times New Roman"/>
          <w:sz w:val="24"/>
          <w:szCs w:val="24"/>
          <w:lang w:val="sr-Cyrl-RS"/>
        </w:rPr>
        <w:t>рбије</w:t>
      </w:r>
      <w:r w:rsidR="008C4826" w:rsidRPr="00704FAA">
        <w:rPr>
          <w:rFonts w:ascii="Times New Roman" w:hAnsi="Times New Roman" w:cs="Times New Roman"/>
          <w:sz w:val="24"/>
          <w:szCs w:val="24"/>
          <w:lang w:val="sr-Cyrl-RS"/>
        </w:rPr>
        <w:t xml:space="preserve">, </w:t>
      </w:r>
      <w:r w:rsidR="008C4826" w:rsidRPr="00704FAA">
        <w:rPr>
          <w:rFonts w:ascii="Times New Roman" w:hAnsi="Times New Roman" w:cs="Times New Roman"/>
          <w:sz w:val="24"/>
          <w:szCs w:val="24"/>
        </w:rPr>
        <w:t>бр.</w:t>
      </w:r>
      <w:r w:rsidR="008C4826">
        <w:rPr>
          <w:rFonts w:ascii="Times New Roman" w:hAnsi="Times New Roman" w:cs="Times New Roman"/>
          <w:sz w:val="24"/>
          <w:szCs w:val="24"/>
        </w:rPr>
        <w:t xml:space="preserve"> </w:t>
      </w:r>
      <w:r w:rsidR="008C4826">
        <w:rPr>
          <w:rFonts w:ascii="Times New Roman" w:hAnsi="Times New Roman" w:cs="Times New Roman"/>
          <w:sz w:val="24"/>
          <w:szCs w:val="24"/>
          <w:lang w:val="sr-Cyrl-RS"/>
        </w:rPr>
        <w:t>003661303</w:t>
      </w:r>
      <w:r w:rsidR="008C4826" w:rsidRPr="00704FAA">
        <w:rPr>
          <w:rFonts w:ascii="Times New Roman" w:hAnsi="Times New Roman" w:cs="Times New Roman"/>
          <w:sz w:val="24"/>
          <w:szCs w:val="24"/>
          <w:lang w:val="sr-Cyrl-RS"/>
        </w:rPr>
        <w:t xml:space="preserve"> 2025 10520 003 000 427 015</w:t>
      </w:r>
      <w:r w:rsidR="008C4826" w:rsidRPr="00704FAA">
        <w:rPr>
          <w:rFonts w:ascii="Times New Roman" w:hAnsi="Times New Roman" w:cs="Times New Roman"/>
          <w:sz w:val="24"/>
          <w:szCs w:val="24"/>
        </w:rPr>
        <w:t xml:space="preserve">  од </w:t>
      </w:r>
      <w:r w:rsidR="00886899">
        <w:rPr>
          <w:rFonts w:ascii="Times New Roman" w:hAnsi="Times New Roman" w:cs="Times New Roman"/>
          <w:sz w:val="24"/>
          <w:szCs w:val="24"/>
          <w:lang w:val="sr-Cyrl-RS"/>
        </w:rPr>
        <w:t xml:space="preserve"> </w:t>
      </w:r>
      <w:r w:rsidR="008C4826">
        <w:rPr>
          <w:rFonts w:ascii="Times New Roman" w:hAnsi="Times New Roman" w:cs="Times New Roman"/>
          <w:sz w:val="24"/>
          <w:szCs w:val="24"/>
          <w:lang w:val="sr-Cyrl-RS"/>
        </w:rPr>
        <w:t>2</w:t>
      </w:r>
      <w:r w:rsidR="008C4826" w:rsidRPr="00704FAA">
        <w:rPr>
          <w:rFonts w:ascii="Times New Roman" w:hAnsi="Times New Roman" w:cs="Times New Roman"/>
          <w:sz w:val="24"/>
          <w:szCs w:val="24"/>
          <w:lang w:val="sr-Cyrl-RS"/>
        </w:rPr>
        <w:t xml:space="preserve">. </w:t>
      </w:r>
      <w:r w:rsidR="008C4826">
        <w:rPr>
          <w:rFonts w:ascii="Times New Roman" w:hAnsi="Times New Roman" w:cs="Times New Roman"/>
          <w:sz w:val="24"/>
          <w:szCs w:val="24"/>
          <w:lang w:val="sr-Cyrl-RS"/>
        </w:rPr>
        <w:t>септембра</w:t>
      </w:r>
      <w:r w:rsidR="008C4826" w:rsidRPr="00704FAA">
        <w:rPr>
          <w:rFonts w:ascii="Times New Roman" w:hAnsi="Times New Roman" w:cs="Times New Roman"/>
          <w:sz w:val="24"/>
          <w:szCs w:val="24"/>
          <w:lang w:val="sr-Cyrl-RS"/>
        </w:rPr>
        <w:t xml:space="preserve"> </w:t>
      </w:r>
      <w:r w:rsidR="008C4826" w:rsidRPr="00704FAA">
        <w:rPr>
          <w:rFonts w:ascii="Times New Roman" w:hAnsi="Times New Roman" w:cs="Times New Roman"/>
          <w:sz w:val="24"/>
          <w:szCs w:val="24"/>
          <w:lang w:val="sr-Latn-RS"/>
        </w:rPr>
        <w:t>2025.</w:t>
      </w:r>
      <w:r w:rsidR="008C4826" w:rsidRPr="00704FAA">
        <w:rPr>
          <w:rFonts w:ascii="Times New Roman" w:hAnsi="Times New Roman" w:cs="Times New Roman"/>
          <w:sz w:val="24"/>
          <w:szCs w:val="24"/>
        </w:rPr>
        <w:t xml:space="preserve"> </w:t>
      </w:r>
      <w:proofErr w:type="gramStart"/>
      <w:r w:rsidR="008C4826" w:rsidRPr="00704FAA">
        <w:rPr>
          <w:rFonts w:ascii="Times New Roman" w:hAnsi="Times New Roman" w:cs="Times New Roman"/>
          <w:sz w:val="24"/>
          <w:szCs w:val="24"/>
        </w:rPr>
        <w:t>године</w:t>
      </w:r>
      <w:proofErr w:type="gramEnd"/>
      <w:r w:rsidR="008C4826">
        <w:rPr>
          <w:rFonts w:ascii="Times New Roman" w:hAnsi="Times New Roman" w:cs="Times New Roman"/>
          <w:sz w:val="24"/>
          <w:szCs w:val="24"/>
          <w:lang w:val="sr-Cyrl-RS"/>
        </w:rPr>
        <w:t xml:space="preserve"> </w:t>
      </w:r>
    </w:p>
    <w:p w:rsidR="00A07FF5" w:rsidRDefault="00A07FF5" w:rsidP="00FE53E5">
      <w:pPr>
        <w:spacing w:after="0" w:line="240" w:lineRule="auto"/>
        <w:ind w:firstLine="720"/>
        <w:jc w:val="both"/>
        <w:rPr>
          <w:rFonts w:ascii="Times New Roman" w:hAnsi="Times New Roman" w:cs="Times New Roman"/>
          <w:sz w:val="24"/>
          <w:szCs w:val="24"/>
          <w:lang w:val="sr-Cyrl-CS"/>
        </w:rPr>
      </w:pPr>
    </w:p>
    <w:p w:rsidR="00D11646" w:rsidRPr="001220F7" w:rsidRDefault="00D11646" w:rsidP="00FE53E5">
      <w:pPr>
        <w:spacing w:after="0" w:line="240" w:lineRule="auto"/>
        <w:ind w:firstLine="720"/>
        <w:jc w:val="both"/>
        <w:rPr>
          <w:rFonts w:ascii="Times New Roman" w:hAnsi="Times New Roman" w:cs="Times New Roman"/>
          <w:sz w:val="24"/>
          <w:szCs w:val="24"/>
          <w:lang w:val="sr-Latn-RS"/>
        </w:rPr>
      </w:pPr>
      <w:r w:rsidRPr="001220F7">
        <w:rPr>
          <w:rFonts w:ascii="Times New Roman" w:hAnsi="Times New Roman" w:cs="Times New Roman"/>
          <w:sz w:val="24"/>
          <w:szCs w:val="24"/>
        </w:rPr>
        <w:t xml:space="preserve">Скупштина Града Ниша, </w:t>
      </w:r>
      <w:r w:rsidRPr="001220F7">
        <w:rPr>
          <w:rFonts w:ascii="Times New Roman" w:hAnsi="Times New Roman" w:cs="Times New Roman"/>
          <w:sz w:val="24"/>
          <w:szCs w:val="24"/>
          <w:lang w:val="sr-Cyrl-CS"/>
        </w:rPr>
        <w:t xml:space="preserve">на седници </w:t>
      </w:r>
      <w:proofErr w:type="gramStart"/>
      <w:r w:rsidRPr="001220F7">
        <w:rPr>
          <w:rFonts w:ascii="Times New Roman" w:hAnsi="Times New Roman" w:cs="Times New Roman"/>
          <w:sz w:val="24"/>
          <w:szCs w:val="24"/>
          <w:lang w:val="sr-Cyrl-CS"/>
        </w:rPr>
        <w:t xml:space="preserve">одржаној </w:t>
      </w:r>
      <w:r w:rsidR="00C41127" w:rsidRPr="001220F7">
        <w:rPr>
          <w:rFonts w:ascii="Times New Roman" w:hAnsi="Times New Roman" w:cs="Times New Roman"/>
          <w:sz w:val="24"/>
          <w:szCs w:val="24"/>
        </w:rPr>
        <w:t xml:space="preserve"> </w:t>
      </w:r>
      <w:r w:rsidR="007B317A">
        <w:rPr>
          <w:rFonts w:ascii="Times New Roman" w:hAnsi="Times New Roman" w:cs="Times New Roman"/>
          <w:sz w:val="24"/>
          <w:szCs w:val="24"/>
        </w:rPr>
        <w:t>10.9.2025</w:t>
      </w:r>
      <w:proofErr w:type="gramEnd"/>
      <w:r w:rsidR="007B317A">
        <w:rPr>
          <w:rFonts w:ascii="Times New Roman" w:hAnsi="Times New Roman" w:cs="Times New Roman"/>
          <w:sz w:val="24"/>
          <w:szCs w:val="24"/>
        </w:rPr>
        <w:t>.</w:t>
      </w:r>
      <w:r w:rsidRPr="001220F7">
        <w:rPr>
          <w:rFonts w:ascii="Times New Roman" w:hAnsi="Times New Roman" w:cs="Times New Roman"/>
          <w:sz w:val="24"/>
          <w:szCs w:val="24"/>
          <w:lang w:val="sr-Cyrl-CS"/>
        </w:rPr>
        <w:t xml:space="preserve"> године, донела је</w:t>
      </w:r>
    </w:p>
    <w:p w:rsidR="005F239A" w:rsidRPr="001220F7" w:rsidRDefault="005F239A" w:rsidP="00FE53E5">
      <w:pPr>
        <w:spacing w:after="0" w:line="240" w:lineRule="auto"/>
        <w:ind w:firstLine="720"/>
        <w:jc w:val="both"/>
        <w:rPr>
          <w:rFonts w:ascii="Times New Roman" w:hAnsi="Times New Roman" w:cs="Times New Roman"/>
          <w:color w:val="FF0000"/>
          <w:sz w:val="24"/>
          <w:szCs w:val="24"/>
          <w:u w:val="single"/>
          <w:lang w:val="sr-Latn-RS"/>
        </w:rPr>
      </w:pPr>
    </w:p>
    <w:p w:rsidR="00D11646" w:rsidRPr="001220F7" w:rsidRDefault="00D11646" w:rsidP="00D11646">
      <w:pPr>
        <w:spacing w:after="0" w:line="240" w:lineRule="auto"/>
        <w:jc w:val="center"/>
        <w:rPr>
          <w:rFonts w:ascii="Times New Roman" w:hAnsi="Times New Roman" w:cs="Times New Roman"/>
          <w:b/>
          <w:sz w:val="24"/>
          <w:szCs w:val="24"/>
          <w:lang w:val="sr-Latn-CS"/>
        </w:rPr>
      </w:pPr>
      <w:r w:rsidRPr="001220F7">
        <w:rPr>
          <w:rFonts w:ascii="Times New Roman" w:hAnsi="Times New Roman" w:cs="Times New Roman"/>
          <w:b/>
          <w:sz w:val="24"/>
          <w:szCs w:val="24"/>
          <w:lang w:val="sr-Cyrl-CS"/>
        </w:rPr>
        <w:t>О  Д  Л  У  К  У</w:t>
      </w:r>
    </w:p>
    <w:p w:rsidR="00D11646" w:rsidRPr="001220F7" w:rsidRDefault="00880AAC" w:rsidP="00D11646">
      <w:pPr>
        <w:spacing w:after="0" w:line="240" w:lineRule="auto"/>
        <w:jc w:val="center"/>
        <w:rPr>
          <w:rFonts w:ascii="Times New Roman" w:hAnsi="Times New Roman" w:cs="Times New Roman"/>
          <w:b/>
          <w:sz w:val="24"/>
          <w:szCs w:val="24"/>
          <w:lang w:val="sr-Cyrl-CS"/>
        </w:rPr>
      </w:pPr>
      <w:r w:rsidRPr="001220F7">
        <w:rPr>
          <w:rFonts w:ascii="Times New Roman" w:hAnsi="Times New Roman" w:cs="Times New Roman"/>
          <w:b/>
          <w:sz w:val="24"/>
          <w:szCs w:val="24"/>
          <w:lang w:val="sr-Cyrl-CS"/>
        </w:rPr>
        <w:t>О ИЗМЕНАМА</w:t>
      </w:r>
      <w:r w:rsidR="00B415AE" w:rsidRPr="001220F7">
        <w:rPr>
          <w:rFonts w:ascii="Times New Roman" w:hAnsi="Times New Roman" w:cs="Times New Roman"/>
          <w:b/>
          <w:sz w:val="24"/>
          <w:szCs w:val="24"/>
          <w:lang w:val="sr-Cyrl-CS"/>
        </w:rPr>
        <w:t xml:space="preserve"> </w:t>
      </w:r>
      <w:r w:rsidR="00D11646" w:rsidRPr="001220F7">
        <w:rPr>
          <w:rFonts w:ascii="Times New Roman" w:hAnsi="Times New Roman" w:cs="Times New Roman"/>
          <w:b/>
          <w:sz w:val="24"/>
          <w:szCs w:val="24"/>
          <w:lang w:val="sr-Cyrl-CS"/>
        </w:rPr>
        <w:t>ОДЛУКЕ О БУЏЕТУ</w:t>
      </w:r>
    </w:p>
    <w:p w:rsidR="00D11646" w:rsidRPr="001220F7" w:rsidRDefault="00422EC7" w:rsidP="00D11646">
      <w:pPr>
        <w:spacing w:after="0" w:line="240" w:lineRule="auto"/>
        <w:jc w:val="center"/>
        <w:rPr>
          <w:rFonts w:ascii="Times New Roman" w:hAnsi="Times New Roman" w:cs="Times New Roman"/>
          <w:b/>
          <w:sz w:val="24"/>
          <w:szCs w:val="24"/>
          <w:lang w:val="sr-Cyrl-CS"/>
        </w:rPr>
      </w:pPr>
      <w:r w:rsidRPr="001220F7">
        <w:rPr>
          <w:rFonts w:ascii="Times New Roman" w:hAnsi="Times New Roman" w:cs="Times New Roman"/>
          <w:b/>
          <w:sz w:val="24"/>
          <w:szCs w:val="24"/>
          <w:lang w:val="sr-Cyrl-CS"/>
        </w:rPr>
        <w:t xml:space="preserve"> ГРАДА НИША ЗА 20</w:t>
      </w:r>
      <w:r w:rsidR="006B7301" w:rsidRPr="001220F7">
        <w:rPr>
          <w:rFonts w:ascii="Times New Roman" w:hAnsi="Times New Roman" w:cs="Times New Roman"/>
          <w:b/>
          <w:sz w:val="24"/>
          <w:szCs w:val="24"/>
          <w:lang w:val="sr-Latn-RS"/>
        </w:rPr>
        <w:t>2</w:t>
      </w:r>
      <w:r w:rsidR="00EE48D3">
        <w:rPr>
          <w:rFonts w:ascii="Times New Roman" w:hAnsi="Times New Roman" w:cs="Times New Roman"/>
          <w:b/>
          <w:sz w:val="24"/>
          <w:szCs w:val="24"/>
          <w:lang w:val="sr-Cyrl-RS"/>
        </w:rPr>
        <w:t>5</w:t>
      </w:r>
      <w:r w:rsidR="00D11646" w:rsidRPr="001220F7">
        <w:rPr>
          <w:rFonts w:ascii="Times New Roman" w:hAnsi="Times New Roman" w:cs="Times New Roman"/>
          <w:b/>
          <w:sz w:val="24"/>
          <w:szCs w:val="24"/>
          <w:lang w:val="sr-Cyrl-CS"/>
        </w:rPr>
        <w:t>. ГОДИНУ</w:t>
      </w:r>
    </w:p>
    <w:p w:rsidR="00D11646" w:rsidRPr="001220F7" w:rsidRDefault="00D11646" w:rsidP="00D11646">
      <w:pPr>
        <w:spacing w:after="0" w:line="240" w:lineRule="auto"/>
        <w:jc w:val="center"/>
        <w:rPr>
          <w:rFonts w:ascii="Times New Roman" w:hAnsi="Times New Roman" w:cs="Times New Roman"/>
          <w:b/>
          <w:color w:val="FF0000"/>
          <w:sz w:val="24"/>
          <w:szCs w:val="24"/>
          <w:lang w:val="sr-Cyrl-CS"/>
        </w:rPr>
      </w:pPr>
    </w:p>
    <w:p w:rsidR="00D11646" w:rsidRPr="001220F7" w:rsidRDefault="00D11646" w:rsidP="00D11646">
      <w:pPr>
        <w:spacing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1.</w:t>
      </w:r>
      <w:r w:rsidR="00B415AE" w:rsidRPr="001220F7">
        <w:rPr>
          <w:rFonts w:ascii="Times New Roman" w:hAnsi="Times New Roman" w:cs="Times New Roman"/>
          <w:sz w:val="24"/>
          <w:szCs w:val="24"/>
          <w:lang w:val="sr-Cyrl-CS"/>
        </w:rPr>
        <w:tab/>
      </w:r>
    </w:p>
    <w:p w:rsidR="007A6100" w:rsidRPr="001220F7" w:rsidRDefault="005B7543" w:rsidP="005F239A">
      <w:pPr>
        <w:spacing w:after="120" w:line="240" w:lineRule="auto"/>
        <w:jc w:val="both"/>
        <w:rPr>
          <w:rFonts w:ascii="Times New Roman" w:hAnsi="Times New Roman" w:cs="Times New Roman"/>
          <w:sz w:val="24"/>
          <w:szCs w:val="24"/>
          <w:lang w:val="sr-Latn-RS"/>
        </w:rPr>
      </w:pPr>
      <w:r w:rsidRPr="001220F7">
        <w:rPr>
          <w:rFonts w:ascii="Times New Roman" w:hAnsi="Times New Roman" w:cs="Times New Roman"/>
          <w:sz w:val="24"/>
          <w:szCs w:val="24"/>
          <w:lang w:val="sr-Cyrl-CS"/>
        </w:rPr>
        <w:tab/>
        <w:t>У Одлуци о буџету Града Ниша за 20</w:t>
      </w:r>
      <w:r w:rsidR="00422EC7" w:rsidRPr="001220F7">
        <w:rPr>
          <w:rFonts w:ascii="Times New Roman" w:hAnsi="Times New Roman" w:cs="Times New Roman"/>
          <w:sz w:val="24"/>
          <w:szCs w:val="24"/>
          <w:lang w:val="sr-Latn-RS"/>
        </w:rPr>
        <w:t>2</w:t>
      </w:r>
      <w:r w:rsidR="00EE48D3">
        <w:rPr>
          <w:rFonts w:ascii="Times New Roman" w:hAnsi="Times New Roman" w:cs="Times New Roman"/>
          <w:sz w:val="24"/>
          <w:szCs w:val="24"/>
          <w:lang w:val="sr-Cyrl-RS"/>
        </w:rPr>
        <w:t>5</w:t>
      </w:r>
      <w:r w:rsidRPr="001220F7">
        <w:rPr>
          <w:rFonts w:ascii="Times New Roman" w:hAnsi="Times New Roman" w:cs="Times New Roman"/>
          <w:sz w:val="24"/>
          <w:szCs w:val="24"/>
          <w:lang w:val="sr-Cyrl-CS"/>
        </w:rPr>
        <w:t xml:space="preserve">. годину („Службени лист Града Ниша“, број </w:t>
      </w:r>
      <w:r w:rsidR="00616CD7">
        <w:rPr>
          <w:rFonts w:ascii="Times New Roman" w:hAnsi="Times New Roman" w:cs="Times New Roman"/>
          <w:sz w:val="24"/>
          <w:szCs w:val="24"/>
          <w:lang w:val="sr-Cyrl-RS"/>
        </w:rPr>
        <w:t>1</w:t>
      </w:r>
      <w:r w:rsidR="00EE48D3">
        <w:rPr>
          <w:rFonts w:ascii="Times New Roman" w:hAnsi="Times New Roman" w:cs="Times New Roman"/>
          <w:sz w:val="24"/>
          <w:szCs w:val="24"/>
          <w:lang w:val="sr-Cyrl-RS"/>
        </w:rPr>
        <w:t>4</w:t>
      </w:r>
      <w:r w:rsidR="00616CD7">
        <w:rPr>
          <w:rFonts w:ascii="Times New Roman" w:hAnsi="Times New Roman" w:cs="Times New Roman"/>
          <w:sz w:val="24"/>
          <w:szCs w:val="24"/>
          <w:lang w:val="sr-Cyrl-RS"/>
        </w:rPr>
        <w:t>4/202</w:t>
      </w:r>
      <w:r w:rsidR="00EE48D3">
        <w:rPr>
          <w:rFonts w:ascii="Times New Roman" w:hAnsi="Times New Roman" w:cs="Times New Roman"/>
          <w:sz w:val="24"/>
          <w:szCs w:val="24"/>
          <w:lang w:val="sr-Cyrl-RS"/>
        </w:rPr>
        <w:t>4</w:t>
      </w:r>
      <w:r w:rsidR="00A07FF5">
        <w:rPr>
          <w:rFonts w:ascii="Times New Roman" w:hAnsi="Times New Roman" w:cs="Times New Roman"/>
          <w:sz w:val="24"/>
          <w:szCs w:val="24"/>
          <w:lang w:val="sr-Cyrl-RS"/>
        </w:rPr>
        <w:t xml:space="preserve"> и 67/2025</w:t>
      </w:r>
      <w:r w:rsidRPr="001220F7">
        <w:rPr>
          <w:rFonts w:ascii="Times New Roman" w:hAnsi="Times New Roman" w:cs="Times New Roman"/>
          <w:sz w:val="24"/>
          <w:szCs w:val="24"/>
          <w:lang w:val="sr-Cyrl-CS"/>
        </w:rPr>
        <w:t>) у делу</w:t>
      </w:r>
      <w:r w:rsidRPr="001220F7">
        <w:rPr>
          <w:rFonts w:ascii="Times New Roman" w:hAnsi="Times New Roman" w:cs="Times New Roman"/>
          <w:sz w:val="24"/>
          <w:szCs w:val="24"/>
          <w:lang w:val="sr-Latn-CS"/>
        </w:rPr>
        <w:t xml:space="preserve"> I</w:t>
      </w:r>
      <w:r w:rsidRPr="001220F7">
        <w:rPr>
          <w:rFonts w:ascii="Times New Roman" w:hAnsi="Times New Roman" w:cs="Times New Roman"/>
          <w:sz w:val="24"/>
          <w:szCs w:val="24"/>
          <w:lang w:val="sr-Cyrl-CS"/>
        </w:rPr>
        <w:t xml:space="preserve"> ОПШТИ ДЕО, члан 1. мења се и гласи: </w:t>
      </w:r>
    </w:p>
    <w:p w:rsidR="00694A37" w:rsidRPr="001220F7" w:rsidRDefault="005F239A" w:rsidP="005F239A">
      <w:pPr>
        <w:tabs>
          <w:tab w:val="center" w:pos="4820"/>
        </w:tabs>
        <w:spacing w:after="120" w:line="240" w:lineRule="auto"/>
        <w:rPr>
          <w:rFonts w:ascii="Times New Roman" w:hAnsi="Times New Roman" w:cs="Times New Roman"/>
          <w:sz w:val="24"/>
          <w:szCs w:val="24"/>
          <w:lang w:val="sr-Cyrl-RS"/>
        </w:rPr>
      </w:pPr>
      <w:r w:rsidRPr="001220F7">
        <w:rPr>
          <w:rFonts w:ascii="Times New Roman" w:hAnsi="Times New Roman" w:cs="Times New Roman"/>
          <w:sz w:val="24"/>
          <w:szCs w:val="24"/>
          <w:lang w:val="sr-Latn-RS"/>
        </w:rPr>
        <w:tab/>
      </w:r>
      <w:r w:rsidR="00694A37" w:rsidRPr="001220F7">
        <w:rPr>
          <w:rFonts w:ascii="Times New Roman" w:hAnsi="Times New Roman" w:cs="Times New Roman"/>
          <w:sz w:val="24"/>
          <w:szCs w:val="24"/>
          <w:lang w:val="sr-Cyrl-RS"/>
        </w:rPr>
        <w:t>„Члан 1.</w:t>
      </w:r>
    </w:p>
    <w:p w:rsidR="00573827" w:rsidRPr="001220F7" w:rsidRDefault="005B7543" w:rsidP="005F239A">
      <w:pPr>
        <w:spacing w:after="120" w:line="240" w:lineRule="auto"/>
        <w:ind w:firstLine="720"/>
        <w:jc w:val="both"/>
        <w:rPr>
          <w:rFonts w:ascii="Times New Roman" w:hAnsi="Times New Roman" w:cs="Times New Roman"/>
          <w:sz w:val="24"/>
          <w:szCs w:val="24"/>
          <w:lang w:val="sr-Latn-RS"/>
        </w:rPr>
      </w:pPr>
      <w:r w:rsidRPr="001220F7">
        <w:rPr>
          <w:rFonts w:ascii="Times New Roman" w:hAnsi="Times New Roman" w:cs="Times New Roman"/>
          <w:sz w:val="24"/>
          <w:szCs w:val="24"/>
          <w:lang w:val="sr-Cyrl-CS"/>
        </w:rPr>
        <w:t>Приходи и расходи буџета Града Ниша за 20</w:t>
      </w:r>
      <w:r w:rsidR="00422EC7" w:rsidRPr="001220F7">
        <w:rPr>
          <w:rFonts w:ascii="Times New Roman" w:hAnsi="Times New Roman" w:cs="Times New Roman"/>
          <w:sz w:val="24"/>
          <w:szCs w:val="24"/>
          <w:lang w:val="sr-Latn-RS"/>
        </w:rPr>
        <w:t>2</w:t>
      </w:r>
      <w:r w:rsidR="00161B30">
        <w:rPr>
          <w:rFonts w:ascii="Times New Roman" w:hAnsi="Times New Roman" w:cs="Times New Roman"/>
          <w:sz w:val="24"/>
          <w:szCs w:val="24"/>
          <w:lang w:val="sr-Cyrl-RS"/>
        </w:rPr>
        <w:t>5</w:t>
      </w:r>
      <w:r w:rsidRPr="001220F7">
        <w:rPr>
          <w:rFonts w:ascii="Times New Roman" w:hAnsi="Times New Roman" w:cs="Times New Roman"/>
          <w:sz w:val="24"/>
          <w:szCs w:val="24"/>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tbl>
      <w:tblPr>
        <w:tblW w:w="10240" w:type="dxa"/>
        <w:tblInd w:w="103" w:type="dxa"/>
        <w:tblLook w:val="04A0" w:firstRow="1" w:lastRow="0" w:firstColumn="1" w:lastColumn="0" w:noHBand="0" w:noVBand="1"/>
      </w:tblPr>
      <w:tblGrid>
        <w:gridCol w:w="960"/>
        <w:gridCol w:w="5760"/>
        <w:gridCol w:w="1900"/>
        <w:gridCol w:w="1620"/>
      </w:tblGrid>
      <w:tr w:rsidR="00A07FF5" w:rsidRPr="00A07FF5" w:rsidTr="00A07FF5">
        <w:trPr>
          <w:trHeight w:val="126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А.</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b/>
                <w:bCs/>
              </w:rPr>
            </w:pPr>
            <w:r w:rsidRPr="00A07FF5">
              <w:rPr>
                <w:rFonts w:ascii="Times New Roman" w:eastAsia="Times New Roman" w:hAnsi="Times New Roman" w:cs="Times New Roman"/>
                <w:b/>
                <w:bCs/>
              </w:rPr>
              <w:t>РАЧУН ПРИХОДА И ПРИМАЊА, РАСХОДА И ИЗДАТАКА</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Економска класификација</w:t>
            </w:r>
          </w:p>
        </w:tc>
        <w:tc>
          <w:tcPr>
            <w:tcW w:w="162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у динарима</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1.</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rPr>
            </w:pPr>
            <w:r w:rsidRPr="00A07FF5">
              <w:rPr>
                <w:rFonts w:ascii="Times New Roman" w:eastAsia="Times New Roman" w:hAnsi="Times New Roman" w:cs="Times New Roman"/>
              </w:rPr>
              <w:t>Укупни приходи и примања остварени по основу продаје нефинансијске имовине</w:t>
            </w:r>
          </w:p>
        </w:tc>
        <w:tc>
          <w:tcPr>
            <w:tcW w:w="190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7 + 8</w:t>
            </w:r>
          </w:p>
        </w:tc>
        <w:tc>
          <w:tcPr>
            <w:tcW w:w="162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right"/>
              <w:rPr>
                <w:rFonts w:ascii="Times New Roman" w:eastAsia="Times New Roman" w:hAnsi="Times New Roman" w:cs="Times New Roman"/>
              </w:rPr>
            </w:pPr>
            <w:r w:rsidRPr="00A07FF5">
              <w:rPr>
                <w:rFonts w:ascii="Times New Roman" w:eastAsia="Times New Roman" w:hAnsi="Times New Roman" w:cs="Times New Roman"/>
              </w:rPr>
              <w:t>18.247.207.594</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2.</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rPr>
            </w:pPr>
            <w:r w:rsidRPr="00A07FF5">
              <w:rPr>
                <w:rFonts w:ascii="Times New Roman" w:eastAsia="Times New Roman" w:hAnsi="Times New Roman" w:cs="Times New Roman"/>
              </w:rPr>
              <w:t>Укупни расходи и издаци за набавку нефинансијске имовине</w:t>
            </w:r>
          </w:p>
        </w:tc>
        <w:tc>
          <w:tcPr>
            <w:tcW w:w="190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4 + 5</w:t>
            </w:r>
          </w:p>
        </w:tc>
        <w:tc>
          <w:tcPr>
            <w:tcW w:w="162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right"/>
              <w:rPr>
                <w:rFonts w:ascii="Times New Roman" w:eastAsia="Times New Roman" w:hAnsi="Times New Roman" w:cs="Times New Roman"/>
              </w:rPr>
            </w:pPr>
            <w:r w:rsidRPr="00A07FF5">
              <w:rPr>
                <w:rFonts w:ascii="Times New Roman" w:eastAsia="Times New Roman" w:hAnsi="Times New Roman" w:cs="Times New Roman"/>
              </w:rPr>
              <w:t>19.522.129.145</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3.</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b/>
                <w:bCs/>
              </w:rPr>
            </w:pPr>
            <w:r w:rsidRPr="00A07FF5">
              <w:rPr>
                <w:rFonts w:ascii="Times New Roman" w:eastAsia="Times New Roman" w:hAnsi="Times New Roman" w:cs="Times New Roman"/>
                <w:b/>
                <w:bCs/>
              </w:rPr>
              <w:t>Буџетски дефицит/суфицит</w:t>
            </w:r>
          </w:p>
        </w:tc>
        <w:tc>
          <w:tcPr>
            <w:tcW w:w="190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(7+8) - (4+5)</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right"/>
              <w:rPr>
                <w:rFonts w:ascii="Times New Roman" w:eastAsia="Times New Roman" w:hAnsi="Times New Roman" w:cs="Times New Roman"/>
                <w:b/>
                <w:bCs/>
              </w:rPr>
            </w:pPr>
            <w:r w:rsidRPr="00A07FF5">
              <w:rPr>
                <w:rFonts w:ascii="Times New Roman" w:eastAsia="Times New Roman" w:hAnsi="Times New Roman" w:cs="Times New Roman"/>
                <w:b/>
                <w:bCs/>
              </w:rPr>
              <w:t>-1.274.921.551</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4.</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rPr>
            </w:pPr>
            <w:r w:rsidRPr="00A07FF5">
              <w:rPr>
                <w:rFonts w:ascii="Times New Roman" w:eastAsia="Times New Roman" w:hAnsi="Times New Roman" w:cs="Times New Roman"/>
              </w:rPr>
              <w:t>Издаци за набавку финансијске имовине (осим за набавку домаћих хартија од вредности)</w:t>
            </w:r>
          </w:p>
        </w:tc>
        <w:tc>
          <w:tcPr>
            <w:tcW w:w="1900" w:type="dxa"/>
            <w:tcBorders>
              <w:top w:val="nil"/>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62</w:t>
            </w:r>
          </w:p>
        </w:tc>
        <w:tc>
          <w:tcPr>
            <w:tcW w:w="1620" w:type="dxa"/>
            <w:tcBorders>
              <w:top w:val="nil"/>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jc w:val="right"/>
              <w:rPr>
                <w:rFonts w:ascii="Times New Roman" w:eastAsia="Times New Roman" w:hAnsi="Times New Roman" w:cs="Times New Roman"/>
              </w:rPr>
            </w:pPr>
            <w:r w:rsidRPr="00A07FF5">
              <w:rPr>
                <w:rFonts w:ascii="Times New Roman" w:eastAsia="Times New Roman" w:hAnsi="Times New Roman" w:cs="Times New Roman"/>
              </w:rPr>
              <w:t>61.556.000</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5.</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b/>
                <w:bCs/>
              </w:rPr>
            </w:pPr>
            <w:r w:rsidRPr="00A07FF5">
              <w:rPr>
                <w:rFonts w:ascii="Times New Roman" w:eastAsia="Times New Roman" w:hAnsi="Times New Roman" w:cs="Times New Roman"/>
                <w:b/>
                <w:bCs/>
              </w:rPr>
              <w:t>Укупан фискални дефицит/суфицит</w:t>
            </w:r>
          </w:p>
        </w:tc>
        <w:tc>
          <w:tcPr>
            <w:tcW w:w="190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((7+8) - (4+5)) - 62</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right"/>
              <w:rPr>
                <w:rFonts w:ascii="Times New Roman" w:eastAsia="Times New Roman" w:hAnsi="Times New Roman" w:cs="Times New Roman"/>
                <w:b/>
                <w:bCs/>
              </w:rPr>
            </w:pPr>
            <w:r w:rsidRPr="00A07FF5">
              <w:rPr>
                <w:rFonts w:ascii="Times New Roman" w:eastAsia="Times New Roman" w:hAnsi="Times New Roman" w:cs="Times New Roman"/>
                <w:b/>
                <w:bCs/>
              </w:rPr>
              <w:t>-1.336.477.551</w:t>
            </w:r>
          </w:p>
        </w:tc>
      </w:tr>
      <w:tr w:rsidR="00A07FF5" w:rsidRPr="00A07FF5" w:rsidTr="00A07FF5">
        <w:trPr>
          <w:trHeight w:val="315"/>
        </w:trPr>
        <w:tc>
          <w:tcPr>
            <w:tcW w:w="102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 </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Б.</w:t>
            </w:r>
          </w:p>
        </w:tc>
        <w:tc>
          <w:tcPr>
            <w:tcW w:w="9280" w:type="dxa"/>
            <w:gridSpan w:val="3"/>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b/>
                <w:bCs/>
              </w:rPr>
            </w:pPr>
            <w:r w:rsidRPr="00A07FF5">
              <w:rPr>
                <w:rFonts w:ascii="Times New Roman" w:eastAsia="Times New Roman" w:hAnsi="Times New Roman" w:cs="Times New Roman"/>
                <w:b/>
                <w:bCs/>
              </w:rPr>
              <w:t xml:space="preserve"> РАЧУН ФИНАНСИРАЊА</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1.</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rPr>
            </w:pPr>
            <w:r w:rsidRPr="00A07FF5">
              <w:rPr>
                <w:rFonts w:ascii="Times New Roman" w:eastAsia="Times New Roman" w:hAnsi="Times New Roman" w:cs="Times New Roman"/>
              </w:rPr>
              <w:t>Примања од задуживања</w:t>
            </w:r>
          </w:p>
        </w:tc>
        <w:tc>
          <w:tcPr>
            <w:tcW w:w="190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91</w:t>
            </w:r>
          </w:p>
        </w:tc>
        <w:tc>
          <w:tcPr>
            <w:tcW w:w="162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right"/>
              <w:rPr>
                <w:rFonts w:ascii="Times New Roman" w:eastAsia="Times New Roman" w:hAnsi="Times New Roman" w:cs="Times New Roman"/>
              </w:rPr>
            </w:pPr>
            <w:r w:rsidRPr="00A07FF5">
              <w:rPr>
                <w:rFonts w:ascii="Times New Roman" w:eastAsia="Times New Roman" w:hAnsi="Times New Roman" w:cs="Times New Roman"/>
              </w:rPr>
              <w:t>576.000.000</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2.</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rPr>
            </w:pPr>
            <w:r w:rsidRPr="00A07FF5">
              <w:rPr>
                <w:rFonts w:ascii="Times New Roman" w:eastAsia="Times New Roman" w:hAnsi="Times New Roman" w:cs="Times New Roman"/>
              </w:rPr>
              <w:t>Примања од продаје финансијске имовине</w:t>
            </w:r>
          </w:p>
        </w:tc>
        <w:tc>
          <w:tcPr>
            <w:tcW w:w="190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92</w:t>
            </w:r>
          </w:p>
        </w:tc>
        <w:tc>
          <w:tcPr>
            <w:tcW w:w="162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right"/>
              <w:rPr>
                <w:rFonts w:ascii="Times New Roman" w:eastAsia="Times New Roman" w:hAnsi="Times New Roman" w:cs="Times New Roman"/>
              </w:rPr>
            </w:pPr>
            <w:r w:rsidRPr="00A07FF5">
              <w:rPr>
                <w:rFonts w:ascii="Times New Roman" w:eastAsia="Times New Roman" w:hAnsi="Times New Roman" w:cs="Times New Roman"/>
              </w:rPr>
              <w:t>0</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3.</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rPr>
            </w:pPr>
            <w:r w:rsidRPr="00A07FF5">
              <w:rPr>
                <w:rFonts w:ascii="Times New Roman" w:eastAsia="Times New Roman" w:hAnsi="Times New Roman" w:cs="Times New Roman"/>
              </w:rPr>
              <w:t>Пренета неутрошена средства из ранијих година</w:t>
            </w:r>
          </w:p>
        </w:tc>
        <w:tc>
          <w:tcPr>
            <w:tcW w:w="190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 </w:t>
            </w:r>
          </w:p>
        </w:tc>
        <w:tc>
          <w:tcPr>
            <w:tcW w:w="162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right"/>
              <w:rPr>
                <w:rFonts w:ascii="Times New Roman" w:eastAsia="Times New Roman" w:hAnsi="Times New Roman" w:cs="Times New Roman"/>
              </w:rPr>
            </w:pPr>
            <w:r w:rsidRPr="00A07FF5">
              <w:rPr>
                <w:rFonts w:ascii="Times New Roman" w:eastAsia="Times New Roman" w:hAnsi="Times New Roman" w:cs="Times New Roman"/>
              </w:rPr>
              <w:t>896.977.551</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4.</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rPr>
            </w:pPr>
            <w:r w:rsidRPr="00A07FF5">
              <w:rPr>
                <w:rFonts w:ascii="Times New Roman" w:eastAsia="Times New Roman" w:hAnsi="Times New Roman" w:cs="Times New Roman"/>
              </w:rPr>
              <w:t>Издаци за набавку финансијске имовине (део издатака за набавку финансијске имовине)</w:t>
            </w:r>
          </w:p>
        </w:tc>
        <w:tc>
          <w:tcPr>
            <w:tcW w:w="1900" w:type="dxa"/>
            <w:tcBorders>
              <w:top w:val="nil"/>
              <w:left w:val="nil"/>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6211</w:t>
            </w:r>
          </w:p>
        </w:tc>
        <w:tc>
          <w:tcPr>
            <w:tcW w:w="1620" w:type="dxa"/>
            <w:tcBorders>
              <w:top w:val="nil"/>
              <w:left w:val="nil"/>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right"/>
              <w:rPr>
                <w:rFonts w:ascii="Times New Roman" w:eastAsia="Times New Roman" w:hAnsi="Times New Roman" w:cs="Times New Roman"/>
              </w:rPr>
            </w:pPr>
            <w:r w:rsidRPr="00A07FF5">
              <w:rPr>
                <w:rFonts w:ascii="Times New Roman" w:eastAsia="Times New Roman" w:hAnsi="Times New Roman" w:cs="Times New Roman"/>
              </w:rPr>
              <w:t>61.556.000</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5.</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rPr>
            </w:pPr>
            <w:r w:rsidRPr="00A07FF5">
              <w:rPr>
                <w:rFonts w:ascii="Times New Roman" w:eastAsia="Times New Roman" w:hAnsi="Times New Roman" w:cs="Times New Roman"/>
              </w:rPr>
              <w:t>Издаци за отплату главнице дуга</w:t>
            </w:r>
          </w:p>
        </w:tc>
        <w:tc>
          <w:tcPr>
            <w:tcW w:w="190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61</w:t>
            </w:r>
          </w:p>
        </w:tc>
        <w:tc>
          <w:tcPr>
            <w:tcW w:w="162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right"/>
              <w:rPr>
                <w:rFonts w:ascii="Times New Roman" w:eastAsia="Times New Roman" w:hAnsi="Times New Roman" w:cs="Times New Roman"/>
              </w:rPr>
            </w:pPr>
            <w:r w:rsidRPr="00A07FF5">
              <w:rPr>
                <w:rFonts w:ascii="Times New Roman" w:eastAsia="Times New Roman" w:hAnsi="Times New Roman" w:cs="Times New Roman"/>
              </w:rPr>
              <w:t>136.500.000</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6.</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b/>
                <w:bCs/>
              </w:rPr>
            </w:pPr>
            <w:r w:rsidRPr="00A07FF5">
              <w:rPr>
                <w:rFonts w:ascii="Times New Roman" w:eastAsia="Times New Roman" w:hAnsi="Times New Roman" w:cs="Times New Roman"/>
                <w:b/>
                <w:bCs/>
              </w:rPr>
              <w:t>Нето финансирање</w:t>
            </w:r>
          </w:p>
        </w:tc>
        <w:tc>
          <w:tcPr>
            <w:tcW w:w="190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(1+2+3)-(4+5)</w:t>
            </w:r>
          </w:p>
        </w:tc>
        <w:tc>
          <w:tcPr>
            <w:tcW w:w="162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right"/>
              <w:rPr>
                <w:rFonts w:ascii="Times New Roman" w:eastAsia="Times New Roman" w:hAnsi="Times New Roman" w:cs="Times New Roman"/>
                <w:b/>
                <w:bCs/>
              </w:rPr>
            </w:pPr>
            <w:r w:rsidRPr="00A07FF5">
              <w:rPr>
                <w:rFonts w:ascii="Times New Roman" w:eastAsia="Times New Roman" w:hAnsi="Times New Roman" w:cs="Times New Roman"/>
                <w:b/>
                <w:bCs/>
              </w:rPr>
              <w:t>1.274.921.551</w:t>
            </w:r>
          </w:p>
        </w:tc>
      </w:tr>
    </w:tbl>
    <w:p w:rsidR="005F239A" w:rsidRPr="00A74408" w:rsidRDefault="001009B1" w:rsidP="001009B1">
      <w:pPr>
        <w:spacing w:line="240" w:lineRule="auto"/>
        <w:rPr>
          <w:rFonts w:ascii="Times New Roman" w:hAnsi="Times New Roman" w:cs="Times New Roman"/>
          <w:sz w:val="28"/>
          <w:szCs w:val="28"/>
          <w:lang w:val="sr-Cyrl-RS"/>
        </w:rPr>
      </w:pPr>
      <w:r>
        <w:rPr>
          <w:rFonts w:ascii="Times New Roman" w:hAnsi="Times New Roman" w:cs="Times New Roman"/>
          <w:sz w:val="28"/>
          <w:szCs w:val="28"/>
          <w:lang w:val="sr-Latn-RS"/>
        </w:rPr>
        <w:t xml:space="preserve">                                                                                                                                   </w:t>
      </w:r>
      <w:r w:rsidR="004A22D8">
        <w:rPr>
          <w:rFonts w:ascii="Times New Roman" w:hAnsi="Times New Roman" w:cs="Times New Roman"/>
          <w:sz w:val="28"/>
          <w:szCs w:val="28"/>
          <w:lang w:val="sr-Cyrl-RS"/>
        </w:rPr>
        <w:t xml:space="preserve">              </w:t>
      </w:r>
      <w:r>
        <w:rPr>
          <w:rFonts w:ascii="Times New Roman" w:hAnsi="Times New Roman" w:cs="Times New Roman"/>
          <w:sz w:val="28"/>
          <w:szCs w:val="28"/>
          <w:lang w:val="sr-Latn-RS"/>
        </w:rPr>
        <w:t xml:space="preserve">  </w:t>
      </w:r>
      <w:r w:rsidR="00E06CDB" w:rsidRPr="00A74408">
        <w:rPr>
          <w:rFonts w:ascii="Times New Roman" w:hAnsi="Times New Roman" w:cs="Times New Roman"/>
          <w:sz w:val="28"/>
          <w:szCs w:val="28"/>
          <w:lang w:val="sr-Cyrl-RS"/>
        </w:rPr>
        <w:t>''</w:t>
      </w:r>
    </w:p>
    <w:p w:rsidR="00161B30" w:rsidRDefault="005B240A" w:rsidP="005B240A">
      <w:pPr>
        <w:spacing w:line="240" w:lineRule="auto"/>
        <w:jc w:val="center"/>
        <w:rPr>
          <w:rFonts w:ascii="Times New Roman" w:hAnsi="Times New Roman" w:cs="Times New Roman"/>
          <w:color w:val="FF0000"/>
          <w:sz w:val="28"/>
          <w:szCs w:val="28"/>
          <w:lang w:val="sr-Cyrl-RS"/>
        </w:rPr>
      </w:pPr>
      <w:r w:rsidRPr="00081DC6">
        <w:rPr>
          <w:rFonts w:ascii="Times New Roman" w:hAnsi="Times New Roman" w:cs="Times New Roman"/>
          <w:color w:val="FF0000"/>
          <w:sz w:val="28"/>
          <w:szCs w:val="28"/>
          <w:lang w:val="sr-Latn-RS"/>
        </w:rPr>
        <w:lastRenderedPageBreak/>
        <w:tab/>
      </w:r>
    </w:p>
    <w:p w:rsidR="005B240A" w:rsidRPr="00081DC6" w:rsidRDefault="005B240A" w:rsidP="005B240A">
      <w:pPr>
        <w:spacing w:line="240" w:lineRule="auto"/>
        <w:jc w:val="center"/>
        <w:rPr>
          <w:rFonts w:ascii="Times New Roman" w:hAnsi="Times New Roman" w:cs="Times New Roman"/>
          <w:color w:val="FF0000"/>
          <w:sz w:val="28"/>
          <w:szCs w:val="28"/>
          <w:lang w:val="sr-Cyrl-RS"/>
        </w:rPr>
      </w:pP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p>
    <w:p w:rsidR="003E13C3" w:rsidRPr="001220F7" w:rsidRDefault="00474060" w:rsidP="005B240A">
      <w:pPr>
        <w:spacing w:line="240" w:lineRule="auto"/>
        <w:jc w:val="center"/>
        <w:rPr>
          <w:rFonts w:ascii="Times New Roman" w:hAnsi="Times New Roman" w:cs="Times New Roman"/>
          <w:sz w:val="24"/>
          <w:szCs w:val="24"/>
          <w:lang w:val="sr-Latn-RS"/>
        </w:rPr>
      </w:pPr>
      <w:r w:rsidRPr="001220F7">
        <w:rPr>
          <w:rFonts w:ascii="Times New Roman" w:hAnsi="Times New Roman" w:cs="Times New Roman"/>
          <w:sz w:val="24"/>
          <w:szCs w:val="24"/>
          <w:lang w:val="sr-Cyrl-CS"/>
        </w:rPr>
        <w:t>Члан 2.</w:t>
      </w:r>
    </w:p>
    <w:p w:rsidR="007A6100" w:rsidRPr="001220F7" w:rsidRDefault="00474060" w:rsidP="00E06CDB">
      <w:pPr>
        <w:spacing w:after="24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2. </w:t>
      </w:r>
      <w:r w:rsidR="0090106E" w:rsidRPr="001220F7">
        <w:rPr>
          <w:rFonts w:ascii="Times New Roman" w:hAnsi="Times New Roman" w:cs="Times New Roman"/>
          <w:sz w:val="24"/>
          <w:szCs w:val="24"/>
          <w:lang w:val="sr-Cyrl-CS"/>
        </w:rPr>
        <w:t>м</w:t>
      </w:r>
      <w:r w:rsidRPr="001220F7">
        <w:rPr>
          <w:rFonts w:ascii="Times New Roman" w:hAnsi="Times New Roman" w:cs="Times New Roman"/>
          <w:sz w:val="24"/>
          <w:szCs w:val="24"/>
          <w:lang w:val="sr-Cyrl-CS"/>
        </w:rPr>
        <w:t xml:space="preserve">ења се и гласи: </w:t>
      </w:r>
    </w:p>
    <w:p w:rsidR="00694A37" w:rsidRPr="001220F7" w:rsidRDefault="00694A37" w:rsidP="00E06CDB">
      <w:pPr>
        <w:spacing w:after="24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2.</w:t>
      </w:r>
    </w:p>
    <w:p w:rsidR="00474060" w:rsidRPr="001220F7" w:rsidRDefault="00474060" w:rsidP="007A6100">
      <w:pPr>
        <w:spacing w:line="240" w:lineRule="auto"/>
        <w:ind w:firstLine="720"/>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Буџет за 20</w:t>
      </w:r>
      <w:r w:rsidR="00C9388A" w:rsidRPr="001220F7">
        <w:rPr>
          <w:rFonts w:ascii="Times New Roman" w:hAnsi="Times New Roman" w:cs="Times New Roman"/>
          <w:sz w:val="24"/>
          <w:szCs w:val="24"/>
          <w:lang w:val="sr-Latn-RS"/>
        </w:rPr>
        <w:t>2</w:t>
      </w:r>
      <w:r w:rsidR="00161B30">
        <w:rPr>
          <w:rFonts w:ascii="Times New Roman" w:hAnsi="Times New Roman" w:cs="Times New Roman"/>
          <w:sz w:val="24"/>
          <w:szCs w:val="24"/>
          <w:lang w:val="sr-Cyrl-RS"/>
        </w:rPr>
        <w:t>5</w:t>
      </w:r>
      <w:r w:rsidRPr="001220F7">
        <w:rPr>
          <w:rFonts w:ascii="Times New Roman" w:hAnsi="Times New Roman" w:cs="Times New Roman"/>
          <w:sz w:val="24"/>
          <w:szCs w:val="24"/>
          <w:lang w:val="sr-Cyrl-CS"/>
        </w:rPr>
        <w:t>. годину састоји се од:</w:t>
      </w:r>
    </w:p>
    <w:p w:rsidR="00E1609A" w:rsidRPr="00616CD7" w:rsidRDefault="00E1609A" w:rsidP="00616CD7">
      <w:pPr>
        <w:pStyle w:val="ListParagraph"/>
        <w:numPr>
          <w:ilvl w:val="0"/>
          <w:numId w:val="1"/>
        </w:numPr>
        <w:jc w:val="both"/>
        <w:rPr>
          <w:rFonts w:ascii="Times New Roman" w:hAnsi="Times New Roman" w:cs="Times New Roman"/>
          <w:sz w:val="24"/>
          <w:szCs w:val="24"/>
          <w:lang w:val="sr-Cyrl-CS"/>
        </w:rPr>
      </w:pPr>
      <w:r w:rsidRPr="00616CD7">
        <w:rPr>
          <w:rFonts w:ascii="Times New Roman" w:hAnsi="Times New Roman" w:cs="Times New Roman"/>
          <w:sz w:val="24"/>
          <w:szCs w:val="24"/>
          <w:lang w:val="sr-Cyrl-CS"/>
        </w:rPr>
        <w:t xml:space="preserve">Прихода и примања </w:t>
      </w:r>
      <w:r w:rsidRPr="00616CD7">
        <w:rPr>
          <w:rFonts w:ascii="Times New Roman" w:eastAsia="Times New Roman" w:hAnsi="Times New Roman" w:cs="Times New Roman"/>
          <w:bCs/>
          <w:sz w:val="24"/>
          <w:szCs w:val="24"/>
        </w:rPr>
        <w:t>од продаје нефинансијске имовине</w:t>
      </w:r>
      <w:r w:rsidR="006B7072" w:rsidRPr="00616CD7">
        <w:rPr>
          <w:rFonts w:ascii="Times New Roman" w:eastAsia="Times New Roman" w:hAnsi="Times New Roman" w:cs="Times New Roman"/>
          <w:bCs/>
          <w:sz w:val="24"/>
          <w:szCs w:val="24"/>
          <w:lang w:val="sr-Cyrl-CS"/>
        </w:rPr>
        <w:t xml:space="preserve"> </w:t>
      </w:r>
      <w:r w:rsidR="00616CD7" w:rsidRPr="00616CD7">
        <w:rPr>
          <w:rFonts w:ascii="Times New Roman" w:hAnsi="Times New Roman" w:cs="Times New Roman"/>
          <w:sz w:val="24"/>
          <w:szCs w:val="24"/>
          <w:lang w:val="sr-Cyrl-CS"/>
        </w:rPr>
        <w:t>у износу од</w:t>
      </w:r>
      <w:r w:rsidR="00616CD7" w:rsidRPr="00616CD7">
        <w:rPr>
          <w:rFonts w:ascii="Times New Roman" w:eastAsia="Times New Roman" w:hAnsi="Times New Roman" w:cs="Times New Roman"/>
          <w:b/>
          <w:bCs/>
          <w:lang w:val="sr-Cyrl-RS"/>
        </w:rPr>
        <w:t xml:space="preserve"> </w:t>
      </w:r>
      <w:r w:rsidR="00BD10A2" w:rsidRPr="00A07FF5">
        <w:rPr>
          <w:rFonts w:ascii="Times New Roman" w:eastAsia="Times New Roman" w:hAnsi="Times New Roman" w:cs="Times New Roman"/>
        </w:rPr>
        <w:t>18.247.207.594</w:t>
      </w:r>
      <w:r w:rsidR="00BD10A2">
        <w:rPr>
          <w:rFonts w:ascii="Times New Roman" w:eastAsia="Times New Roman" w:hAnsi="Times New Roman" w:cs="Times New Roman"/>
          <w:lang w:val="sr-Cyrl-RS"/>
        </w:rPr>
        <w:t xml:space="preserve"> </w:t>
      </w:r>
      <w:r w:rsidRPr="00616CD7">
        <w:rPr>
          <w:rFonts w:ascii="Times New Roman" w:hAnsi="Times New Roman" w:cs="Times New Roman"/>
          <w:sz w:val="24"/>
          <w:szCs w:val="24"/>
          <w:lang w:val="sr-Cyrl-CS"/>
        </w:rPr>
        <w:t>динар</w:t>
      </w:r>
      <w:r w:rsidR="00FB4085" w:rsidRPr="00616CD7">
        <w:rPr>
          <w:rFonts w:ascii="Times New Roman" w:hAnsi="Times New Roman" w:cs="Times New Roman"/>
          <w:sz w:val="24"/>
          <w:szCs w:val="24"/>
          <w:lang w:val="sr-Latn-RS"/>
        </w:rPr>
        <w:t>a</w:t>
      </w:r>
      <w:r w:rsidRPr="00616CD7">
        <w:rPr>
          <w:rFonts w:ascii="Times New Roman" w:hAnsi="Times New Roman" w:cs="Times New Roman"/>
          <w:sz w:val="24"/>
          <w:szCs w:val="24"/>
          <w:lang w:val="sr-Cyrl-CS"/>
        </w:rPr>
        <w:t>;</w:t>
      </w:r>
    </w:p>
    <w:p w:rsidR="003A30EE" w:rsidRPr="003A30EE" w:rsidRDefault="00E1609A" w:rsidP="003A30EE">
      <w:pPr>
        <w:pStyle w:val="ListParagraph"/>
        <w:numPr>
          <w:ilvl w:val="0"/>
          <w:numId w:val="1"/>
        </w:numPr>
        <w:jc w:val="both"/>
        <w:rPr>
          <w:rFonts w:ascii="Times New Roman" w:eastAsia="Times New Roman" w:hAnsi="Times New Roman" w:cs="Times New Roman"/>
          <w:sz w:val="24"/>
          <w:szCs w:val="24"/>
        </w:rPr>
      </w:pPr>
      <w:r w:rsidRPr="003A30EE">
        <w:rPr>
          <w:rFonts w:ascii="Times New Roman" w:hAnsi="Times New Roman" w:cs="Times New Roman"/>
          <w:sz w:val="24"/>
          <w:szCs w:val="24"/>
          <w:lang w:val="sr-Cyrl-CS"/>
        </w:rPr>
        <w:t xml:space="preserve">Расхода и издатака </w:t>
      </w:r>
      <w:r w:rsidRPr="003A30EE">
        <w:rPr>
          <w:rFonts w:ascii="Times New Roman" w:eastAsia="Times New Roman" w:hAnsi="Times New Roman" w:cs="Times New Roman"/>
          <w:bCs/>
          <w:sz w:val="24"/>
          <w:szCs w:val="24"/>
        </w:rPr>
        <w:t>за набавку нефинансијске имовине</w:t>
      </w:r>
      <w:r w:rsidR="00036F6B" w:rsidRPr="003A30EE">
        <w:rPr>
          <w:rFonts w:ascii="Times New Roman" w:eastAsia="Times New Roman" w:hAnsi="Times New Roman" w:cs="Times New Roman"/>
          <w:bCs/>
          <w:sz w:val="24"/>
          <w:szCs w:val="24"/>
          <w:lang w:val="sr-Cyrl-CS"/>
        </w:rPr>
        <w:t xml:space="preserve"> </w:t>
      </w:r>
      <w:r w:rsidRPr="003A30EE">
        <w:rPr>
          <w:rFonts w:ascii="Times New Roman" w:hAnsi="Times New Roman" w:cs="Times New Roman"/>
          <w:sz w:val="24"/>
          <w:szCs w:val="24"/>
          <w:lang w:val="sr-Cyrl-CS"/>
        </w:rPr>
        <w:t xml:space="preserve">у износу од </w:t>
      </w:r>
      <w:r w:rsidR="00BD10A2" w:rsidRPr="00A07FF5">
        <w:rPr>
          <w:rFonts w:ascii="Times New Roman" w:eastAsia="Times New Roman" w:hAnsi="Times New Roman" w:cs="Times New Roman"/>
        </w:rPr>
        <w:t>19.522.129.145</w:t>
      </w:r>
      <w:r w:rsidR="00BD10A2">
        <w:rPr>
          <w:rFonts w:ascii="Times New Roman" w:eastAsia="Times New Roman" w:hAnsi="Times New Roman" w:cs="Times New Roman"/>
          <w:lang w:val="sr-Cyrl-RS"/>
        </w:rPr>
        <w:t xml:space="preserve"> </w:t>
      </w:r>
      <w:r w:rsidR="00FB4085" w:rsidRPr="003A30EE">
        <w:rPr>
          <w:rFonts w:ascii="Times New Roman" w:hAnsi="Times New Roman" w:cs="Times New Roman"/>
          <w:sz w:val="24"/>
          <w:szCs w:val="24"/>
          <w:lang w:val="sr-Cyrl-CS"/>
        </w:rPr>
        <w:t>динар</w:t>
      </w:r>
      <w:r w:rsidR="00A74408" w:rsidRPr="003A30EE">
        <w:rPr>
          <w:rFonts w:ascii="Times New Roman" w:hAnsi="Times New Roman" w:cs="Times New Roman"/>
          <w:sz w:val="24"/>
          <w:szCs w:val="24"/>
          <w:lang w:val="sr-Cyrl-CS"/>
        </w:rPr>
        <w:t>а</w:t>
      </w:r>
      <w:r w:rsidRPr="003A30EE">
        <w:rPr>
          <w:rFonts w:ascii="Times New Roman" w:hAnsi="Times New Roman" w:cs="Times New Roman"/>
          <w:sz w:val="24"/>
          <w:szCs w:val="24"/>
          <w:lang w:val="sr-Cyrl-CS"/>
        </w:rPr>
        <w:t>,</w:t>
      </w:r>
    </w:p>
    <w:p w:rsidR="003A30EE" w:rsidRPr="003A30EE" w:rsidRDefault="00E1609A" w:rsidP="003A30EE">
      <w:pPr>
        <w:pStyle w:val="ListParagraph"/>
        <w:numPr>
          <w:ilvl w:val="0"/>
          <w:numId w:val="1"/>
        </w:numPr>
        <w:jc w:val="both"/>
        <w:rPr>
          <w:rFonts w:ascii="Times New Roman" w:eastAsia="Times New Roman" w:hAnsi="Times New Roman" w:cs="Times New Roman"/>
          <w:sz w:val="24"/>
          <w:szCs w:val="24"/>
        </w:rPr>
      </w:pPr>
      <w:r w:rsidRPr="003A30EE">
        <w:rPr>
          <w:rFonts w:ascii="Times New Roman" w:hAnsi="Times New Roman" w:cs="Times New Roman"/>
          <w:sz w:val="24"/>
          <w:szCs w:val="24"/>
          <w:lang w:val="sr-Cyrl-CS"/>
        </w:rPr>
        <w:t xml:space="preserve">Буџетског </w:t>
      </w:r>
      <w:r w:rsidR="00573827" w:rsidRPr="003A30EE">
        <w:rPr>
          <w:rFonts w:ascii="Times New Roman" w:hAnsi="Times New Roman" w:cs="Times New Roman"/>
          <w:sz w:val="24"/>
          <w:szCs w:val="24"/>
          <w:lang w:val="sr-Cyrl-CS"/>
        </w:rPr>
        <w:t>де</w:t>
      </w:r>
      <w:r w:rsidR="000A714A" w:rsidRPr="003A30EE">
        <w:rPr>
          <w:rFonts w:ascii="Times New Roman" w:hAnsi="Times New Roman" w:cs="Times New Roman"/>
          <w:sz w:val="24"/>
          <w:szCs w:val="24"/>
          <w:lang w:val="sr-Cyrl-CS"/>
        </w:rPr>
        <w:t>ф</w:t>
      </w:r>
      <w:r w:rsidRPr="003A30EE">
        <w:rPr>
          <w:rFonts w:ascii="Times New Roman" w:hAnsi="Times New Roman" w:cs="Times New Roman"/>
          <w:sz w:val="24"/>
          <w:szCs w:val="24"/>
          <w:lang w:val="sr-Cyrl-CS"/>
        </w:rPr>
        <w:t xml:space="preserve">ицита у износу од </w:t>
      </w:r>
      <w:r w:rsidR="00BD10A2" w:rsidRPr="00A07FF5">
        <w:rPr>
          <w:rFonts w:ascii="Times New Roman" w:eastAsia="Times New Roman" w:hAnsi="Times New Roman" w:cs="Times New Roman"/>
          <w:bCs/>
        </w:rPr>
        <w:t>1.274.921.551</w:t>
      </w:r>
      <w:r w:rsidR="00BD10A2">
        <w:rPr>
          <w:rFonts w:ascii="Times New Roman" w:eastAsia="Times New Roman" w:hAnsi="Times New Roman" w:cs="Times New Roman"/>
          <w:bCs/>
          <w:lang w:val="sr-Cyrl-RS"/>
        </w:rPr>
        <w:t xml:space="preserve"> </w:t>
      </w:r>
      <w:r w:rsidR="00FB4085" w:rsidRPr="00161B30">
        <w:rPr>
          <w:rFonts w:ascii="Times New Roman" w:hAnsi="Times New Roman" w:cs="Times New Roman"/>
          <w:sz w:val="24"/>
          <w:szCs w:val="24"/>
          <w:lang w:val="sr-Cyrl-CS"/>
        </w:rPr>
        <w:t>динар</w:t>
      </w:r>
      <w:r w:rsidR="003A30EE" w:rsidRPr="00161B30">
        <w:rPr>
          <w:rFonts w:ascii="Times New Roman" w:hAnsi="Times New Roman" w:cs="Times New Roman"/>
          <w:sz w:val="24"/>
          <w:szCs w:val="24"/>
          <w:lang w:val="sr-Cyrl-CS"/>
        </w:rPr>
        <w:t>а</w:t>
      </w:r>
      <w:r w:rsidRPr="003A30EE">
        <w:rPr>
          <w:rFonts w:ascii="Times New Roman" w:hAnsi="Times New Roman" w:cs="Times New Roman"/>
          <w:sz w:val="24"/>
          <w:szCs w:val="24"/>
          <w:lang w:val="sr-Cyrl-CS"/>
        </w:rPr>
        <w:t>;</w:t>
      </w:r>
    </w:p>
    <w:p w:rsidR="00E1609A" w:rsidRPr="001220F7" w:rsidRDefault="00E1609A" w:rsidP="00E1609A">
      <w:pPr>
        <w:pStyle w:val="ListParagraph"/>
        <w:numPr>
          <w:ilvl w:val="0"/>
          <w:numId w:val="1"/>
        </w:num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Укупног фискалног дефицита у износу од </w:t>
      </w:r>
      <w:r w:rsidR="00BD10A2" w:rsidRPr="00A07FF5">
        <w:rPr>
          <w:rFonts w:ascii="Times New Roman" w:eastAsia="Times New Roman" w:hAnsi="Times New Roman" w:cs="Times New Roman"/>
          <w:bCs/>
        </w:rPr>
        <w:t>1.336.477.551</w:t>
      </w:r>
      <w:r w:rsidR="00BD10A2">
        <w:rPr>
          <w:rFonts w:ascii="Times New Roman" w:eastAsia="Times New Roman" w:hAnsi="Times New Roman" w:cs="Times New Roman"/>
          <w:bCs/>
          <w:lang w:val="sr-Cyrl-RS"/>
        </w:rPr>
        <w:t xml:space="preserve"> </w:t>
      </w:r>
      <w:r w:rsidR="00FB4085" w:rsidRPr="00161B30">
        <w:rPr>
          <w:rFonts w:ascii="Times New Roman" w:hAnsi="Times New Roman" w:cs="Times New Roman"/>
          <w:sz w:val="24"/>
          <w:szCs w:val="24"/>
          <w:lang w:val="sr-Cyrl-CS"/>
        </w:rPr>
        <w:t>динар</w:t>
      </w:r>
      <w:r w:rsidR="00D359EA" w:rsidRPr="00161B30">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w:t>
      </w:r>
    </w:p>
    <w:p w:rsidR="005A2BD8" w:rsidRPr="001220F7" w:rsidRDefault="005A2BD8" w:rsidP="00E1609A">
      <w:pPr>
        <w:spacing w:after="0" w:line="240" w:lineRule="auto"/>
        <w:ind w:firstLine="720"/>
        <w:jc w:val="both"/>
        <w:rPr>
          <w:rFonts w:ascii="Times New Roman" w:hAnsi="Times New Roman" w:cs="Times New Roman"/>
          <w:sz w:val="24"/>
          <w:szCs w:val="24"/>
          <w:lang w:val="sr-Cyrl-CS"/>
        </w:rPr>
      </w:pPr>
    </w:p>
    <w:p w:rsidR="00474060" w:rsidRPr="001220F7" w:rsidRDefault="00E1609A" w:rsidP="00E1609A">
      <w:pPr>
        <w:spacing w:after="0" w:line="240" w:lineRule="auto"/>
        <w:ind w:firstLine="720"/>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Средства за финансирање дефицита обезбе</w:t>
      </w:r>
      <w:r w:rsidR="007A5EA8" w:rsidRPr="001220F7">
        <w:rPr>
          <w:rFonts w:ascii="Times New Roman" w:hAnsi="Times New Roman" w:cs="Times New Roman"/>
          <w:sz w:val="24"/>
          <w:szCs w:val="24"/>
          <w:lang w:val="sr-Cyrl-CS"/>
        </w:rPr>
        <w:t xml:space="preserve">ђују </w:t>
      </w:r>
      <w:r w:rsidRPr="001220F7">
        <w:rPr>
          <w:rFonts w:ascii="Times New Roman" w:hAnsi="Times New Roman" w:cs="Times New Roman"/>
          <w:sz w:val="24"/>
          <w:szCs w:val="24"/>
          <w:lang w:val="sr-Cyrl-CS"/>
        </w:rPr>
        <w:t>се и</w:t>
      </w:r>
      <w:r w:rsidR="00E70363" w:rsidRPr="001220F7">
        <w:rPr>
          <w:rFonts w:ascii="Times New Roman" w:hAnsi="Times New Roman" w:cs="Times New Roman"/>
          <w:sz w:val="24"/>
          <w:szCs w:val="24"/>
          <w:lang w:val="sr-Cyrl-RS"/>
        </w:rPr>
        <w:t>з</w:t>
      </w:r>
      <w:r w:rsidRPr="001220F7">
        <w:rPr>
          <w:rFonts w:ascii="Times New Roman" w:hAnsi="Times New Roman" w:cs="Times New Roman"/>
          <w:sz w:val="24"/>
          <w:szCs w:val="24"/>
          <w:lang w:val="sr-Cyrl-CS"/>
        </w:rPr>
        <w:t xml:space="preserve"> пренетих </w:t>
      </w:r>
      <w:r w:rsidR="005A2BD8" w:rsidRPr="001220F7">
        <w:rPr>
          <w:rFonts w:ascii="Times New Roman" w:hAnsi="Times New Roman" w:cs="Times New Roman"/>
          <w:sz w:val="24"/>
          <w:szCs w:val="24"/>
          <w:lang w:val="sr-Cyrl-CS"/>
        </w:rPr>
        <w:t xml:space="preserve">неутрошених </w:t>
      </w:r>
      <w:r w:rsidRPr="001220F7">
        <w:rPr>
          <w:rFonts w:ascii="Times New Roman" w:hAnsi="Times New Roman" w:cs="Times New Roman"/>
          <w:sz w:val="24"/>
          <w:szCs w:val="24"/>
          <w:lang w:val="sr-Cyrl-CS"/>
        </w:rPr>
        <w:t xml:space="preserve">средстава из </w:t>
      </w:r>
      <w:r w:rsidR="005A2BD8" w:rsidRPr="001220F7">
        <w:rPr>
          <w:rFonts w:ascii="Times New Roman" w:hAnsi="Times New Roman" w:cs="Times New Roman"/>
          <w:sz w:val="24"/>
          <w:szCs w:val="24"/>
          <w:lang w:val="sr-Cyrl-CS"/>
        </w:rPr>
        <w:t xml:space="preserve">ранијих </w:t>
      </w:r>
      <w:r w:rsidRPr="001220F7">
        <w:rPr>
          <w:rFonts w:ascii="Times New Roman" w:hAnsi="Times New Roman" w:cs="Times New Roman"/>
          <w:sz w:val="24"/>
          <w:szCs w:val="24"/>
          <w:lang w:val="sr-Cyrl-CS"/>
        </w:rPr>
        <w:t>годин</w:t>
      </w:r>
      <w:r w:rsidR="005A2BD8" w:rsidRPr="001220F7">
        <w:rPr>
          <w:rFonts w:ascii="Times New Roman" w:hAnsi="Times New Roman" w:cs="Times New Roman"/>
          <w:sz w:val="24"/>
          <w:szCs w:val="24"/>
          <w:lang w:val="sr-Cyrl-CS"/>
        </w:rPr>
        <w:t>а</w:t>
      </w:r>
      <w:r w:rsidR="001F1A32">
        <w:rPr>
          <w:rFonts w:ascii="Times New Roman" w:hAnsi="Times New Roman" w:cs="Times New Roman"/>
          <w:sz w:val="24"/>
          <w:szCs w:val="24"/>
          <w:lang w:val="sr-Cyrl-CS"/>
        </w:rPr>
        <w:t xml:space="preserve"> и примања од задуживања</w:t>
      </w:r>
      <w:r w:rsidRPr="001220F7">
        <w:rPr>
          <w:rFonts w:ascii="Times New Roman" w:hAnsi="Times New Roman" w:cs="Times New Roman"/>
          <w:sz w:val="24"/>
          <w:szCs w:val="24"/>
          <w:lang w:val="sr-Cyrl-CS"/>
        </w:rPr>
        <w:t>.“</w:t>
      </w:r>
    </w:p>
    <w:p w:rsidR="003E13C3" w:rsidRPr="001220F7" w:rsidRDefault="003E13C3" w:rsidP="00E1609A">
      <w:pPr>
        <w:spacing w:after="0" w:line="240" w:lineRule="auto"/>
        <w:ind w:firstLine="720"/>
        <w:jc w:val="both"/>
        <w:rPr>
          <w:rFonts w:ascii="Times New Roman" w:hAnsi="Times New Roman" w:cs="Times New Roman"/>
          <w:sz w:val="24"/>
          <w:szCs w:val="24"/>
          <w:lang w:val="sr-Cyrl-CS"/>
        </w:rPr>
      </w:pPr>
    </w:p>
    <w:p w:rsidR="00A62C7E" w:rsidRPr="001220F7" w:rsidRDefault="00A62C7E" w:rsidP="00E1609A">
      <w:pPr>
        <w:spacing w:after="0" w:line="240" w:lineRule="auto"/>
        <w:ind w:firstLine="720"/>
        <w:jc w:val="both"/>
        <w:rPr>
          <w:rFonts w:ascii="Times New Roman" w:hAnsi="Times New Roman" w:cs="Times New Roman"/>
          <w:color w:val="FF0000"/>
          <w:sz w:val="24"/>
          <w:szCs w:val="24"/>
          <w:lang w:val="sr-Cyrl-CS"/>
        </w:rPr>
      </w:pPr>
    </w:p>
    <w:p w:rsidR="004D03A7" w:rsidRPr="00CD685E" w:rsidRDefault="004D03A7" w:rsidP="004D03A7">
      <w:pPr>
        <w:spacing w:line="240" w:lineRule="auto"/>
        <w:jc w:val="center"/>
        <w:rPr>
          <w:rFonts w:ascii="Times New Roman" w:hAnsi="Times New Roman" w:cs="Times New Roman"/>
          <w:sz w:val="24"/>
          <w:szCs w:val="24"/>
          <w:lang w:val="sr-Latn-RS"/>
        </w:rPr>
      </w:pPr>
      <w:r w:rsidRPr="00CD685E">
        <w:rPr>
          <w:rFonts w:ascii="Times New Roman" w:hAnsi="Times New Roman" w:cs="Times New Roman"/>
          <w:sz w:val="24"/>
          <w:szCs w:val="24"/>
          <w:lang w:val="sr-Cyrl-CS"/>
        </w:rPr>
        <w:t>Члан 3.</w:t>
      </w:r>
    </w:p>
    <w:p w:rsidR="00E06CDB" w:rsidRPr="00CD685E" w:rsidRDefault="004D03A7" w:rsidP="004D03A7">
      <w:pPr>
        <w:spacing w:after="0" w:line="240" w:lineRule="auto"/>
        <w:ind w:firstLine="720"/>
        <w:rPr>
          <w:rFonts w:ascii="Times New Roman" w:hAnsi="Times New Roman" w:cs="Times New Roman"/>
          <w:color w:val="FF0000"/>
          <w:sz w:val="24"/>
          <w:szCs w:val="24"/>
          <w:lang w:val="sr-Cyrl-CS"/>
        </w:rPr>
      </w:pPr>
      <w:r w:rsidRPr="00CD685E">
        <w:rPr>
          <w:rFonts w:ascii="Times New Roman" w:hAnsi="Times New Roman" w:cs="Times New Roman"/>
          <w:sz w:val="24"/>
          <w:szCs w:val="24"/>
          <w:lang w:val="sr-Cyrl-CS"/>
        </w:rPr>
        <w:t>Члан 3. мења се и гласи:</w:t>
      </w:r>
    </w:p>
    <w:p w:rsidR="00394BB9" w:rsidRPr="00CD685E" w:rsidRDefault="00394BB9" w:rsidP="00394BB9">
      <w:pPr>
        <w:spacing w:after="240" w:line="240" w:lineRule="auto"/>
        <w:jc w:val="center"/>
        <w:rPr>
          <w:rFonts w:ascii="Times New Roman" w:hAnsi="Times New Roman" w:cs="Times New Roman"/>
          <w:sz w:val="24"/>
          <w:szCs w:val="24"/>
          <w:lang w:val="sr-Cyrl-CS"/>
        </w:rPr>
      </w:pPr>
      <w:r w:rsidRPr="00CD685E">
        <w:rPr>
          <w:rFonts w:ascii="Times New Roman" w:hAnsi="Times New Roman" w:cs="Times New Roman"/>
          <w:sz w:val="24"/>
          <w:szCs w:val="24"/>
          <w:lang w:val="sr-Cyrl-CS"/>
        </w:rPr>
        <w:t>„Члан 3.</w:t>
      </w:r>
    </w:p>
    <w:p w:rsidR="00394BB9" w:rsidRPr="00CD685E" w:rsidRDefault="00394BB9" w:rsidP="00394BB9">
      <w:pPr>
        <w:spacing w:after="0" w:line="240" w:lineRule="auto"/>
        <w:ind w:firstLine="720"/>
        <w:jc w:val="both"/>
        <w:rPr>
          <w:rFonts w:ascii="Times New Roman" w:hAnsi="Times New Roman" w:cs="Times New Roman"/>
          <w:sz w:val="24"/>
          <w:szCs w:val="24"/>
          <w:lang w:val="sr-Cyrl-CS"/>
        </w:rPr>
      </w:pPr>
      <w:r w:rsidRPr="00CD685E">
        <w:rPr>
          <w:rFonts w:ascii="Times New Roman" w:hAnsi="Times New Roman" w:cs="Times New Roman"/>
          <w:sz w:val="24"/>
          <w:szCs w:val="24"/>
          <w:lang w:val="sr-Cyrl-CS"/>
        </w:rPr>
        <w:t xml:space="preserve">Средства текуће буџетске резерве планирају се у буџету града у износу од </w:t>
      </w:r>
      <w:r w:rsidRPr="00CD685E">
        <w:rPr>
          <w:rFonts w:ascii="Times New Roman" w:hAnsi="Times New Roman" w:cs="Times New Roman"/>
          <w:sz w:val="24"/>
          <w:szCs w:val="24"/>
          <w:lang w:val="sr-Cyrl-RS"/>
        </w:rPr>
        <w:t xml:space="preserve"> 7</w:t>
      </w:r>
      <w:r w:rsidR="00623ED9">
        <w:rPr>
          <w:rFonts w:ascii="Times New Roman" w:hAnsi="Times New Roman" w:cs="Times New Roman"/>
          <w:sz w:val="24"/>
          <w:szCs w:val="24"/>
          <w:lang w:val="sr-Cyrl-RS"/>
        </w:rPr>
        <w:t>0</w:t>
      </w:r>
      <w:r w:rsidRPr="00CD685E">
        <w:rPr>
          <w:rFonts w:ascii="Times New Roman" w:hAnsi="Times New Roman" w:cs="Times New Roman"/>
          <w:sz w:val="24"/>
          <w:szCs w:val="24"/>
          <w:lang w:val="sr-Cyrl-CS"/>
        </w:rPr>
        <w:t>.</w:t>
      </w:r>
      <w:r w:rsidR="00623ED9">
        <w:rPr>
          <w:rFonts w:ascii="Times New Roman" w:hAnsi="Times New Roman" w:cs="Times New Roman"/>
          <w:sz w:val="24"/>
          <w:szCs w:val="24"/>
          <w:lang w:val="sr-Cyrl-CS"/>
        </w:rPr>
        <w:t>000</w:t>
      </w:r>
      <w:r w:rsidRPr="00CD685E">
        <w:rPr>
          <w:rFonts w:ascii="Times New Roman" w:hAnsi="Times New Roman" w:cs="Times New Roman"/>
          <w:sz w:val="24"/>
          <w:szCs w:val="24"/>
          <w:lang w:val="sr-Cyrl-CS"/>
        </w:rPr>
        <w:t>.</w:t>
      </w:r>
      <w:r w:rsidR="00623ED9">
        <w:rPr>
          <w:rFonts w:ascii="Times New Roman" w:hAnsi="Times New Roman" w:cs="Times New Roman"/>
          <w:sz w:val="24"/>
          <w:szCs w:val="24"/>
          <w:lang w:val="sr-Cyrl-CS"/>
        </w:rPr>
        <w:t>000</w:t>
      </w:r>
      <w:r w:rsidRPr="00CD685E">
        <w:rPr>
          <w:rFonts w:ascii="Times New Roman" w:hAnsi="Times New Roman" w:cs="Times New Roman"/>
          <w:sz w:val="24"/>
          <w:szCs w:val="24"/>
          <w:lang w:val="sr-Cyrl-CS"/>
        </w:rPr>
        <w:t xml:space="preserve"> динара.</w:t>
      </w:r>
    </w:p>
    <w:p w:rsidR="00394BB9" w:rsidRPr="00CD685E" w:rsidRDefault="00394BB9" w:rsidP="00394BB9">
      <w:pPr>
        <w:spacing w:after="0" w:line="240" w:lineRule="auto"/>
        <w:ind w:firstLine="720"/>
        <w:jc w:val="both"/>
        <w:rPr>
          <w:rFonts w:ascii="Times New Roman" w:hAnsi="Times New Roman" w:cs="Times New Roman"/>
          <w:sz w:val="24"/>
          <w:szCs w:val="24"/>
          <w:lang w:val="sr-Cyrl-CS"/>
        </w:rPr>
      </w:pPr>
      <w:r w:rsidRPr="00CD685E">
        <w:rPr>
          <w:rFonts w:ascii="Times New Roman" w:hAnsi="Times New Roman" w:cs="Times New Roman"/>
          <w:sz w:val="24"/>
          <w:szCs w:val="24"/>
          <w:lang w:val="sr-Cyrl-CS"/>
        </w:rPr>
        <w:t>Средства из става 1.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p w:rsidR="00394BB9" w:rsidRPr="00CD685E" w:rsidRDefault="00394BB9" w:rsidP="00394BB9">
      <w:pPr>
        <w:spacing w:after="0" w:line="240" w:lineRule="auto"/>
        <w:ind w:firstLine="720"/>
        <w:jc w:val="both"/>
        <w:rPr>
          <w:rFonts w:ascii="Times New Roman" w:hAnsi="Times New Roman" w:cs="Times New Roman"/>
          <w:sz w:val="24"/>
          <w:szCs w:val="24"/>
          <w:lang w:val="sr-Cyrl-CS"/>
        </w:rPr>
      </w:pPr>
      <w:r w:rsidRPr="00CD685E">
        <w:rPr>
          <w:rFonts w:ascii="Times New Roman" w:hAnsi="Times New Roman" w:cs="Times New Roman"/>
          <w:sz w:val="24"/>
          <w:szCs w:val="24"/>
          <w:lang w:val="sr-Cyrl-CS"/>
        </w:rPr>
        <w:t>Градоначелник,</w:t>
      </w:r>
      <w:r w:rsidRPr="00CD685E">
        <w:rPr>
          <w:rFonts w:ascii="Times New Roman" w:hAnsi="Times New Roman" w:cs="Times New Roman"/>
          <w:sz w:val="24"/>
          <w:szCs w:val="24"/>
          <w:lang w:val="sr-Latn-CS"/>
        </w:rPr>
        <w:t xml:space="preserve"> </w:t>
      </w:r>
      <w:r w:rsidRPr="00CD685E">
        <w:rPr>
          <w:rFonts w:ascii="Times New Roman" w:hAnsi="Times New Roman" w:cs="Times New Roman"/>
          <w:sz w:val="24"/>
          <w:szCs w:val="24"/>
          <w:lang w:val="sr-Cyrl-CS"/>
        </w:rPr>
        <w:t>на предлог локалног органа управе надлежног за финансије, доноси решење о употреби средстава текуће буџетске резерве.</w:t>
      </w:r>
    </w:p>
    <w:p w:rsidR="00394BB9" w:rsidRPr="00CD685E" w:rsidRDefault="00394BB9" w:rsidP="00394BB9">
      <w:pPr>
        <w:spacing w:after="0" w:line="240" w:lineRule="auto"/>
        <w:ind w:firstLine="720"/>
        <w:jc w:val="both"/>
        <w:rPr>
          <w:rFonts w:ascii="Times New Roman" w:hAnsi="Times New Roman" w:cs="Times New Roman"/>
          <w:sz w:val="24"/>
          <w:szCs w:val="24"/>
          <w:lang w:val="sr-Cyrl-CS"/>
        </w:rPr>
      </w:pPr>
      <w:r w:rsidRPr="00CD685E">
        <w:rPr>
          <w:rFonts w:ascii="Times New Roman" w:hAnsi="Times New Roman" w:cs="Times New Roman"/>
          <w:sz w:val="24"/>
          <w:szCs w:val="24"/>
          <w:lang w:val="sr-Cyrl-CS"/>
        </w:rPr>
        <w:t>Средства текуће буџетске резерве распоређују се на директне кориснике буџетских средстава.</w:t>
      </w:r>
    </w:p>
    <w:p w:rsidR="00E06CDB" w:rsidRPr="00081DC6" w:rsidRDefault="000E1737" w:rsidP="00E1609A">
      <w:pPr>
        <w:spacing w:after="0" w:line="240" w:lineRule="auto"/>
        <w:ind w:firstLine="720"/>
        <w:jc w:val="both"/>
        <w:rPr>
          <w:rFonts w:ascii="Times New Roman" w:hAnsi="Times New Roman" w:cs="Times New Roman"/>
          <w:color w:val="FF0000"/>
          <w:sz w:val="28"/>
          <w:szCs w:val="28"/>
          <w:lang w:val="sr-Cyrl-CS"/>
        </w:rPr>
      </w:pPr>
      <w:r>
        <w:rPr>
          <w:rFonts w:ascii="Times New Roman" w:hAnsi="Times New Roman" w:cs="Times New Roman"/>
          <w:color w:val="FF0000"/>
          <w:sz w:val="28"/>
          <w:szCs w:val="28"/>
          <w:lang w:val="sr-Cyrl-CS"/>
        </w:rPr>
        <w:t xml:space="preserve">                                                                                                                                         </w:t>
      </w:r>
      <w:r w:rsidRPr="000E1737">
        <w:rPr>
          <w:rFonts w:ascii="Times New Roman" w:hAnsi="Times New Roman" w:cs="Times New Roman"/>
          <w:sz w:val="28"/>
          <w:szCs w:val="28"/>
          <w:lang w:val="sr-Cyrl-CS"/>
        </w:rPr>
        <w:t>„</w:t>
      </w: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Default="00E06CDB" w:rsidP="00E1609A">
      <w:pPr>
        <w:spacing w:after="0" w:line="240" w:lineRule="auto"/>
        <w:ind w:firstLine="720"/>
        <w:jc w:val="both"/>
        <w:rPr>
          <w:rFonts w:ascii="Times New Roman" w:hAnsi="Times New Roman" w:cs="Times New Roman"/>
          <w:color w:val="FF0000"/>
          <w:sz w:val="28"/>
          <w:szCs w:val="28"/>
          <w:lang w:val="sr-Cyrl-CS"/>
        </w:rPr>
      </w:pPr>
    </w:p>
    <w:p w:rsidR="005B7543" w:rsidRPr="001220F7" w:rsidRDefault="005B7543" w:rsidP="005B7543">
      <w:pPr>
        <w:spacing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lastRenderedPageBreak/>
        <w:t xml:space="preserve">Члан </w:t>
      </w:r>
      <w:r w:rsidR="00394BB9">
        <w:rPr>
          <w:rFonts w:ascii="Times New Roman" w:hAnsi="Times New Roman" w:cs="Times New Roman"/>
          <w:sz w:val="24"/>
          <w:szCs w:val="24"/>
          <w:lang w:val="sr-Cyrl-CS"/>
        </w:rPr>
        <w:t>4</w:t>
      </w:r>
      <w:r w:rsidRPr="001220F7">
        <w:rPr>
          <w:rFonts w:ascii="Times New Roman" w:hAnsi="Times New Roman" w:cs="Times New Roman"/>
          <w:sz w:val="24"/>
          <w:szCs w:val="24"/>
          <w:lang w:val="sr-Cyrl-CS"/>
        </w:rPr>
        <w:t>.</w:t>
      </w:r>
    </w:p>
    <w:p w:rsidR="003B5626" w:rsidRPr="001220F7" w:rsidRDefault="005B7543" w:rsidP="005B7543">
      <w:pPr>
        <w:spacing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5. мења се и гласи: </w:t>
      </w:r>
    </w:p>
    <w:p w:rsidR="00694A37" w:rsidRPr="001220F7" w:rsidRDefault="00694A37" w:rsidP="00694A37">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5.</w:t>
      </w:r>
    </w:p>
    <w:p w:rsidR="00694A37" w:rsidRPr="001220F7" w:rsidRDefault="00694A37" w:rsidP="00694A37">
      <w:pPr>
        <w:spacing w:after="0" w:line="240" w:lineRule="auto"/>
        <w:jc w:val="center"/>
        <w:rPr>
          <w:rFonts w:ascii="Times New Roman" w:hAnsi="Times New Roman" w:cs="Times New Roman"/>
          <w:sz w:val="24"/>
          <w:szCs w:val="24"/>
          <w:lang w:val="sr-Cyrl-CS"/>
        </w:rPr>
      </w:pPr>
    </w:p>
    <w:p w:rsidR="005F56D7" w:rsidRDefault="005B7543" w:rsidP="005F239A">
      <w:pPr>
        <w:spacing w:after="120" w:line="240" w:lineRule="auto"/>
        <w:ind w:firstLine="720"/>
        <w:jc w:val="both"/>
        <w:rPr>
          <w:rFonts w:ascii="Times New Roman" w:hAnsi="Times New Roman" w:cs="Times New Roman"/>
          <w:sz w:val="24"/>
          <w:szCs w:val="24"/>
        </w:rPr>
      </w:pPr>
      <w:r w:rsidRPr="001220F7">
        <w:rPr>
          <w:rFonts w:ascii="Times New Roman" w:hAnsi="Times New Roman" w:cs="Times New Roman"/>
          <w:sz w:val="24"/>
          <w:szCs w:val="24"/>
          <w:lang w:val="sr-Cyrl-CS"/>
        </w:rPr>
        <w:t xml:space="preserve">Приходи и примања буџета града, заједно са пренетим неутрошеним средствима, у укупном износу од </w:t>
      </w:r>
      <w:r w:rsidR="00D555A8" w:rsidRPr="00D555A8">
        <w:rPr>
          <w:rFonts w:ascii="Times New Roman" w:eastAsia="Times New Roman" w:hAnsi="Times New Roman" w:cs="Times New Roman"/>
          <w:bCs/>
          <w:sz w:val="24"/>
          <w:szCs w:val="24"/>
        </w:rPr>
        <w:t>19.720.185.145</w:t>
      </w:r>
      <w:r w:rsidR="00D555A8">
        <w:rPr>
          <w:rFonts w:ascii="Times New Roman" w:eastAsia="Times New Roman" w:hAnsi="Times New Roman" w:cs="Times New Roman"/>
          <w:b/>
          <w:bCs/>
          <w:sz w:val="20"/>
          <w:szCs w:val="20"/>
          <w:lang w:val="sr-Cyrl-RS"/>
        </w:rPr>
        <w:t xml:space="preserve"> </w:t>
      </w:r>
      <w:r w:rsidR="00FB4085" w:rsidRPr="001220F7">
        <w:rPr>
          <w:rFonts w:ascii="Times New Roman" w:hAnsi="Times New Roman" w:cs="Times New Roman"/>
          <w:sz w:val="24"/>
          <w:szCs w:val="24"/>
          <w:lang w:val="sr-Cyrl-CS"/>
        </w:rPr>
        <w:t>динар</w:t>
      </w:r>
      <w:r w:rsidR="004D4624"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по врстама, односно економским класификацијама, утврђени су у следећим износима:</w:t>
      </w:r>
    </w:p>
    <w:tbl>
      <w:tblPr>
        <w:tblW w:w="0" w:type="auto"/>
        <w:tblInd w:w="103" w:type="dxa"/>
        <w:tblLook w:val="04A0" w:firstRow="1" w:lastRow="0" w:firstColumn="1" w:lastColumn="0" w:noHBand="0" w:noVBand="1"/>
      </w:tblPr>
      <w:tblGrid>
        <w:gridCol w:w="459"/>
        <w:gridCol w:w="459"/>
        <w:gridCol w:w="516"/>
        <w:gridCol w:w="6525"/>
        <w:gridCol w:w="2022"/>
      </w:tblGrid>
      <w:tr w:rsidR="00D555A8" w:rsidRPr="00D555A8" w:rsidTr="00D555A8">
        <w:trPr>
          <w:trHeight w:val="2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Класа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Категорија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Група</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О   П   И  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 xml:space="preserve">План за 2025. годину </w:t>
            </w:r>
          </w:p>
        </w:tc>
      </w:tr>
      <w:tr w:rsidR="00D555A8" w:rsidRPr="00D555A8" w:rsidTr="00D555A8">
        <w:trPr>
          <w:trHeight w:val="8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nil"/>
            </w:tcBorders>
            <w:shd w:val="clear" w:color="auto" w:fill="auto"/>
            <w:vAlign w:val="center"/>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5A8" w:rsidRPr="00D555A8" w:rsidRDefault="00D555A8" w:rsidP="00D555A8">
            <w:pPr>
              <w:spacing w:after="0" w:line="240" w:lineRule="auto"/>
              <w:rPr>
                <w:rFonts w:ascii="Times New Roman" w:eastAsia="Times New Roman" w:hAnsi="Times New Roman" w:cs="Times New Roman"/>
                <w:sz w:val="20"/>
                <w:szCs w:val="20"/>
              </w:rPr>
            </w:pPr>
          </w:p>
        </w:tc>
      </w:tr>
      <w:tr w:rsidR="00D555A8" w:rsidRPr="00D555A8" w:rsidTr="00D555A8">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5</w:t>
            </w:r>
          </w:p>
        </w:tc>
      </w:tr>
      <w:tr w:rsidR="00D555A8" w:rsidRPr="00D555A8" w:rsidTr="00D555A8">
        <w:trPr>
          <w:trHeight w:val="113"/>
        </w:trPr>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center"/>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I</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ПРИХОДИ И ПРИМАЊА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18.823.207.594</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r w:rsidRPr="00D555A8">
              <w:rPr>
                <w:rFonts w:ascii="Times New Roman" w:eastAsia="Times New Roman" w:hAnsi="Times New Roman" w:cs="Times New Roman"/>
                <w:b/>
                <w:bCs/>
                <w:i/>
                <w:iCs/>
                <w:sz w:val="20"/>
                <w:szCs w:val="20"/>
              </w:rPr>
              <w:t>7</w:t>
            </w: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b/>
                <w:bCs/>
                <w:i/>
                <w:iCs/>
                <w:sz w:val="20"/>
                <w:szCs w:val="20"/>
              </w:rPr>
            </w:pPr>
            <w:r w:rsidRPr="00D555A8">
              <w:rPr>
                <w:rFonts w:ascii="Times New Roman" w:eastAsia="Times New Roman" w:hAnsi="Times New Roman" w:cs="Times New Roman"/>
                <w:b/>
                <w:bCs/>
                <w:i/>
                <w:iCs/>
                <w:sz w:val="20"/>
                <w:szCs w:val="20"/>
              </w:rPr>
              <w:t>Текући приходи</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b/>
                <w:bCs/>
                <w:i/>
                <w:iCs/>
                <w:sz w:val="20"/>
                <w:szCs w:val="20"/>
              </w:rPr>
            </w:pPr>
            <w:r w:rsidRPr="00D555A8">
              <w:rPr>
                <w:rFonts w:ascii="Times New Roman" w:eastAsia="Times New Roman" w:hAnsi="Times New Roman" w:cs="Times New Roman"/>
                <w:b/>
                <w:bCs/>
                <w:i/>
                <w:iCs/>
                <w:sz w:val="20"/>
                <w:szCs w:val="20"/>
              </w:rPr>
              <w:t>18.135.206.594</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 </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71</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Порези</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13.994.498.900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711</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Порези на доходак, добит и капиталне добитке које плаћају физичка лица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10.575.491.000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712</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Порез на фонд зарада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1.000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713</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Порези на имовину</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2.710.003.900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714</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Порез на добра и услуге</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459.003.000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716</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Други порези</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250.000.000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 </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73</w:t>
            </w: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Донације, помоћи и трансфери</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2.101.319.745</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732</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Донације и помоћи од међународних организација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134.099.371</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733</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1.967.220.374</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 </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74</w:t>
            </w: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Други приходи</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1.739.387.949</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741</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Приходи од имовине</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771.150.000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742</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Приходи од продаје добара и услуга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776.028.370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743</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Новчане казне и одузета имовинска корист</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73.000.000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744</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1.209.579</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745</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Мешовити и неодређени приходи</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118.000.000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 </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77</w:t>
            </w: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Меморандумске ставке за рефундацију расхода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300.000.000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772</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Меморандумске ставке за рефундацију расхода из претходне године</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300.000.000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 </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r w:rsidRPr="00D555A8">
              <w:rPr>
                <w:rFonts w:ascii="Times New Roman" w:eastAsia="Times New Roman" w:hAnsi="Times New Roman" w:cs="Times New Roman"/>
                <w:b/>
                <w:bCs/>
                <w:i/>
                <w:iCs/>
                <w:sz w:val="20"/>
                <w:szCs w:val="20"/>
              </w:rPr>
              <w:t>8</w:t>
            </w: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b/>
                <w:bCs/>
                <w:i/>
                <w:iCs/>
                <w:sz w:val="20"/>
                <w:szCs w:val="20"/>
              </w:rPr>
            </w:pPr>
            <w:r w:rsidRPr="00D555A8">
              <w:rPr>
                <w:rFonts w:ascii="Times New Roman" w:eastAsia="Times New Roman" w:hAnsi="Times New Roman" w:cs="Times New Roman"/>
                <w:b/>
                <w:bCs/>
                <w:i/>
                <w:iCs/>
                <w:sz w:val="20"/>
                <w:szCs w:val="20"/>
              </w:rPr>
              <w:t>Примања од продаје нефинансијске имовине</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b/>
                <w:bCs/>
                <w:i/>
                <w:iCs/>
                <w:sz w:val="20"/>
                <w:szCs w:val="20"/>
              </w:rPr>
            </w:pPr>
            <w:r w:rsidRPr="00D555A8">
              <w:rPr>
                <w:rFonts w:ascii="Times New Roman" w:eastAsia="Times New Roman" w:hAnsi="Times New Roman" w:cs="Times New Roman"/>
                <w:b/>
                <w:bCs/>
                <w:i/>
                <w:iCs/>
                <w:sz w:val="20"/>
                <w:szCs w:val="20"/>
              </w:rPr>
              <w:t>112.001.000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81</w:t>
            </w: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Примања од продаје основних средстава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47.001.000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811</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Примања од продаје непокретности</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46.800.000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812</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Примања од продаје покретне имовине</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1.000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813</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Примањa од продаје осталих основних средстава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200.000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 </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82</w:t>
            </w: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Примањa од продаје залиха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25.000.000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821</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Примањa од продаје робних резерви</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25.000.000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 </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84</w:t>
            </w: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Примања од продаје природне имовине</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40.000.000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841</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Примања од продаје земљишта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40.000.000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 </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r w:rsidRPr="00D555A8">
              <w:rPr>
                <w:rFonts w:ascii="Times New Roman" w:eastAsia="Times New Roman" w:hAnsi="Times New Roman" w:cs="Times New Roman"/>
                <w:b/>
                <w:bCs/>
                <w:i/>
                <w:iCs/>
                <w:sz w:val="20"/>
                <w:szCs w:val="20"/>
              </w:rPr>
              <w:t>9</w:t>
            </w: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b/>
                <w:bCs/>
                <w:i/>
                <w:iCs/>
                <w:sz w:val="20"/>
                <w:szCs w:val="20"/>
              </w:rPr>
            </w:pPr>
            <w:r w:rsidRPr="00D555A8">
              <w:rPr>
                <w:rFonts w:ascii="Times New Roman" w:eastAsia="Times New Roman" w:hAnsi="Times New Roman" w:cs="Times New Roman"/>
                <w:b/>
                <w:bCs/>
                <w:i/>
                <w:iCs/>
                <w:sz w:val="20"/>
                <w:szCs w:val="20"/>
              </w:rPr>
              <w:t>Примања од задуживања и продаје финансијске имовине</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b/>
                <w:bCs/>
                <w:i/>
                <w:iCs/>
                <w:sz w:val="20"/>
                <w:szCs w:val="20"/>
              </w:rPr>
            </w:pPr>
            <w:r w:rsidRPr="00D555A8">
              <w:rPr>
                <w:rFonts w:ascii="Times New Roman" w:eastAsia="Times New Roman" w:hAnsi="Times New Roman" w:cs="Times New Roman"/>
                <w:b/>
                <w:bCs/>
                <w:i/>
                <w:iCs/>
                <w:sz w:val="20"/>
                <w:szCs w:val="20"/>
              </w:rPr>
              <w:t>576.000.000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91</w:t>
            </w: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Примања од задуживања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576.000.000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911</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Примања од домаћег задуживања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576.000.000</w:t>
            </w:r>
          </w:p>
        </w:tc>
      </w:tr>
      <w:tr w:rsidR="00D555A8" w:rsidRPr="00D555A8" w:rsidTr="00D555A8">
        <w:trPr>
          <w:trHeight w:val="113"/>
        </w:trPr>
        <w:tc>
          <w:tcPr>
            <w:tcW w:w="0" w:type="auto"/>
            <w:tcBorders>
              <w:top w:val="nil"/>
              <w:left w:val="nil"/>
              <w:bottom w:val="single" w:sz="4" w:space="0" w:color="auto"/>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II</w:t>
            </w:r>
          </w:p>
        </w:tc>
        <w:tc>
          <w:tcPr>
            <w:tcW w:w="0" w:type="auto"/>
            <w:tcBorders>
              <w:top w:val="nil"/>
              <w:left w:val="nil"/>
              <w:bottom w:val="single" w:sz="4" w:space="0" w:color="auto"/>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 </w:t>
            </w:r>
          </w:p>
        </w:tc>
        <w:tc>
          <w:tcPr>
            <w:tcW w:w="0" w:type="auto"/>
            <w:tcBorders>
              <w:top w:val="nil"/>
              <w:left w:val="nil"/>
              <w:bottom w:val="single" w:sz="4" w:space="0" w:color="auto"/>
              <w:right w:val="nil"/>
            </w:tcBorders>
            <w:shd w:val="clear" w:color="auto" w:fill="auto"/>
            <w:noWrap/>
            <w:hideMark/>
          </w:tcPr>
          <w:p w:rsidR="00D555A8" w:rsidRPr="00D555A8" w:rsidRDefault="00D555A8" w:rsidP="00D555A8">
            <w:pPr>
              <w:spacing w:after="0" w:line="240" w:lineRule="auto"/>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 </w:t>
            </w:r>
          </w:p>
        </w:tc>
        <w:tc>
          <w:tcPr>
            <w:tcW w:w="0" w:type="auto"/>
            <w:tcBorders>
              <w:top w:val="nil"/>
              <w:left w:val="nil"/>
              <w:bottom w:val="single" w:sz="4" w:space="0" w:color="auto"/>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ПРЕНЕТА НЕУТРОШЕНА СРЕДСТВА</w:t>
            </w:r>
          </w:p>
        </w:tc>
        <w:tc>
          <w:tcPr>
            <w:tcW w:w="0" w:type="auto"/>
            <w:tcBorders>
              <w:top w:val="nil"/>
              <w:left w:val="nil"/>
              <w:bottom w:val="single" w:sz="4" w:space="0" w:color="auto"/>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896.977.551</w:t>
            </w:r>
          </w:p>
        </w:tc>
      </w:tr>
      <w:tr w:rsidR="00D555A8" w:rsidRPr="00D555A8" w:rsidTr="00D555A8">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555A8" w:rsidRPr="00D555A8" w:rsidRDefault="00D555A8" w:rsidP="00D555A8">
            <w:pPr>
              <w:spacing w:after="0" w:line="240" w:lineRule="auto"/>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УКУПНО  I + II:</w:t>
            </w:r>
          </w:p>
        </w:tc>
        <w:tc>
          <w:tcPr>
            <w:tcW w:w="0" w:type="auto"/>
            <w:tcBorders>
              <w:top w:val="nil"/>
              <w:left w:val="nil"/>
              <w:bottom w:val="single" w:sz="4" w:space="0" w:color="auto"/>
              <w:right w:val="single" w:sz="4" w:space="0" w:color="auto"/>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19.720.185.145</w:t>
            </w:r>
          </w:p>
        </w:tc>
      </w:tr>
    </w:tbl>
    <w:p w:rsidR="00710348" w:rsidRDefault="00710348" w:rsidP="004D4624">
      <w:pPr>
        <w:spacing w:after="0" w:line="240" w:lineRule="auto"/>
        <w:jc w:val="both"/>
        <w:rPr>
          <w:rFonts w:ascii="Times New Roman" w:hAnsi="Times New Roman" w:cs="Times New Roman"/>
          <w:sz w:val="28"/>
          <w:szCs w:val="28"/>
          <w:lang w:val="sr-Cyrl-RS"/>
        </w:rPr>
      </w:pPr>
    </w:p>
    <w:p w:rsidR="00D555A8" w:rsidRDefault="00D555A8" w:rsidP="004D4624">
      <w:pPr>
        <w:spacing w:after="0" w:line="240" w:lineRule="auto"/>
        <w:jc w:val="both"/>
        <w:rPr>
          <w:rFonts w:ascii="Times New Roman" w:hAnsi="Times New Roman" w:cs="Times New Roman"/>
          <w:sz w:val="28"/>
          <w:szCs w:val="28"/>
          <w:lang w:val="sr-Cyrl-RS"/>
        </w:rPr>
      </w:pPr>
    </w:p>
    <w:tbl>
      <w:tblPr>
        <w:tblW w:w="0" w:type="auto"/>
        <w:tblInd w:w="103" w:type="dxa"/>
        <w:tblLook w:val="04A0" w:firstRow="1" w:lastRow="0" w:firstColumn="1" w:lastColumn="0" w:noHBand="0" w:noVBand="1"/>
      </w:tblPr>
      <w:tblGrid>
        <w:gridCol w:w="895"/>
        <w:gridCol w:w="8487"/>
        <w:gridCol w:w="1531"/>
      </w:tblGrid>
      <w:tr w:rsidR="00511AB4" w:rsidRPr="00511AB4" w:rsidTr="00511AB4">
        <w:trPr>
          <w:trHeight w:val="113"/>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Екон. клас.</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xml:space="preserve">ПРИХОДИ И ПРИМАЊА И ПРЕНЕТА НЕУТРОШЕНА СРЕДСТВА ИЗ РАНИЈИХ ГОДИНА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rPr>
                <w:rFonts w:ascii="Calibri" w:eastAsia="Times New Roman" w:hAnsi="Calibri" w:cs="Calibri"/>
                <w:sz w:val="16"/>
                <w:szCs w:val="16"/>
              </w:rPr>
            </w:pPr>
            <w:r w:rsidRPr="00511AB4">
              <w:rPr>
                <w:rFonts w:ascii="Calibri" w:eastAsia="Times New Roman" w:hAnsi="Calibri" w:cs="Calibri"/>
                <w:sz w:val="16"/>
                <w:szCs w:val="16"/>
              </w:rPr>
              <w:t> </w:t>
            </w:r>
          </w:p>
        </w:tc>
      </w:tr>
      <w:tr w:rsidR="00511AB4" w:rsidRPr="00511AB4" w:rsidTr="00511AB4">
        <w:trPr>
          <w:trHeight w:val="184"/>
          <w:tblHeader/>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11AB4" w:rsidRPr="00511AB4" w:rsidRDefault="00511AB4" w:rsidP="00511AB4">
            <w:pPr>
              <w:spacing w:after="0" w:line="240" w:lineRule="auto"/>
              <w:rPr>
                <w:rFonts w:ascii="Times New Roman" w:eastAsia="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xml:space="preserve">Н  А  З  И  В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xml:space="preserve">План за 2025. годину </w:t>
            </w:r>
          </w:p>
        </w:tc>
      </w:tr>
      <w:tr w:rsidR="00511AB4" w:rsidRPr="00511AB4" w:rsidTr="00511AB4">
        <w:trPr>
          <w:trHeight w:val="184"/>
          <w:tblHeader/>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11AB4" w:rsidRPr="00511AB4" w:rsidRDefault="00511AB4" w:rsidP="00511AB4">
            <w:pPr>
              <w:spacing w:after="0" w:line="240" w:lineRule="auto"/>
              <w:rPr>
                <w:rFonts w:ascii="Times New Roman" w:eastAsia="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11AB4" w:rsidRPr="00511AB4" w:rsidRDefault="00511AB4" w:rsidP="00511AB4">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11AB4" w:rsidRPr="00511AB4" w:rsidRDefault="00511AB4" w:rsidP="00511AB4">
            <w:pPr>
              <w:spacing w:after="0" w:line="240" w:lineRule="auto"/>
              <w:rPr>
                <w:rFonts w:ascii="Times New Roman" w:eastAsia="Times New Roman" w:hAnsi="Times New Roman" w:cs="Times New Roman"/>
                <w:sz w:val="16"/>
                <w:szCs w:val="16"/>
              </w:rPr>
            </w:pPr>
          </w:p>
        </w:tc>
      </w:tr>
      <w:tr w:rsidR="00511AB4" w:rsidRPr="00511AB4" w:rsidTr="00511AB4">
        <w:trPr>
          <w:trHeight w:val="113"/>
          <w:tblHead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center"/>
              <w:rPr>
                <w:rFonts w:ascii="Calibri" w:eastAsia="Times New Roman" w:hAnsi="Calibri" w:cs="Calibri"/>
                <w:sz w:val="16"/>
                <w:szCs w:val="16"/>
                <w:lang w:val="sr-Cyrl-RS"/>
              </w:rPr>
            </w:pPr>
            <w:r>
              <w:rPr>
                <w:rFonts w:ascii="Calibri" w:eastAsia="Times New Roman" w:hAnsi="Calibri" w:cs="Calibri"/>
                <w:sz w:val="16"/>
                <w:szCs w:val="16"/>
                <w:lang w:val="sr-Cyrl-RS"/>
              </w:rPr>
              <w:t>3</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ТЕКУЋИ ПРИХОДИ</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18.135.206.594</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711000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Порез на доходак, добит и капиталне добитке које плаћају физичка лица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711110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Порез на зараде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8.750.000.000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711120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Порез на приходе од самосталних делатности</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1.100.000.000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711140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Порез на приходе од имовине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711183</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Самодопринос из прихода од пољопривреде и шумарства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491.000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711190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Порез на друге приходе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705.000.000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711000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10.575.491.000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712000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Порез на фонд зарада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713000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Порези на имовину</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713120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Порез на имовину</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2.050.000.000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713310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Порез на наслеђе и поклон</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110.000.000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713420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Порез на капиталне трансакције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550.000.000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713611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Порез на акције на име и уделе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3.900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713000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2.710.003.900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nil"/>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nil"/>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714000</w:t>
            </w:r>
          </w:p>
        </w:tc>
        <w:tc>
          <w:tcPr>
            <w:tcW w:w="0" w:type="auto"/>
            <w:tcBorders>
              <w:top w:val="nil"/>
              <w:left w:val="single" w:sz="4" w:space="0" w:color="auto"/>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Порез  на добра и услуге</w:t>
            </w:r>
          </w:p>
        </w:tc>
        <w:tc>
          <w:tcPr>
            <w:tcW w:w="0" w:type="auto"/>
            <w:tcBorders>
              <w:top w:val="nil"/>
              <w:left w:val="nil"/>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nil"/>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714513</w:t>
            </w:r>
          </w:p>
        </w:tc>
        <w:tc>
          <w:tcPr>
            <w:tcW w:w="0" w:type="auto"/>
            <w:tcBorders>
              <w:top w:val="nil"/>
              <w:left w:val="single" w:sz="4" w:space="0" w:color="auto"/>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xml:space="preserve">Комунална такса за држање мотор. </w:t>
            </w:r>
            <w:proofErr w:type="gramStart"/>
            <w:r w:rsidRPr="00511AB4">
              <w:rPr>
                <w:rFonts w:ascii="Times New Roman" w:eastAsia="Times New Roman" w:hAnsi="Times New Roman" w:cs="Times New Roman"/>
                <w:sz w:val="16"/>
                <w:szCs w:val="16"/>
              </w:rPr>
              <w:t>друм</w:t>
            </w:r>
            <w:proofErr w:type="gramEnd"/>
            <w:r w:rsidRPr="00511AB4">
              <w:rPr>
                <w:rFonts w:ascii="Times New Roman" w:eastAsia="Times New Roman" w:hAnsi="Times New Roman" w:cs="Times New Roman"/>
                <w:sz w:val="16"/>
                <w:szCs w:val="16"/>
              </w:rPr>
              <w:t xml:space="preserve">. </w:t>
            </w:r>
            <w:proofErr w:type="gramStart"/>
            <w:r w:rsidRPr="00511AB4">
              <w:rPr>
                <w:rFonts w:ascii="Times New Roman" w:eastAsia="Times New Roman" w:hAnsi="Times New Roman" w:cs="Times New Roman"/>
                <w:sz w:val="16"/>
                <w:szCs w:val="16"/>
              </w:rPr>
              <w:t>и</w:t>
            </w:r>
            <w:proofErr w:type="gramEnd"/>
            <w:r w:rsidRPr="00511AB4">
              <w:rPr>
                <w:rFonts w:ascii="Times New Roman" w:eastAsia="Times New Roman" w:hAnsi="Times New Roman" w:cs="Times New Roman"/>
                <w:sz w:val="16"/>
                <w:szCs w:val="16"/>
              </w:rPr>
              <w:t xml:space="preserve"> прикљ. возила</w:t>
            </w:r>
          </w:p>
        </w:tc>
        <w:tc>
          <w:tcPr>
            <w:tcW w:w="0" w:type="auto"/>
            <w:tcBorders>
              <w:top w:val="nil"/>
              <w:left w:val="nil"/>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250.000.000</w:t>
            </w:r>
          </w:p>
        </w:tc>
      </w:tr>
      <w:tr w:rsidR="00511AB4" w:rsidRPr="00511AB4" w:rsidTr="00511AB4">
        <w:trPr>
          <w:trHeight w:val="113"/>
        </w:trPr>
        <w:tc>
          <w:tcPr>
            <w:tcW w:w="0" w:type="auto"/>
            <w:tcBorders>
              <w:top w:val="nil"/>
              <w:left w:val="single" w:sz="4" w:space="0" w:color="auto"/>
              <w:bottom w:val="nil"/>
              <w:right w:val="nil"/>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714540</w:t>
            </w:r>
          </w:p>
        </w:tc>
        <w:tc>
          <w:tcPr>
            <w:tcW w:w="0" w:type="auto"/>
            <w:tcBorders>
              <w:top w:val="nil"/>
              <w:left w:val="single" w:sz="4" w:space="0" w:color="auto"/>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Накнаде за коришћење добара од општег интереса</w:t>
            </w:r>
          </w:p>
        </w:tc>
        <w:tc>
          <w:tcPr>
            <w:tcW w:w="0" w:type="auto"/>
            <w:tcBorders>
              <w:top w:val="nil"/>
              <w:left w:val="nil"/>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3.000.000</w:t>
            </w:r>
          </w:p>
        </w:tc>
      </w:tr>
      <w:tr w:rsidR="00511AB4" w:rsidRPr="00511AB4" w:rsidTr="00511AB4">
        <w:trPr>
          <w:trHeight w:val="113"/>
        </w:trPr>
        <w:tc>
          <w:tcPr>
            <w:tcW w:w="0" w:type="auto"/>
            <w:tcBorders>
              <w:top w:val="nil"/>
              <w:left w:val="single" w:sz="4" w:space="0" w:color="auto"/>
              <w:bottom w:val="nil"/>
              <w:right w:val="nil"/>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714552</w:t>
            </w:r>
          </w:p>
        </w:tc>
        <w:tc>
          <w:tcPr>
            <w:tcW w:w="0" w:type="auto"/>
            <w:tcBorders>
              <w:top w:val="nil"/>
              <w:left w:val="single" w:sz="4" w:space="0" w:color="auto"/>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Боравишна такса</w:t>
            </w:r>
          </w:p>
        </w:tc>
        <w:tc>
          <w:tcPr>
            <w:tcW w:w="0" w:type="auto"/>
            <w:tcBorders>
              <w:top w:val="nil"/>
              <w:left w:val="nil"/>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35.000.000</w:t>
            </w:r>
          </w:p>
        </w:tc>
      </w:tr>
      <w:tr w:rsidR="00511AB4" w:rsidRPr="00511AB4" w:rsidTr="00511AB4">
        <w:trPr>
          <w:trHeight w:val="113"/>
        </w:trPr>
        <w:tc>
          <w:tcPr>
            <w:tcW w:w="0" w:type="auto"/>
            <w:tcBorders>
              <w:top w:val="nil"/>
              <w:left w:val="single" w:sz="4" w:space="0" w:color="auto"/>
              <w:bottom w:val="nil"/>
              <w:right w:val="nil"/>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714553</w:t>
            </w:r>
          </w:p>
        </w:tc>
        <w:tc>
          <w:tcPr>
            <w:tcW w:w="0" w:type="auto"/>
            <w:tcBorders>
              <w:top w:val="nil"/>
              <w:left w:val="single" w:sz="4" w:space="0" w:color="auto"/>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Боравишна такса по решењу ЈЛС</w:t>
            </w:r>
          </w:p>
        </w:tc>
        <w:tc>
          <w:tcPr>
            <w:tcW w:w="0" w:type="auto"/>
            <w:tcBorders>
              <w:top w:val="nil"/>
              <w:left w:val="nil"/>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10.000.000</w:t>
            </w:r>
          </w:p>
        </w:tc>
      </w:tr>
      <w:tr w:rsidR="00511AB4" w:rsidRPr="00511AB4" w:rsidTr="00511AB4">
        <w:trPr>
          <w:trHeight w:val="113"/>
        </w:trPr>
        <w:tc>
          <w:tcPr>
            <w:tcW w:w="0" w:type="auto"/>
            <w:tcBorders>
              <w:top w:val="nil"/>
              <w:left w:val="single" w:sz="4" w:space="0" w:color="auto"/>
              <w:bottom w:val="nil"/>
              <w:right w:val="nil"/>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714562</w:t>
            </w:r>
          </w:p>
        </w:tc>
        <w:tc>
          <w:tcPr>
            <w:tcW w:w="0" w:type="auto"/>
            <w:tcBorders>
              <w:top w:val="nil"/>
              <w:left w:val="single" w:sz="4" w:space="0" w:color="auto"/>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Накнада за заштиту и унапређење животне средине</w:t>
            </w:r>
          </w:p>
        </w:tc>
        <w:tc>
          <w:tcPr>
            <w:tcW w:w="0" w:type="auto"/>
            <w:tcBorders>
              <w:top w:val="nil"/>
              <w:left w:val="nil"/>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130.000.000</w:t>
            </w:r>
          </w:p>
        </w:tc>
      </w:tr>
      <w:tr w:rsidR="00511AB4" w:rsidRPr="00511AB4" w:rsidTr="00511AB4">
        <w:trPr>
          <w:trHeight w:val="113"/>
        </w:trPr>
        <w:tc>
          <w:tcPr>
            <w:tcW w:w="0" w:type="auto"/>
            <w:tcBorders>
              <w:top w:val="nil"/>
              <w:left w:val="single" w:sz="4" w:space="0" w:color="auto"/>
              <w:bottom w:val="nil"/>
              <w:right w:val="nil"/>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714563</w:t>
            </w:r>
          </w:p>
        </w:tc>
        <w:tc>
          <w:tcPr>
            <w:tcW w:w="0" w:type="auto"/>
            <w:tcBorders>
              <w:top w:val="nil"/>
              <w:left w:val="single" w:sz="4" w:space="0" w:color="auto"/>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Концесиона накнада за обављање комуналне делатности</w:t>
            </w:r>
          </w:p>
        </w:tc>
        <w:tc>
          <w:tcPr>
            <w:tcW w:w="0" w:type="auto"/>
            <w:tcBorders>
              <w:top w:val="nil"/>
              <w:left w:val="nil"/>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3.000</w:t>
            </w:r>
          </w:p>
        </w:tc>
      </w:tr>
      <w:tr w:rsidR="00511AB4" w:rsidRPr="00511AB4" w:rsidTr="00511AB4">
        <w:trPr>
          <w:trHeight w:val="113"/>
        </w:trPr>
        <w:tc>
          <w:tcPr>
            <w:tcW w:w="0" w:type="auto"/>
            <w:tcBorders>
              <w:top w:val="nil"/>
              <w:left w:val="single" w:sz="4" w:space="0" w:color="auto"/>
              <w:bottom w:val="nil"/>
              <w:right w:val="nil"/>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714564</w:t>
            </w:r>
          </w:p>
        </w:tc>
        <w:tc>
          <w:tcPr>
            <w:tcW w:w="0" w:type="auto"/>
            <w:tcBorders>
              <w:top w:val="nil"/>
              <w:left w:val="single" w:sz="4" w:space="0" w:color="auto"/>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Накнада за постављање објеката, односно средстава за оглашавање и других објеката и средстава</w:t>
            </w:r>
          </w:p>
        </w:tc>
        <w:tc>
          <w:tcPr>
            <w:tcW w:w="0" w:type="auto"/>
            <w:tcBorders>
              <w:top w:val="nil"/>
              <w:left w:val="nil"/>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31.000.000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714000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459.003.000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716000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Други порези</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716110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Комунална такса на фирму</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250.000.000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716000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250.000.000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732000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Донације и помоћи од међународних организација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732141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Текуће донације од међународних организација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134.099.371</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732000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134.099.371</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733000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Трансфери од других нивоа власти</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733141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Ненаменски трансфери од Републике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1.858.998.000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733144</w:t>
            </w:r>
          </w:p>
        </w:tc>
        <w:tc>
          <w:tcPr>
            <w:tcW w:w="0" w:type="auto"/>
            <w:tcBorders>
              <w:top w:val="nil"/>
              <w:left w:val="nil"/>
              <w:bottom w:val="nil"/>
              <w:right w:val="single" w:sz="4" w:space="0" w:color="auto"/>
            </w:tcBorders>
            <w:shd w:val="clear" w:color="auto" w:fill="auto"/>
            <w:vAlign w:val="center"/>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Текући наменски трансфер, у ужем смислу,  од Републике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108.222.374</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733000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1.967.220.374</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nil"/>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741000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Приходи од имовине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741520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Накнада за коришћење шумског и пољопривредног земљишта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3.000.000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741532</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Комунална такса за коришћење простора за паркирање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150.000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741534</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Накнаде за коришћење грађевинског земљишта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741538</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Допринос за уређивање грађевинског земљишта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750.000.000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741542</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Накнада за коришћење природног лековитог фактора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741596</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Накнада за коришћења дрвета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741000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771.150.000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742000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Приходи од продаје добара и услуга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742126</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Накнада по основу конверзије права коришћења у право својине у корист Републике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742141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Приходи од продаје добара и услуга од стране тржишних организација у корист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742142</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xml:space="preserve">Приходи од давања у закуп непокр. </w:t>
            </w:r>
            <w:proofErr w:type="gramStart"/>
            <w:r w:rsidRPr="00511AB4">
              <w:rPr>
                <w:rFonts w:ascii="Times New Roman" w:eastAsia="Times New Roman" w:hAnsi="Times New Roman" w:cs="Times New Roman"/>
                <w:sz w:val="16"/>
                <w:szCs w:val="16"/>
              </w:rPr>
              <w:t>у</w:t>
            </w:r>
            <w:proofErr w:type="gramEnd"/>
            <w:r w:rsidRPr="00511AB4">
              <w:rPr>
                <w:rFonts w:ascii="Times New Roman" w:eastAsia="Times New Roman" w:hAnsi="Times New Roman" w:cs="Times New Roman"/>
                <w:sz w:val="16"/>
                <w:szCs w:val="16"/>
              </w:rPr>
              <w:t xml:space="preserve"> држ. својини које користе градови</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190.000.000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742143</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xml:space="preserve">Приходи од закупнине за грађ. </w:t>
            </w:r>
            <w:proofErr w:type="gramStart"/>
            <w:r w:rsidRPr="00511AB4">
              <w:rPr>
                <w:rFonts w:ascii="Times New Roman" w:eastAsia="Times New Roman" w:hAnsi="Times New Roman" w:cs="Times New Roman"/>
                <w:sz w:val="16"/>
                <w:szCs w:val="16"/>
              </w:rPr>
              <w:t>земљ</w:t>
            </w:r>
            <w:proofErr w:type="gramEnd"/>
            <w:r w:rsidRPr="00511AB4">
              <w:rPr>
                <w:rFonts w:ascii="Times New Roman" w:eastAsia="Times New Roman" w:hAnsi="Times New Roman" w:cs="Times New Roman"/>
                <w:sz w:val="16"/>
                <w:szCs w:val="16"/>
              </w:rPr>
              <w:t>.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742144</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Накнада по основу конверзије права коришћења у право својине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853.000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vAlign w:val="center"/>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742145</w:t>
            </w:r>
          </w:p>
        </w:tc>
        <w:tc>
          <w:tcPr>
            <w:tcW w:w="0" w:type="auto"/>
            <w:tcBorders>
              <w:top w:val="nil"/>
              <w:left w:val="nil"/>
              <w:bottom w:val="nil"/>
              <w:right w:val="single" w:sz="4" w:space="0" w:color="auto"/>
            </w:tcBorders>
            <w:shd w:val="clear" w:color="auto" w:fill="auto"/>
            <w:vAlign w:val="center"/>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0" w:type="auto"/>
            <w:tcBorders>
              <w:top w:val="nil"/>
              <w:left w:val="single" w:sz="4" w:space="0" w:color="auto"/>
              <w:bottom w:val="nil"/>
              <w:right w:val="single" w:sz="4" w:space="0" w:color="auto"/>
            </w:tcBorders>
            <w:shd w:val="clear" w:color="auto" w:fill="auto"/>
            <w:noWrap/>
            <w:vAlign w:val="center"/>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4.000.000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742146</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Приходи остварени по основу пружања услуга боравка деце у предшколским установама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270.000.000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742241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Градске административне таксе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2.200.000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742242</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Такса за озакоњење објекта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25.000.000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vAlign w:val="center"/>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742253</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Накнада за уређивање грађевинског земљишта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742341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Приходи који својом делатношћу остваре органи и организације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742342</w:t>
            </w:r>
          </w:p>
        </w:tc>
        <w:tc>
          <w:tcPr>
            <w:tcW w:w="0" w:type="auto"/>
            <w:tcBorders>
              <w:top w:val="nil"/>
              <w:left w:val="nil"/>
              <w:bottom w:val="nil"/>
              <w:right w:val="single" w:sz="4" w:space="0" w:color="auto"/>
            </w:tcBorders>
            <w:shd w:val="clear" w:color="auto" w:fill="auto"/>
            <w:vAlign w:val="center"/>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Приходи који својом делатношћу остваре установе културе на нивоу града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67.449.370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742343</w:t>
            </w:r>
          </w:p>
        </w:tc>
        <w:tc>
          <w:tcPr>
            <w:tcW w:w="0" w:type="auto"/>
            <w:tcBorders>
              <w:top w:val="nil"/>
              <w:left w:val="nil"/>
              <w:bottom w:val="nil"/>
              <w:right w:val="single" w:sz="4" w:space="0" w:color="auto"/>
            </w:tcBorders>
            <w:shd w:val="clear" w:color="auto" w:fill="auto"/>
            <w:vAlign w:val="center"/>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Приходи које својом делатношћу остваре индиректни корисници буџета локалне самоуправе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92.325.000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742372</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Приходи индиректних корисника буџета локалне самоуправе који се остварују додатним делатностима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32.000.000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742378</w:t>
            </w:r>
          </w:p>
        </w:tc>
        <w:tc>
          <w:tcPr>
            <w:tcW w:w="0" w:type="auto"/>
            <w:tcBorders>
              <w:top w:val="nil"/>
              <w:left w:val="nil"/>
              <w:bottom w:val="nil"/>
              <w:right w:val="single" w:sz="4" w:space="0" w:color="auto"/>
            </w:tcBorders>
            <w:shd w:val="clear" w:color="auto" w:fill="auto"/>
            <w:vAlign w:val="center"/>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Родитељски динар за ваннаставне активности</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742000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776.028.370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lastRenderedPageBreak/>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743000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Новчане казне и одузета имовинска корист</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743341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743342</w:t>
            </w:r>
          </w:p>
        </w:tc>
        <w:tc>
          <w:tcPr>
            <w:tcW w:w="0" w:type="auto"/>
            <w:tcBorders>
              <w:top w:val="nil"/>
              <w:left w:val="nil"/>
              <w:bottom w:val="nil"/>
              <w:right w:val="single" w:sz="4" w:space="0" w:color="auto"/>
            </w:tcBorders>
            <w:shd w:val="clear" w:color="auto" w:fill="auto"/>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Приходи од новчаних казни за прекршаје по прекршајном налогу и казни изречених у управном поступку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743924</w:t>
            </w:r>
          </w:p>
        </w:tc>
        <w:tc>
          <w:tcPr>
            <w:tcW w:w="0" w:type="auto"/>
            <w:tcBorders>
              <w:top w:val="nil"/>
              <w:left w:val="nil"/>
              <w:bottom w:val="nil"/>
              <w:right w:val="single" w:sz="4" w:space="0" w:color="auto"/>
            </w:tcBorders>
            <w:shd w:val="clear" w:color="auto" w:fill="auto"/>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2.000.000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743000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73.000.000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744000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xml:space="preserve">Добровољни трансфери од физичких и правних лица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744141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Текући добровољни трансфери од физичких и правних лица у корист нивоа градова</w:t>
            </w:r>
          </w:p>
        </w:tc>
        <w:tc>
          <w:tcPr>
            <w:tcW w:w="0" w:type="auto"/>
            <w:tcBorders>
              <w:top w:val="nil"/>
              <w:left w:val="single" w:sz="4" w:space="0" w:color="auto"/>
              <w:bottom w:val="nil"/>
              <w:right w:val="nil"/>
            </w:tcBorders>
            <w:shd w:val="clear" w:color="auto" w:fill="auto"/>
            <w:noWrap/>
            <w:vAlign w:val="center"/>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1.209.579</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744000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1.209.579</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745000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Мешовити и неодређени приходи</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745141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Остали  приходи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745143</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Део добити јавног предузећа и других облика организовања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11.000.000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745144</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Закупнина за стан у градској својини</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7.000.000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745000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118.000.000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772000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Меморандумске ставке за рефундацију расхода из претходне године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772113</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Меморандумске ставке за рефундацију расхода буџета града из претходне године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300.000.000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772000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300.000.000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8</w:t>
            </w:r>
          </w:p>
        </w:tc>
        <w:tc>
          <w:tcPr>
            <w:tcW w:w="0" w:type="auto"/>
            <w:tcBorders>
              <w:top w:val="nil"/>
              <w:left w:val="nil"/>
              <w:bottom w:val="nil"/>
              <w:right w:val="single" w:sz="4" w:space="0" w:color="auto"/>
            </w:tcBorders>
            <w:shd w:val="clear" w:color="auto" w:fill="auto"/>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ПРИМАЊА ОД ПРОДАЈЕ НЕФИНАНСИЈСКЕ ИМОВИНЕ</w:t>
            </w:r>
          </w:p>
        </w:tc>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112.001.000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811000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Примања од продаје непокретности</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811141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Примања од продаје непокретности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811142</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Примања од продаје станова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15.000.000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811143</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Примања од отплате станова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11.800.000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811000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46.800.000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812000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Примања од продаје покретне имовине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812141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Примања од продаје покретних ствари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812000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813000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Примањa од продаје осталих основних средстава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813141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Примања од продаје осталих основних средстава у корист нивоа градова</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813000</w:t>
            </w:r>
          </w:p>
        </w:tc>
        <w:tc>
          <w:tcPr>
            <w:tcW w:w="0" w:type="auto"/>
            <w:tcBorders>
              <w:top w:val="nil"/>
              <w:left w:val="nil"/>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200.000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821000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Примањa од продаје робних резерви</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821141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Примања од продаје робних резерви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25.000.000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821000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25.000.000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841000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Примања од продаје земљишта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841141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Примања од продаје земљишта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40.000.000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841000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40.000.000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9</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ПРИМАЊА ОД ЗАДУЖИВАЊА И ПРОДАЈЕ ФИНАНСИЈСКЕ ИМОВИНЕ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576.000.000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911000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Примања од домаћег задуживања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911441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Примања од задуживања од пословних банака у земљи у корист нивоа градова</w:t>
            </w:r>
          </w:p>
        </w:tc>
        <w:tc>
          <w:tcPr>
            <w:tcW w:w="0" w:type="auto"/>
            <w:tcBorders>
              <w:top w:val="nil"/>
              <w:left w:val="single" w:sz="4" w:space="0" w:color="auto"/>
              <w:bottom w:val="nil"/>
              <w:right w:val="single" w:sz="4" w:space="0" w:color="auto"/>
            </w:tcBorders>
            <w:shd w:val="clear" w:color="auto" w:fill="auto"/>
            <w:noWrap/>
            <w:vAlign w:val="center"/>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576.000.000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911000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576.000.000</w:t>
            </w:r>
          </w:p>
        </w:tc>
      </w:tr>
      <w:tr w:rsidR="00511AB4" w:rsidRPr="00511AB4" w:rsidTr="00511AB4">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18.823.207.594</w:t>
            </w:r>
          </w:p>
        </w:tc>
      </w:tr>
      <w:tr w:rsidR="00511AB4" w:rsidRPr="00511AB4" w:rsidTr="00511AB4">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ПРЕНЕТА НЕУТРОШЕНА СРЕДСТВА</w:t>
            </w:r>
          </w:p>
        </w:tc>
        <w:tc>
          <w:tcPr>
            <w:tcW w:w="0" w:type="auto"/>
            <w:tcBorders>
              <w:top w:val="nil"/>
              <w:left w:val="nil"/>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896.977.551</w:t>
            </w:r>
          </w:p>
        </w:tc>
      </w:tr>
      <w:tr w:rsidR="00511AB4" w:rsidRPr="00511AB4" w:rsidTr="00511AB4">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w:t>
            </w:r>
          </w:p>
        </w:tc>
        <w:tc>
          <w:tcPr>
            <w:tcW w:w="0" w:type="auto"/>
            <w:tcBorders>
              <w:top w:val="nil"/>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19.720.185.145</w:t>
            </w:r>
          </w:p>
        </w:tc>
      </w:tr>
    </w:tbl>
    <w:p w:rsidR="00D555A8" w:rsidRDefault="00D555A8" w:rsidP="004D4624">
      <w:pPr>
        <w:spacing w:after="0" w:line="240" w:lineRule="auto"/>
        <w:jc w:val="both"/>
        <w:rPr>
          <w:rFonts w:ascii="Times New Roman" w:hAnsi="Times New Roman" w:cs="Times New Roman"/>
          <w:sz w:val="28"/>
          <w:szCs w:val="28"/>
          <w:lang w:val="sr-Cyrl-RS"/>
        </w:rPr>
      </w:pPr>
    </w:p>
    <w:p w:rsidR="00F02A04" w:rsidRPr="007417C9" w:rsidRDefault="00F02A04" w:rsidP="00F02A04">
      <w:pPr>
        <w:ind w:firstLine="720"/>
        <w:rPr>
          <w:rFonts w:ascii="Times New Roman" w:hAnsi="Times New Roman" w:cs="Times New Roman"/>
          <w:sz w:val="18"/>
          <w:szCs w:val="18"/>
          <w:lang w:val="sr-Cyrl-RS"/>
        </w:rPr>
      </w:pPr>
      <w:r w:rsidRPr="007417C9">
        <w:rPr>
          <w:rFonts w:ascii="Times New Roman" w:hAnsi="Times New Roman" w:cs="Times New Roman"/>
          <w:sz w:val="18"/>
          <w:szCs w:val="18"/>
          <w:lang w:val="sr-Cyrl-RS"/>
        </w:rPr>
        <w:t>Део средстава корисника која су се на дан 31.12.2024. године налазила на Консолидованом рачуну трезора а која су се односила на боловање, трансфере, сопствене приходе, средства у благајни, средства за редовно пословање, средства на девизном и депозитном рачуну, остала су нераспоређена.</w:t>
      </w:r>
    </w:p>
    <w:p w:rsidR="00D555A8" w:rsidRPr="00D555A8" w:rsidRDefault="00D555A8" w:rsidP="004D4624">
      <w:pPr>
        <w:spacing w:after="0" w:line="240" w:lineRule="auto"/>
        <w:jc w:val="both"/>
        <w:rPr>
          <w:rFonts w:ascii="Times New Roman" w:hAnsi="Times New Roman" w:cs="Times New Roman"/>
          <w:sz w:val="28"/>
          <w:szCs w:val="28"/>
          <w:lang w:val="sr-Cyrl-RS"/>
        </w:rPr>
      </w:pPr>
    </w:p>
    <w:p w:rsidR="00710348" w:rsidRDefault="00710348" w:rsidP="004D4624">
      <w:pPr>
        <w:spacing w:after="0" w:line="240" w:lineRule="auto"/>
        <w:jc w:val="both"/>
        <w:rPr>
          <w:rFonts w:ascii="Times New Roman" w:hAnsi="Times New Roman" w:cs="Times New Roman"/>
          <w:sz w:val="28"/>
          <w:szCs w:val="28"/>
        </w:rPr>
      </w:pPr>
    </w:p>
    <w:p w:rsidR="00710348" w:rsidRDefault="00710348" w:rsidP="004D4624">
      <w:pPr>
        <w:spacing w:after="0" w:line="240" w:lineRule="auto"/>
        <w:jc w:val="both"/>
        <w:rPr>
          <w:rFonts w:ascii="Times New Roman" w:hAnsi="Times New Roman" w:cs="Times New Roman"/>
          <w:sz w:val="28"/>
          <w:szCs w:val="28"/>
        </w:rPr>
      </w:pPr>
    </w:p>
    <w:p w:rsidR="00710348" w:rsidRDefault="00710348" w:rsidP="004D4624">
      <w:pPr>
        <w:spacing w:after="0" w:line="240" w:lineRule="auto"/>
        <w:jc w:val="both"/>
        <w:rPr>
          <w:rFonts w:ascii="Times New Roman" w:hAnsi="Times New Roman" w:cs="Times New Roman"/>
          <w:sz w:val="28"/>
          <w:szCs w:val="28"/>
        </w:rPr>
      </w:pPr>
    </w:p>
    <w:p w:rsidR="002C1DEE" w:rsidRDefault="005C2D24" w:rsidP="004D4624">
      <w:pPr>
        <w:spacing w:after="0" w:line="240" w:lineRule="auto"/>
        <w:ind w:firstLine="720"/>
        <w:jc w:val="both"/>
        <w:rPr>
          <w:rFonts w:ascii="Times New Roman" w:hAnsi="Times New Roman" w:cs="Times New Roman"/>
        </w:rPr>
      </w:pPr>
      <w:r w:rsidRPr="00E815E1">
        <w:rPr>
          <w:rFonts w:ascii="Times New Roman" w:hAnsi="Times New Roman" w:cs="Times New Roman"/>
        </w:rPr>
        <w:lastRenderedPageBreak/>
        <w:t>Сопствени приходи и примања индиректних корисника утврђени су по</w:t>
      </w:r>
      <w:r w:rsidRPr="00E815E1">
        <w:rPr>
          <w:rFonts w:ascii="Times New Roman" w:hAnsi="Times New Roman" w:cs="Times New Roman"/>
          <w:lang w:val="sr-Cyrl-RS"/>
        </w:rPr>
        <w:t xml:space="preserve"> </w:t>
      </w:r>
      <w:r w:rsidRPr="00E815E1">
        <w:rPr>
          <w:rFonts w:ascii="Times New Roman" w:hAnsi="Times New Roman" w:cs="Times New Roman"/>
        </w:rPr>
        <w:t>економским класификацијама у следећим износима:</w:t>
      </w:r>
    </w:p>
    <w:p w:rsidR="00710348" w:rsidRDefault="00710348" w:rsidP="004D4624">
      <w:pPr>
        <w:spacing w:after="0" w:line="240" w:lineRule="auto"/>
        <w:ind w:firstLine="720"/>
        <w:jc w:val="both"/>
        <w:rPr>
          <w:rFonts w:ascii="Times New Roman" w:hAnsi="Times New Roman" w:cs="Times New Roman"/>
          <w:lang w:val="sr-Cyrl-RS"/>
        </w:rPr>
      </w:pPr>
    </w:p>
    <w:tbl>
      <w:tblPr>
        <w:tblW w:w="0" w:type="auto"/>
        <w:tblInd w:w="103" w:type="dxa"/>
        <w:tblLook w:val="04A0" w:firstRow="1" w:lastRow="0" w:firstColumn="1" w:lastColumn="0" w:noHBand="0" w:noVBand="1"/>
      </w:tblPr>
      <w:tblGrid>
        <w:gridCol w:w="1247"/>
        <w:gridCol w:w="7267"/>
        <w:gridCol w:w="2102"/>
      </w:tblGrid>
      <w:tr w:rsidR="007C4055" w:rsidRPr="007C4055" w:rsidTr="007C4055">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Екон. клас.</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Сопствена средства буџетских корисника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План за 2025. годину</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3</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Капитал, утврђивање резултата пословања и ванбилансна евиденција</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right"/>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0</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3117</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Пренета неутрошена средства из ранијих година</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right"/>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 </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3213</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Нераспоређени вишак прихода из ранијих година</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right"/>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0</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Текући приходи</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right"/>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285.025.180</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7421</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Приходи од продаје добара и услуга или закупа од стране тржишних организација</w:t>
            </w:r>
          </w:p>
        </w:tc>
        <w:tc>
          <w:tcPr>
            <w:tcW w:w="0" w:type="auto"/>
            <w:tcBorders>
              <w:top w:val="nil"/>
              <w:left w:val="nil"/>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right"/>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273.725.180</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7451</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Мешовити и неодређени приходи</w:t>
            </w:r>
          </w:p>
        </w:tc>
        <w:tc>
          <w:tcPr>
            <w:tcW w:w="0" w:type="auto"/>
            <w:tcBorders>
              <w:top w:val="nil"/>
              <w:left w:val="nil"/>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right"/>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11.150.000</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7721</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Меморандумске ставке за рефундацију расхода из претходне године</w:t>
            </w:r>
          </w:p>
        </w:tc>
        <w:tc>
          <w:tcPr>
            <w:tcW w:w="0" w:type="auto"/>
            <w:tcBorders>
              <w:top w:val="nil"/>
              <w:left w:val="nil"/>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right"/>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150.000</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8</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Примања од продаје нефинансијске имовине</w:t>
            </w:r>
          </w:p>
        </w:tc>
        <w:tc>
          <w:tcPr>
            <w:tcW w:w="0" w:type="auto"/>
            <w:tcBorders>
              <w:top w:val="nil"/>
              <w:left w:val="nil"/>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right"/>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10.000.000</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8131</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Примања од продаје осталих основних средстава</w:t>
            </w:r>
          </w:p>
        </w:tc>
        <w:tc>
          <w:tcPr>
            <w:tcW w:w="0" w:type="auto"/>
            <w:tcBorders>
              <w:top w:val="nil"/>
              <w:left w:val="nil"/>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right"/>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3.000.000</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8231</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Примања од продаје робе за даљу продају</w:t>
            </w:r>
          </w:p>
        </w:tc>
        <w:tc>
          <w:tcPr>
            <w:tcW w:w="0" w:type="auto"/>
            <w:tcBorders>
              <w:top w:val="nil"/>
              <w:left w:val="nil"/>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right"/>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7.000.000</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right"/>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295.025.180</w:t>
            </w:r>
          </w:p>
        </w:tc>
      </w:tr>
    </w:tbl>
    <w:p w:rsidR="007C4055" w:rsidRDefault="007C4055" w:rsidP="004D4624">
      <w:pPr>
        <w:spacing w:after="0" w:line="240" w:lineRule="auto"/>
        <w:ind w:firstLine="720"/>
        <w:jc w:val="both"/>
        <w:rPr>
          <w:rFonts w:ascii="Times New Roman" w:hAnsi="Times New Roman" w:cs="Times New Roman"/>
          <w:lang w:val="sr-Cyrl-RS"/>
        </w:rPr>
      </w:pPr>
    </w:p>
    <w:p w:rsidR="007C4055" w:rsidRPr="007C4055" w:rsidRDefault="007C4055" w:rsidP="004D4624">
      <w:pPr>
        <w:spacing w:after="0" w:line="240" w:lineRule="auto"/>
        <w:ind w:firstLine="720"/>
        <w:jc w:val="both"/>
        <w:rPr>
          <w:rFonts w:ascii="Times New Roman" w:hAnsi="Times New Roman" w:cs="Times New Roman"/>
          <w:lang w:val="sr-Cyrl-RS"/>
        </w:rPr>
      </w:pPr>
    </w:p>
    <w:p w:rsidR="00710348" w:rsidRPr="00E815E1" w:rsidRDefault="00710348" w:rsidP="004D4624">
      <w:pPr>
        <w:spacing w:after="0" w:line="240" w:lineRule="auto"/>
        <w:ind w:firstLine="720"/>
        <w:jc w:val="both"/>
        <w:rPr>
          <w:rFonts w:ascii="Times New Roman" w:hAnsi="Times New Roman" w:cs="Times New Roman"/>
          <w:lang w:val="sr-Cyrl-RS"/>
        </w:rPr>
      </w:pPr>
    </w:p>
    <w:p w:rsidR="002C1DEE" w:rsidRPr="00710348" w:rsidRDefault="0038286B" w:rsidP="00220AF6">
      <w:pPr>
        <w:spacing w:line="240" w:lineRule="auto"/>
        <w:jc w:val="both"/>
        <w:rPr>
          <w:rFonts w:ascii="Times New Roman" w:hAnsi="Times New Roman" w:cs="Times New Roman"/>
          <w:sz w:val="28"/>
          <w:szCs w:val="28"/>
        </w:rPr>
      </w:pPr>
      <w:r>
        <w:rPr>
          <w:rFonts w:ascii="Times New Roman" w:hAnsi="Times New Roman" w:cs="Times New Roman"/>
          <w:sz w:val="28"/>
          <w:szCs w:val="28"/>
          <w:lang w:val="sr-Cyrl-RS"/>
        </w:rPr>
        <w:t xml:space="preserve">             </w:t>
      </w:r>
      <w:r w:rsidR="00220AF6">
        <w:rPr>
          <w:rFonts w:ascii="Times New Roman" w:hAnsi="Times New Roman" w:cs="Times New Roman"/>
          <w:sz w:val="28"/>
          <w:szCs w:val="28"/>
        </w:rPr>
        <w:t xml:space="preserve">                                                                                                                                          </w:t>
      </w:r>
      <w:r w:rsidR="006F50F4" w:rsidRPr="004D4624">
        <w:rPr>
          <w:rFonts w:ascii="Times New Roman" w:hAnsi="Times New Roman" w:cs="Times New Roman"/>
          <w:sz w:val="26"/>
          <w:szCs w:val="26"/>
          <w:lang w:val="sr-Cyrl-RS"/>
        </w:rPr>
        <w:t>''</w:t>
      </w: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5B7543" w:rsidRPr="001220F7" w:rsidRDefault="005B7543" w:rsidP="007963B0">
      <w:pPr>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lastRenderedPageBreak/>
        <w:t xml:space="preserve">Члан </w:t>
      </w:r>
      <w:r w:rsidR="00394BB9">
        <w:rPr>
          <w:rFonts w:ascii="Times New Roman" w:hAnsi="Times New Roman" w:cs="Times New Roman"/>
          <w:sz w:val="24"/>
          <w:szCs w:val="24"/>
          <w:lang w:val="sr-Cyrl-CS"/>
        </w:rPr>
        <w:t>5</w:t>
      </w:r>
      <w:r w:rsidRPr="001220F7">
        <w:rPr>
          <w:rFonts w:ascii="Times New Roman" w:hAnsi="Times New Roman" w:cs="Times New Roman"/>
          <w:sz w:val="24"/>
          <w:szCs w:val="24"/>
          <w:lang w:val="sr-Cyrl-CS"/>
        </w:rPr>
        <w:t>.</w:t>
      </w:r>
    </w:p>
    <w:p w:rsidR="003B5626" w:rsidRPr="001220F7" w:rsidRDefault="005B7543" w:rsidP="003B5626">
      <w:p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6. мења се и гласи: </w:t>
      </w:r>
    </w:p>
    <w:p w:rsidR="00694A37" w:rsidRPr="001220F7" w:rsidRDefault="00694A37" w:rsidP="003B5626">
      <w:pPr>
        <w:spacing w:after="0" w:line="240" w:lineRule="auto"/>
        <w:jc w:val="both"/>
        <w:rPr>
          <w:rFonts w:ascii="Times New Roman" w:hAnsi="Times New Roman" w:cs="Times New Roman"/>
          <w:sz w:val="24"/>
          <w:szCs w:val="24"/>
          <w:lang w:val="sr-Cyrl-CS"/>
        </w:rPr>
      </w:pPr>
    </w:p>
    <w:p w:rsidR="00694A37" w:rsidRPr="001220F7" w:rsidRDefault="00694A37" w:rsidP="00694A37">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6.</w:t>
      </w:r>
    </w:p>
    <w:p w:rsidR="00694A37" w:rsidRPr="001220F7" w:rsidRDefault="00694A37" w:rsidP="00694A37">
      <w:pPr>
        <w:spacing w:after="0" w:line="240" w:lineRule="auto"/>
        <w:jc w:val="center"/>
        <w:rPr>
          <w:rFonts w:ascii="Times New Roman" w:hAnsi="Times New Roman" w:cs="Times New Roman"/>
          <w:sz w:val="24"/>
          <w:szCs w:val="24"/>
          <w:lang w:val="sr-Cyrl-CS"/>
        </w:rPr>
      </w:pPr>
    </w:p>
    <w:p w:rsidR="00D42746" w:rsidRDefault="005B7543" w:rsidP="008E6FEE">
      <w:pPr>
        <w:spacing w:after="120" w:line="240" w:lineRule="auto"/>
        <w:ind w:firstLine="720"/>
        <w:jc w:val="both"/>
        <w:rPr>
          <w:rFonts w:ascii="Times New Roman" w:hAnsi="Times New Roman" w:cs="Times New Roman"/>
          <w:sz w:val="24"/>
          <w:szCs w:val="24"/>
        </w:rPr>
      </w:pPr>
      <w:r w:rsidRPr="001220F7">
        <w:rPr>
          <w:rFonts w:ascii="Times New Roman" w:hAnsi="Times New Roman" w:cs="Times New Roman"/>
          <w:sz w:val="24"/>
          <w:szCs w:val="24"/>
          <w:lang w:val="sr-Cyrl-CS"/>
        </w:rPr>
        <w:t>Расходи и издаци буџета, по основним наменама, утврђени су у следећим износима:</w:t>
      </w:r>
    </w:p>
    <w:p w:rsidR="007A63D0" w:rsidRPr="007A63D0" w:rsidRDefault="007A63D0" w:rsidP="008E6FEE">
      <w:pPr>
        <w:spacing w:after="120" w:line="240" w:lineRule="auto"/>
        <w:ind w:firstLine="720"/>
        <w:jc w:val="both"/>
        <w:rPr>
          <w:rFonts w:ascii="Times New Roman" w:hAnsi="Times New Roman" w:cs="Times New Roman"/>
          <w:sz w:val="24"/>
          <w:szCs w:val="24"/>
        </w:rPr>
      </w:pPr>
    </w:p>
    <w:tbl>
      <w:tblPr>
        <w:tblW w:w="0" w:type="auto"/>
        <w:tblInd w:w="103" w:type="dxa"/>
        <w:tblLook w:val="04A0" w:firstRow="1" w:lastRow="0" w:firstColumn="1" w:lastColumn="0" w:noHBand="0" w:noVBand="1"/>
      </w:tblPr>
      <w:tblGrid>
        <w:gridCol w:w="436"/>
        <w:gridCol w:w="435"/>
        <w:gridCol w:w="4498"/>
        <w:gridCol w:w="1625"/>
        <w:gridCol w:w="2098"/>
        <w:gridCol w:w="1821"/>
      </w:tblGrid>
      <w:tr w:rsidR="00C44BB2" w:rsidRPr="00C44BB2" w:rsidTr="00452E91">
        <w:trPr>
          <w:trHeight w:val="11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Класа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Категорија</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C44BB2" w:rsidRPr="00C44BB2" w:rsidRDefault="00C44BB2" w:rsidP="00C44BB2">
            <w:pPr>
              <w:spacing w:after="0" w:line="240" w:lineRule="auto"/>
              <w:jc w:val="center"/>
              <w:rPr>
                <w:rFonts w:ascii="Calibri" w:eastAsia="Times New Roman" w:hAnsi="Calibri" w:cs="Calibri"/>
                <w:color w:val="000000"/>
                <w:sz w:val="18"/>
                <w:szCs w:val="18"/>
              </w:rPr>
            </w:pPr>
            <w:r w:rsidRPr="00C44BB2">
              <w:rPr>
                <w:rFonts w:ascii="Times New Roman" w:eastAsia="Times New Roman" w:hAnsi="Times New Roman" w:cs="Times New Roman"/>
                <w:sz w:val="18"/>
                <w:szCs w:val="18"/>
              </w:rPr>
              <w:t>РАСХОДИ И ИЗДАЦИ ИЗ БУЏЕТА ЗА 2025. ГОДИНУ</w:t>
            </w:r>
          </w:p>
        </w:tc>
      </w:tr>
      <w:tr w:rsidR="00C44BB2" w:rsidRPr="00C44BB2" w:rsidTr="00C44BB2">
        <w:trPr>
          <w:trHeight w:val="20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О   П   И  С</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xml:space="preserve">Средства из буџета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Средства из осталих извора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Укупна јавна средства</w:t>
            </w:r>
          </w:p>
        </w:tc>
      </w:tr>
      <w:tr w:rsidR="00C44BB2" w:rsidRPr="00C44BB2" w:rsidTr="00C44BB2">
        <w:trPr>
          <w:trHeight w:val="54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rPr>
                <w:rFonts w:ascii="Times New Roman" w:eastAsia="Times New Roman" w:hAnsi="Times New Roman" w:cs="Times New Roman"/>
                <w:sz w:val="18"/>
                <w:szCs w:val="18"/>
              </w:rPr>
            </w:pPr>
          </w:p>
        </w:tc>
      </w:tr>
      <w:tr w:rsidR="00C44BB2" w:rsidRPr="00C44BB2" w:rsidTr="00C44BB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6</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textDirection w:val="btLr"/>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textDirection w:val="btLr"/>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4</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Текући расходи</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15.237.385.581</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261.370.323</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15.498.755.904</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41</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Расходи за запослене</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3.838.578.194</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32.070.323</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3.870.648.517</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42</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Коришћење услуга и роба</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6.871.020.564</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223.300.000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7.094.320.564</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43</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Амортизација и употреба средстава за рад</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2.000</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2.000</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44</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Отплата камата и пратећи трошкови задуживања</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19.062.000</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19.062.000</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45</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Субвенције</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208.338.000</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208.338.000</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46</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Донације, дотације и трансфери</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2.005.384.588</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2.005.384.588</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47</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Социјално осигурање и социјална заштита</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833.767.712</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833.767.712</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48</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Остали расходи</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1.389.232.523</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6.000.000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1.395.232.523</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49</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Административни трансфери из буџета</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72.000.000</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72.000.000</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5</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Издаци за нефинансијску имовину</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4.284.743.564</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33.654.857</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4.318.398.421</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51</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Основна средства</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3.470.018.187</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30.154.857</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3.500.173.044</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52</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Залихе</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98.613.377</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3.500.000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102.113.377</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54</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Природна имовинa</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716.112.000</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716.112.000</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6</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Издаци за отплату главнице и набавку финансијске имовине</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198.056.000</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0</w:t>
            </w:r>
          </w:p>
        </w:tc>
        <w:tc>
          <w:tcPr>
            <w:tcW w:w="0" w:type="auto"/>
            <w:tcBorders>
              <w:top w:val="nil"/>
              <w:left w:val="nil"/>
              <w:bottom w:val="nil"/>
              <w:right w:val="single" w:sz="4" w:space="0" w:color="auto"/>
            </w:tcBorders>
            <w:shd w:val="clear" w:color="auto" w:fill="auto"/>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198.056.000</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61</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Отплата главнице</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136.500.000</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136.500.000</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62</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Набавка финансијске имовине</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61.556.000</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61.556.000</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r>
      <w:tr w:rsidR="00C44BB2" w:rsidRPr="00C44BB2" w:rsidTr="00C44BB2">
        <w:trPr>
          <w:trHeight w:val="113"/>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УКУПНО: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19.720.185.145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295.025.180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20.015.210.325</w:t>
            </w:r>
          </w:p>
        </w:tc>
      </w:tr>
    </w:tbl>
    <w:p w:rsidR="00CF01D8" w:rsidRDefault="00CF01D8"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7D6EBE" w:rsidRDefault="007D6EBE" w:rsidP="00B97496">
      <w:pPr>
        <w:spacing w:after="120" w:line="240" w:lineRule="auto"/>
        <w:ind w:firstLine="720"/>
        <w:rPr>
          <w:rFonts w:ascii="Times New Roman" w:hAnsi="Times New Roman" w:cs="Times New Roman"/>
          <w:sz w:val="28"/>
          <w:szCs w:val="28"/>
          <w:lang w:val="sr-Cyrl-RS"/>
        </w:rPr>
      </w:pPr>
    </w:p>
    <w:p w:rsidR="007D6EBE" w:rsidRDefault="007D6EBE" w:rsidP="00B97496">
      <w:pPr>
        <w:spacing w:after="120" w:line="240" w:lineRule="auto"/>
        <w:ind w:firstLine="720"/>
        <w:rPr>
          <w:rFonts w:ascii="Times New Roman" w:hAnsi="Times New Roman" w:cs="Times New Roman"/>
          <w:sz w:val="28"/>
          <w:szCs w:val="28"/>
          <w:lang w:val="sr-Cyrl-RS"/>
        </w:rPr>
      </w:pPr>
    </w:p>
    <w:p w:rsidR="007D6EBE" w:rsidRDefault="007D6EBE" w:rsidP="00B97496">
      <w:pPr>
        <w:spacing w:after="120" w:line="240" w:lineRule="auto"/>
        <w:ind w:firstLine="720"/>
        <w:rPr>
          <w:rFonts w:ascii="Times New Roman" w:hAnsi="Times New Roman" w:cs="Times New Roman"/>
          <w:sz w:val="28"/>
          <w:szCs w:val="28"/>
          <w:lang w:val="sr-Cyrl-RS"/>
        </w:rPr>
      </w:pPr>
    </w:p>
    <w:p w:rsidR="007D6EBE" w:rsidRDefault="007D6EBE" w:rsidP="00B97496">
      <w:pPr>
        <w:spacing w:after="120" w:line="240" w:lineRule="auto"/>
        <w:ind w:firstLine="720"/>
        <w:rPr>
          <w:rFonts w:ascii="Times New Roman" w:hAnsi="Times New Roman" w:cs="Times New Roman"/>
          <w:sz w:val="28"/>
          <w:szCs w:val="28"/>
          <w:lang w:val="sr-Cyrl-RS"/>
        </w:rPr>
      </w:pPr>
    </w:p>
    <w:p w:rsidR="00122219" w:rsidRPr="00D426B4" w:rsidRDefault="00122219" w:rsidP="00D426B4">
      <w:pPr>
        <w:spacing w:after="120" w:line="240" w:lineRule="auto"/>
        <w:rPr>
          <w:rFonts w:ascii="Times New Roman" w:hAnsi="Times New Roman" w:cs="Times New Roman"/>
          <w:sz w:val="28"/>
          <w:szCs w:val="28"/>
        </w:rPr>
      </w:pPr>
    </w:p>
    <w:p w:rsidR="006F50F4" w:rsidRPr="00081DC6" w:rsidRDefault="002C6E79" w:rsidP="003B5626">
      <w:pPr>
        <w:spacing w:after="0" w:line="240" w:lineRule="auto"/>
        <w:ind w:firstLine="720"/>
        <w:jc w:val="both"/>
        <w:rPr>
          <w:rFonts w:ascii="Times New Roman" w:hAnsi="Times New Roman" w:cs="Times New Roman"/>
          <w:color w:val="FF0000"/>
          <w:sz w:val="26"/>
          <w:szCs w:val="26"/>
          <w:lang w:val="sr-Cyrl-RS"/>
        </w:rPr>
      </w:pPr>
      <w:r>
        <w:rPr>
          <w:rFonts w:ascii="Times New Roman" w:hAnsi="Times New Roman" w:cs="Times New Roman"/>
          <w:color w:val="FF0000"/>
          <w:sz w:val="26"/>
          <w:szCs w:val="26"/>
          <w:lang w:val="sr-Cyrl-RS"/>
        </w:rPr>
        <w:t xml:space="preserve">           </w:t>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p>
    <w:p w:rsidR="005F68B5" w:rsidRPr="00081DC6" w:rsidRDefault="005F68B5" w:rsidP="003B5626">
      <w:pPr>
        <w:spacing w:after="0" w:line="240" w:lineRule="auto"/>
        <w:ind w:firstLine="720"/>
        <w:jc w:val="both"/>
        <w:rPr>
          <w:rFonts w:ascii="Times New Roman" w:hAnsi="Times New Roman" w:cs="Times New Roman"/>
          <w:color w:val="FF0000"/>
          <w:sz w:val="26"/>
          <w:szCs w:val="26"/>
          <w:lang w:val="sr-Cyrl-RS"/>
        </w:rPr>
      </w:pPr>
    </w:p>
    <w:tbl>
      <w:tblPr>
        <w:tblW w:w="5000" w:type="pct"/>
        <w:tblLook w:val="04A0" w:firstRow="1" w:lastRow="0" w:firstColumn="1" w:lastColumn="0" w:noHBand="0" w:noVBand="1"/>
      </w:tblPr>
      <w:tblGrid>
        <w:gridCol w:w="465"/>
        <w:gridCol w:w="463"/>
        <w:gridCol w:w="520"/>
        <w:gridCol w:w="4470"/>
        <w:gridCol w:w="1677"/>
        <w:gridCol w:w="1707"/>
        <w:gridCol w:w="1714"/>
      </w:tblGrid>
      <w:tr w:rsidR="007D6EBE" w:rsidRPr="007D6EBE" w:rsidTr="00CD0FAB">
        <w:trPr>
          <w:trHeight w:val="113"/>
          <w:tblHeader/>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lastRenderedPageBreak/>
              <w:t>Класа</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Категорија</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Група</w:t>
            </w:r>
          </w:p>
        </w:tc>
        <w:tc>
          <w:tcPr>
            <w:tcW w:w="4343" w:type="pct"/>
            <w:gridSpan w:val="4"/>
            <w:tcBorders>
              <w:top w:val="single" w:sz="4" w:space="0" w:color="auto"/>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center"/>
              <w:rPr>
                <w:rFonts w:ascii="Calibri" w:eastAsia="Times New Roman" w:hAnsi="Calibri" w:cs="Calibri"/>
                <w:color w:val="000000"/>
                <w:sz w:val="20"/>
                <w:szCs w:val="20"/>
              </w:rPr>
            </w:pPr>
            <w:r w:rsidRPr="007D6EBE">
              <w:rPr>
                <w:rFonts w:ascii="Times New Roman" w:eastAsia="Times New Roman" w:hAnsi="Times New Roman" w:cs="Times New Roman"/>
                <w:sz w:val="20"/>
                <w:szCs w:val="20"/>
              </w:rPr>
              <w:t xml:space="preserve"> РАСХОДИ И ИЗДАЦИ ИЗ БУЏЕТА ЗА 2025. ГОДИНУ</w:t>
            </w:r>
          </w:p>
        </w:tc>
      </w:tr>
      <w:tr w:rsidR="007D6EBE" w:rsidRPr="007D6EBE" w:rsidTr="00CD0FAB">
        <w:trPr>
          <w:trHeight w:val="276"/>
          <w:tblHeader/>
        </w:trPr>
        <w:tc>
          <w:tcPr>
            <w:tcW w:w="2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2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2029" w:type="pct"/>
            <w:vMerge w:val="restart"/>
            <w:tcBorders>
              <w:top w:val="nil"/>
              <w:left w:val="single" w:sz="4" w:space="0" w:color="auto"/>
              <w:bottom w:val="single" w:sz="4" w:space="0" w:color="000000"/>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О   П   И  С</w:t>
            </w:r>
          </w:p>
        </w:tc>
        <w:tc>
          <w:tcPr>
            <w:tcW w:w="761" w:type="pct"/>
            <w:vMerge w:val="restart"/>
            <w:tcBorders>
              <w:top w:val="nil"/>
              <w:left w:val="single" w:sz="4" w:space="0" w:color="auto"/>
              <w:bottom w:val="single" w:sz="4" w:space="0" w:color="000000"/>
              <w:right w:val="single" w:sz="4" w:space="0" w:color="auto"/>
            </w:tcBorders>
            <w:shd w:val="clear" w:color="auto" w:fill="auto"/>
            <w:vAlign w:val="center"/>
            <w:hideMark/>
          </w:tcPr>
          <w:p w:rsidR="007D6EBE" w:rsidRPr="007D6EBE" w:rsidRDefault="00D91D79" w:rsidP="007D6EBE">
            <w:pPr>
              <w:spacing w:after="0" w:line="240" w:lineRule="auto"/>
              <w:jc w:val="center"/>
              <w:rPr>
                <w:rFonts w:ascii="Times New Roman" w:eastAsia="Times New Roman" w:hAnsi="Times New Roman" w:cs="Times New Roman"/>
                <w:sz w:val="20"/>
                <w:szCs w:val="20"/>
              </w:rPr>
            </w:pPr>
            <w:r w:rsidRPr="00C44BB2">
              <w:rPr>
                <w:rFonts w:ascii="Times New Roman" w:eastAsia="Times New Roman" w:hAnsi="Times New Roman" w:cs="Times New Roman"/>
                <w:sz w:val="18"/>
                <w:szCs w:val="18"/>
              </w:rPr>
              <w:t>Средства из буџета</w:t>
            </w:r>
          </w:p>
        </w:tc>
        <w:tc>
          <w:tcPr>
            <w:tcW w:w="775" w:type="pct"/>
            <w:vMerge w:val="restart"/>
            <w:tcBorders>
              <w:top w:val="nil"/>
              <w:left w:val="single" w:sz="4" w:space="0" w:color="auto"/>
              <w:bottom w:val="single" w:sz="4" w:space="0" w:color="000000"/>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Средства из осталих извора</w:t>
            </w:r>
          </w:p>
        </w:tc>
        <w:tc>
          <w:tcPr>
            <w:tcW w:w="778" w:type="pct"/>
            <w:vMerge w:val="restart"/>
            <w:tcBorders>
              <w:top w:val="nil"/>
              <w:left w:val="single" w:sz="4" w:space="0" w:color="auto"/>
              <w:bottom w:val="single" w:sz="4" w:space="0" w:color="000000"/>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Укупна јавна средства</w:t>
            </w:r>
          </w:p>
        </w:tc>
      </w:tr>
      <w:tr w:rsidR="00CD0FAB" w:rsidRPr="007D6EBE" w:rsidTr="00CD0FAB">
        <w:trPr>
          <w:trHeight w:val="459"/>
          <w:tblHeader/>
        </w:trPr>
        <w:tc>
          <w:tcPr>
            <w:tcW w:w="2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2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2029" w:type="pct"/>
            <w:vMerge/>
            <w:tcBorders>
              <w:top w:val="nil"/>
              <w:left w:val="single" w:sz="4" w:space="0" w:color="auto"/>
              <w:bottom w:val="single" w:sz="4" w:space="0" w:color="000000"/>
              <w:right w:val="single" w:sz="4" w:space="0" w:color="auto"/>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vMerge/>
            <w:tcBorders>
              <w:top w:val="nil"/>
              <w:left w:val="single" w:sz="4" w:space="0" w:color="auto"/>
              <w:bottom w:val="single" w:sz="4" w:space="0" w:color="000000"/>
              <w:right w:val="single" w:sz="4" w:space="0" w:color="auto"/>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75" w:type="pct"/>
            <w:vMerge/>
            <w:tcBorders>
              <w:top w:val="nil"/>
              <w:left w:val="single" w:sz="4" w:space="0" w:color="auto"/>
              <w:bottom w:val="single" w:sz="4" w:space="0" w:color="000000"/>
              <w:right w:val="single" w:sz="4" w:space="0" w:color="auto"/>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78" w:type="pct"/>
            <w:vMerge/>
            <w:tcBorders>
              <w:top w:val="nil"/>
              <w:left w:val="single" w:sz="4" w:space="0" w:color="auto"/>
              <w:bottom w:val="single" w:sz="4" w:space="0" w:color="000000"/>
              <w:right w:val="single" w:sz="4" w:space="0" w:color="auto"/>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20"/>
                <w:szCs w:val="20"/>
              </w:rPr>
            </w:pPr>
          </w:p>
        </w:tc>
      </w:tr>
      <w:tr w:rsidR="007D6EBE" w:rsidRPr="007D6EBE" w:rsidTr="00CD0FAB">
        <w:trPr>
          <w:trHeight w:val="113"/>
          <w:tblHeader/>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w:t>
            </w:r>
          </w:p>
        </w:tc>
        <w:tc>
          <w:tcPr>
            <w:tcW w:w="210" w:type="pct"/>
            <w:tcBorders>
              <w:top w:val="nil"/>
              <w:left w:val="nil"/>
              <w:bottom w:val="single" w:sz="4" w:space="0" w:color="auto"/>
              <w:right w:val="single" w:sz="4" w:space="0" w:color="auto"/>
            </w:tcBorders>
            <w:shd w:val="clear" w:color="auto" w:fill="auto"/>
            <w:noWrap/>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w:t>
            </w:r>
          </w:p>
        </w:tc>
        <w:tc>
          <w:tcPr>
            <w:tcW w:w="236" w:type="pct"/>
            <w:tcBorders>
              <w:top w:val="nil"/>
              <w:left w:val="nil"/>
              <w:bottom w:val="single" w:sz="4" w:space="0" w:color="auto"/>
              <w:right w:val="single" w:sz="4" w:space="0" w:color="auto"/>
            </w:tcBorders>
            <w:shd w:val="clear" w:color="auto" w:fill="auto"/>
            <w:noWrap/>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w:t>
            </w:r>
          </w:p>
        </w:tc>
        <w:tc>
          <w:tcPr>
            <w:tcW w:w="2029" w:type="pct"/>
            <w:tcBorders>
              <w:top w:val="nil"/>
              <w:left w:val="nil"/>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w:t>
            </w:r>
          </w:p>
        </w:tc>
        <w:tc>
          <w:tcPr>
            <w:tcW w:w="761" w:type="pct"/>
            <w:tcBorders>
              <w:top w:val="nil"/>
              <w:left w:val="nil"/>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w:t>
            </w:r>
          </w:p>
        </w:tc>
        <w:tc>
          <w:tcPr>
            <w:tcW w:w="775" w:type="pct"/>
            <w:tcBorders>
              <w:top w:val="nil"/>
              <w:left w:val="nil"/>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w:t>
            </w:r>
          </w:p>
        </w:tc>
        <w:tc>
          <w:tcPr>
            <w:tcW w:w="778" w:type="pct"/>
            <w:tcBorders>
              <w:top w:val="nil"/>
              <w:left w:val="nil"/>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4</w:t>
            </w: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 </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 </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Текући расходи</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15.237.385.581</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261.370.323</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15.498.755.904</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41</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Расходи за запослене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3.838.578.194</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32.070.323</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3.870.648.517</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411</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Плате, додаци и накнаде запослених (зараде)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3.100.698.433</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17.810.875</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3.118.509.308</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412</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Социјални доприноси на терет послодавца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469.576.085</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2.659.448</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472.235.533</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413</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Накнаде у натури</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42.113.733</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42.713.733</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414</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Социјална давања запосленима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94.835.666</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7.800.000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102.635.666</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415</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Накнаде трошкова за запослене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58.453.277</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1.900.000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60.353.277</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416</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xml:space="preserve">Награде запосленима и остали посебни расходи </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72.901.000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1.300.000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74.201.000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417</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Посланички додатак</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42</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Коришћење услуга и роба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6.871.020.564</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223.300.000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7.094.320.564</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421</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Стални трошкови</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723.279.000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40.520.000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763.799.000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422</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Трошкови путовања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31.421.817</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41.150.000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72.571.817</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423</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Услуге по уговору</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3.258.428.764</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64.500.000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3.322.928.764</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424</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Специјализоване услуге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1.800.364.199</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30.300.000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1.830.664.199</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425</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Текуће поправке и одржавање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821.418.960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23.330.000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844.748.960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426</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Материјал</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236.107.824</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23.500.000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259.607.824</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43</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Амортизација и употреба средстава за рад</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431</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Амортизација некретнина и опреме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44</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Отплата камата и пратећи трошкови задуживања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19.062.000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19.062.000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441</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Отплате домаћих камата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18.452.000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18.452.000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442</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Отплата страних камата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444</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Пратећи трошкови задуживања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610.000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610.000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45</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Субвенције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208.338.000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208.338.000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451</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Субвенције јавним нефинансијским предузећима и организацијама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100.338.000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100.338.000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454</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xml:space="preserve">Субвенције приватним предузећима </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108.000.000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108.000.000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46</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Донације, дотације и трансфери</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2.005.384.588</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2.005.384.588</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462</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Дотације међународним организацијама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1.650.000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1.650.000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463</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Трансфери осталим нивоима власти</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1.460.284.588</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1.460.284.588</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464</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Дотације организацијама за обавезно социјално осигурање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122.800.000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122.800.000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465</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Остале дотације и трансфери</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420.650.000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420.650.000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47</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Социјално осигурање и социјална заштита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833.767.712</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833.767.712</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472</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Накнаде за социјалну заштиту из буџета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833.767.712</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833.767.712</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48</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Остали расходи</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1.389.232.523</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6.000.000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1.395.232.523</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481</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Дотације невладиним организацијама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603.775.854</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603.775.854</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482</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xml:space="preserve">Порези, обавезне таксе, казне и пенали </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51.328.000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2.400.000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53.728.000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483</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xml:space="preserve">Новчане казне и пенали по решењу судова </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622.898.669</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3.600.000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626.498.669</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484</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xml:space="preserve">Накнада штете за повреде или штету насталу услед елементарних непогода или других природних узрока                                                         </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485</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Накнада штете за повреде или штету нанету од стране државних органа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111.230.000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111.230.000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49</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Административни трансфери из буџета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72.000.000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72.000.000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499</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Средства резерве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72.000.000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72.000.000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5</w:t>
            </w: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 </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 </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Издаци за нефинансијку имовину</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4.284.743.564</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33.654.857</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4.318.398.421</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51</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Основна средства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3.470.018.187</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30.154.857</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3.500.173.044</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511</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Зграде и грађевински објекти</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3.197.757.168</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3.197.757.168</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512</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Машине и опрема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180.860.019</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28.154.857</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209.014.876</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513</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Остале некретнине и опрема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73.945.000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73.945.000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515</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Нематеријална имовина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17.456.000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2.000.000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19.456.000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52</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Залихе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98.613.377</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3.500.000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102.113.377</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521</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Робне резерве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100.000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100.000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522</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Залихе производње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96.094.377</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96.094.377</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523</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Залихе робе за даљу продају</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2.419.000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3.500.000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5.919.000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54</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Природна имовинa</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716.112.000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716.112.000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541</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Земљиште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716.112.000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716.112.000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6</w:t>
            </w: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 </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 </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Издаци за отплату главнице и набавку финансијске имовине</w:t>
            </w:r>
          </w:p>
        </w:tc>
        <w:tc>
          <w:tcPr>
            <w:tcW w:w="761" w:type="pct"/>
            <w:tcBorders>
              <w:top w:val="nil"/>
              <w:left w:val="nil"/>
              <w:bottom w:val="nil"/>
              <w:right w:val="nil"/>
            </w:tcBorders>
            <w:shd w:val="clear" w:color="auto" w:fill="auto"/>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198.056.000</w:t>
            </w:r>
          </w:p>
        </w:tc>
        <w:tc>
          <w:tcPr>
            <w:tcW w:w="775" w:type="pct"/>
            <w:tcBorders>
              <w:top w:val="nil"/>
              <w:left w:val="nil"/>
              <w:bottom w:val="nil"/>
              <w:right w:val="nil"/>
            </w:tcBorders>
            <w:shd w:val="clear" w:color="auto" w:fill="auto"/>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198.056.000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61</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Отплата главнице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136.500.000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136.500.000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611</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Отплата главнице домаћим кредиторима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136.500.000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136.500.000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612</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Отплата главнице страним кредиторима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62</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Набавка финансијске имовине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61.556.000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61.556.000</w:t>
            </w:r>
          </w:p>
        </w:tc>
      </w:tr>
      <w:tr w:rsidR="007D6EBE" w:rsidRPr="007D6EBE" w:rsidTr="00CD0FAB">
        <w:trPr>
          <w:trHeight w:val="113"/>
        </w:trPr>
        <w:tc>
          <w:tcPr>
            <w:tcW w:w="211" w:type="pct"/>
            <w:tcBorders>
              <w:top w:val="nil"/>
              <w:left w:val="nil"/>
              <w:bottom w:val="single" w:sz="8" w:space="0" w:color="auto"/>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210" w:type="pct"/>
            <w:tcBorders>
              <w:top w:val="nil"/>
              <w:left w:val="nil"/>
              <w:bottom w:val="single" w:sz="8" w:space="0" w:color="auto"/>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236" w:type="pct"/>
            <w:tcBorders>
              <w:top w:val="nil"/>
              <w:left w:val="nil"/>
              <w:bottom w:val="single" w:sz="8" w:space="0" w:color="auto"/>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621</w:t>
            </w:r>
          </w:p>
        </w:tc>
        <w:tc>
          <w:tcPr>
            <w:tcW w:w="2029" w:type="pct"/>
            <w:tcBorders>
              <w:top w:val="nil"/>
              <w:left w:val="nil"/>
              <w:bottom w:val="single" w:sz="8" w:space="0" w:color="auto"/>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Набавка домаће финансијске имовине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61.556.000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61.556.000</w:t>
            </w:r>
          </w:p>
        </w:tc>
      </w:tr>
      <w:tr w:rsidR="007D6EBE" w:rsidRPr="007D6EBE" w:rsidTr="00CD0FAB">
        <w:trPr>
          <w:trHeight w:val="113"/>
        </w:trPr>
        <w:tc>
          <w:tcPr>
            <w:tcW w:w="211" w:type="pct"/>
            <w:tcBorders>
              <w:top w:val="nil"/>
              <w:left w:val="nil"/>
              <w:bottom w:val="single" w:sz="8" w:space="0" w:color="auto"/>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210" w:type="pct"/>
            <w:tcBorders>
              <w:top w:val="nil"/>
              <w:left w:val="nil"/>
              <w:bottom w:val="single" w:sz="8" w:space="0" w:color="auto"/>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236" w:type="pct"/>
            <w:tcBorders>
              <w:top w:val="nil"/>
              <w:left w:val="nil"/>
              <w:bottom w:val="single" w:sz="8" w:space="0" w:color="auto"/>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2029" w:type="pct"/>
            <w:tcBorders>
              <w:top w:val="nil"/>
              <w:left w:val="nil"/>
              <w:bottom w:val="single" w:sz="8" w:space="0" w:color="auto"/>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УКУПНО:</w:t>
            </w:r>
          </w:p>
        </w:tc>
        <w:tc>
          <w:tcPr>
            <w:tcW w:w="761" w:type="pct"/>
            <w:tcBorders>
              <w:top w:val="single" w:sz="8" w:space="0" w:color="auto"/>
              <w:left w:val="nil"/>
              <w:bottom w:val="single" w:sz="8" w:space="0" w:color="auto"/>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19.720.185.145</w:t>
            </w:r>
          </w:p>
        </w:tc>
        <w:tc>
          <w:tcPr>
            <w:tcW w:w="775" w:type="pct"/>
            <w:tcBorders>
              <w:top w:val="single" w:sz="8" w:space="0" w:color="auto"/>
              <w:left w:val="nil"/>
              <w:bottom w:val="single" w:sz="8" w:space="0" w:color="auto"/>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295.025.180</w:t>
            </w:r>
          </w:p>
        </w:tc>
        <w:tc>
          <w:tcPr>
            <w:tcW w:w="778" w:type="pct"/>
            <w:tcBorders>
              <w:top w:val="single" w:sz="8" w:space="0" w:color="auto"/>
              <w:left w:val="nil"/>
              <w:bottom w:val="single" w:sz="8" w:space="0" w:color="auto"/>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20.015.210.325</w:t>
            </w:r>
          </w:p>
        </w:tc>
      </w:tr>
    </w:tbl>
    <w:p w:rsidR="005F68B5" w:rsidRPr="00081DC6" w:rsidRDefault="005F68B5" w:rsidP="003B5626">
      <w:pPr>
        <w:spacing w:after="0" w:line="240" w:lineRule="auto"/>
        <w:ind w:firstLine="720"/>
        <w:jc w:val="both"/>
        <w:rPr>
          <w:rFonts w:ascii="Times New Roman" w:hAnsi="Times New Roman" w:cs="Times New Roman"/>
          <w:color w:val="FF0000"/>
          <w:sz w:val="26"/>
          <w:szCs w:val="26"/>
          <w:lang w:val="sr-Cyrl-RS"/>
        </w:rPr>
      </w:pPr>
    </w:p>
    <w:p w:rsidR="00E223D7" w:rsidRPr="00081DC6" w:rsidRDefault="00E223D7" w:rsidP="003B5626">
      <w:pPr>
        <w:spacing w:after="0" w:line="240" w:lineRule="auto"/>
        <w:ind w:firstLine="720"/>
        <w:jc w:val="both"/>
        <w:rPr>
          <w:rFonts w:ascii="Times New Roman" w:hAnsi="Times New Roman" w:cs="Times New Roman"/>
          <w:color w:val="FF0000"/>
          <w:sz w:val="26"/>
          <w:szCs w:val="26"/>
          <w:lang w:val="sr-Latn-RS"/>
        </w:rPr>
      </w:pPr>
    </w:p>
    <w:p w:rsidR="00F237A5" w:rsidRPr="00081DC6" w:rsidRDefault="00F237A5" w:rsidP="003B5626">
      <w:pPr>
        <w:spacing w:after="0" w:line="240" w:lineRule="auto"/>
        <w:ind w:firstLine="720"/>
        <w:jc w:val="both"/>
        <w:rPr>
          <w:rFonts w:ascii="Times New Roman" w:hAnsi="Times New Roman" w:cs="Times New Roman"/>
          <w:color w:val="FF0000"/>
          <w:sz w:val="26"/>
          <w:szCs w:val="26"/>
          <w:lang w:val="sr-Latn-RS"/>
        </w:rPr>
      </w:pPr>
    </w:p>
    <w:p w:rsidR="00F237A5" w:rsidRPr="00081DC6" w:rsidRDefault="00F237A5" w:rsidP="003B5626">
      <w:pPr>
        <w:spacing w:after="0" w:line="240" w:lineRule="auto"/>
        <w:ind w:firstLine="720"/>
        <w:jc w:val="both"/>
        <w:rPr>
          <w:rFonts w:ascii="Times New Roman" w:hAnsi="Times New Roman" w:cs="Times New Roman"/>
          <w:color w:val="FF0000"/>
          <w:sz w:val="26"/>
          <w:szCs w:val="26"/>
          <w:lang w:val="sr-Latn-RS"/>
        </w:rPr>
      </w:pPr>
    </w:p>
    <w:p w:rsidR="00F237A5" w:rsidRDefault="00F237A5"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7D6EBE" w:rsidP="003B5626">
      <w:pPr>
        <w:spacing w:after="0" w:line="240" w:lineRule="auto"/>
        <w:ind w:firstLine="720"/>
        <w:jc w:val="both"/>
        <w:rPr>
          <w:rFonts w:ascii="Times New Roman" w:hAnsi="Times New Roman" w:cs="Times New Roman"/>
          <w:color w:val="FF0000"/>
          <w:sz w:val="26"/>
          <w:szCs w:val="26"/>
          <w:lang w:val="sr-Cyrl-RS"/>
        </w:rPr>
      </w:pPr>
      <w:r>
        <w:rPr>
          <w:rFonts w:ascii="Times New Roman" w:hAnsi="Times New Roman" w:cs="Times New Roman"/>
          <w:color w:val="FF0000"/>
          <w:sz w:val="26"/>
          <w:szCs w:val="26"/>
          <w:lang w:val="sr-Cyrl-RS"/>
        </w:rPr>
        <w:t xml:space="preserve">           </w:t>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t xml:space="preserve">              </w:t>
      </w:r>
      <w:r w:rsidRPr="004F2472">
        <w:rPr>
          <w:rFonts w:ascii="Times New Roman" w:hAnsi="Times New Roman" w:cs="Times New Roman"/>
          <w:sz w:val="26"/>
          <w:szCs w:val="26"/>
          <w:lang w:val="sr-Cyrl-RS"/>
        </w:rPr>
        <w:t>''</w:t>
      </w: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7D6EBE" w:rsidRDefault="007D6EBE" w:rsidP="003B5626">
      <w:pPr>
        <w:spacing w:after="0" w:line="240" w:lineRule="auto"/>
        <w:ind w:firstLine="720"/>
        <w:jc w:val="both"/>
        <w:rPr>
          <w:rFonts w:ascii="Times New Roman" w:hAnsi="Times New Roman" w:cs="Times New Roman"/>
          <w:color w:val="FF0000"/>
          <w:sz w:val="26"/>
          <w:szCs w:val="26"/>
          <w:lang w:val="sr-Cyrl-RS"/>
        </w:rPr>
      </w:pPr>
    </w:p>
    <w:p w:rsidR="007D6EBE" w:rsidRDefault="007D6EBE" w:rsidP="003B5626">
      <w:pPr>
        <w:spacing w:after="0" w:line="240" w:lineRule="auto"/>
        <w:ind w:firstLine="720"/>
        <w:jc w:val="both"/>
        <w:rPr>
          <w:rFonts w:ascii="Times New Roman" w:hAnsi="Times New Roman" w:cs="Times New Roman"/>
          <w:color w:val="FF0000"/>
          <w:sz w:val="26"/>
          <w:szCs w:val="26"/>
          <w:lang w:val="sr-Cyrl-RS"/>
        </w:rPr>
      </w:pPr>
    </w:p>
    <w:p w:rsidR="007D6EBE" w:rsidRDefault="007D6EBE" w:rsidP="003B5626">
      <w:pPr>
        <w:spacing w:after="0" w:line="240" w:lineRule="auto"/>
        <w:ind w:firstLine="720"/>
        <w:jc w:val="both"/>
        <w:rPr>
          <w:rFonts w:ascii="Times New Roman" w:hAnsi="Times New Roman" w:cs="Times New Roman"/>
          <w:color w:val="FF0000"/>
          <w:sz w:val="26"/>
          <w:szCs w:val="26"/>
          <w:lang w:val="sr-Cyrl-RS"/>
        </w:rPr>
      </w:pPr>
    </w:p>
    <w:p w:rsidR="007D6EBE" w:rsidRDefault="007D6EBE" w:rsidP="003B5626">
      <w:pPr>
        <w:spacing w:after="0" w:line="240" w:lineRule="auto"/>
        <w:ind w:firstLine="720"/>
        <w:jc w:val="both"/>
        <w:rPr>
          <w:rFonts w:ascii="Times New Roman" w:hAnsi="Times New Roman" w:cs="Times New Roman"/>
          <w:color w:val="FF0000"/>
          <w:sz w:val="26"/>
          <w:szCs w:val="26"/>
          <w:lang w:val="sr-Cyrl-RS"/>
        </w:rPr>
      </w:pPr>
    </w:p>
    <w:p w:rsidR="007D6EBE" w:rsidRDefault="007D6EBE" w:rsidP="003B5626">
      <w:pPr>
        <w:spacing w:after="0" w:line="240" w:lineRule="auto"/>
        <w:ind w:firstLine="720"/>
        <w:jc w:val="both"/>
        <w:rPr>
          <w:rFonts w:ascii="Times New Roman" w:hAnsi="Times New Roman" w:cs="Times New Roman"/>
          <w:color w:val="FF0000"/>
          <w:sz w:val="26"/>
          <w:szCs w:val="26"/>
          <w:lang w:val="sr-Cyrl-RS"/>
        </w:rPr>
      </w:pPr>
    </w:p>
    <w:p w:rsidR="007D6EBE" w:rsidRDefault="007D6EBE" w:rsidP="003B5626">
      <w:pPr>
        <w:spacing w:after="0" w:line="240" w:lineRule="auto"/>
        <w:ind w:firstLine="720"/>
        <w:jc w:val="both"/>
        <w:rPr>
          <w:rFonts w:ascii="Times New Roman" w:hAnsi="Times New Roman" w:cs="Times New Roman"/>
          <w:color w:val="FF0000"/>
          <w:sz w:val="26"/>
          <w:szCs w:val="26"/>
          <w:lang w:val="sr-Cyrl-RS"/>
        </w:rPr>
      </w:pPr>
    </w:p>
    <w:p w:rsidR="007D6EBE" w:rsidRDefault="007D6EBE" w:rsidP="003B5626">
      <w:pPr>
        <w:spacing w:after="0" w:line="240" w:lineRule="auto"/>
        <w:ind w:firstLine="720"/>
        <w:jc w:val="both"/>
        <w:rPr>
          <w:rFonts w:ascii="Times New Roman" w:hAnsi="Times New Roman" w:cs="Times New Roman"/>
          <w:color w:val="FF0000"/>
          <w:sz w:val="26"/>
          <w:szCs w:val="26"/>
          <w:lang w:val="sr-Cyrl-RS"/>
        </w:rPr>
      </w:pPr>
    </w:p>
    <w:p w:rsidR="007D6EBE" w:rsidRPr="00081DC6" w:rsidRDefault="007D6EBE"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EE56C8" w:rsidRPr="001220F7" w:rsidRDefault="00EE56C8" w:rsidP="00EE56C8">
      <w:pPr>
        <w:tabs>
          <w:tab w:val="left" w:pos="1005"/>
        </w:tabs>
        <w:spacing w:after="0" w:line="240" w:lineRule="auto"/>
        <w:jc w:val="center"/>
        <w:outlineLvl w:val="0"/>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lastRenderedPageBreak/>
        <w:t xml:space="preserve">Члан </w:t>
      </w:r>
      <w:r w:rsidR="00394BB9">
        <w:rPr>
          <w:rFonts w:ascii="Times New Roman" w:eastAsia="Times New Roman" w:hAnsi="Times New Roman" w:cs="Times New Roman"/>
          <w:sz w:val="24"/>
          <w:szCs w:val="24"/>
          <w:lang w:val="sr-Cyrl-CS" w:eastAsia="sr-Latn-CS"/>
        </w:rPr>
        <w:t>6</w:t>
      </w:r>
      <w:r w:rsidRPr="001220F7">
        <w:rPr>
          <w:rFonts w:ascii="Times New Roman" w:eastAsia="Times New Roman" w:hAnsi="Times New Roman" w:cs="Times New Roman"/>
          <w:sz w:val="24"/>
          <w:szCs w:val="24"/>
          <w:lang w:val="sr-Cyrl-CS" w:eastAsia="sr-Latn-CS"/>
        </w:rPr>
        <w:t xml:space="preserve">. </w:t>
      </w:r>
    </w:p>
    <w:p w:rsidR="002B7E28" w:rsidRPr="001220F7" w:rsidRDefault="00EE56C8" w:rsidP="003B0F5E">
      <w:pPr>
        <w:spacing w:after="120" w:line="240" w:lineRule="auto"/>
        <w:jc w:val="both"/>
        <w:rPr>
          <w:rFonts w:ascii="Times New Roman" w:hAnsi="Times New Roman" w:cs="Times New Roman"/>
          <w:sz w:val="24"/>
          <w:szCs w:val="24"/>
          <w:lang w:val="sr-Cyrl-RS"/>
        </w:rPr>
      </w:pPr>
      <w:r w:rsidRPr="001220F7">
        <w:rPr>
          <w:rFonts w:ascii="Times New Roman" w:hAnsi="Times New Roman" w:cs="Times New Roman"/>
          <w:sz w:val="24"/>
          <w:szCs w:val="24"/>
          <w:lang w:val="sr-Cyrl-RS"/>
        </w:rPr>
        <w:tab/>
        <w:t>Члан 7. мења се и гласи:</w:t>
      </w:r>
    </w:p>
    <w:p w:rsidR="00694A37" w:rsidRPr="001220F7" w:rsidRDefault="00694A37" w:rsidP="003B0F5E">
      <w:pPr>
        <w:spacing w:after="120" w:line="240" w:lineRule="auto"/>
        <w:jc w:val="center"/>
        <w:rPr>
          <w:rFonts w:ascii="Times New Roman" w:hAnsi="Times New Roman" w:cs="Times New Roman"/>
          <w:sz w:val="24"/>
          <w:szCs w:val="24"/>
          <w:lang w:val="sr-Cyrl-RS"/>
        </w:rPr>
      </w:pPr>
      <w:r w:rsidRPr="001220F7">
        <w:rPr>
          <w:rFonts w:ascii="Times New Roman" w:hAnsi="Times New Roman" w:cs="Times New Roman"/>
          <w:sz w:val="24"/>
          <w:szCs w:val="24"/>
          <w:lang w:val="sr-Cyrl-RS"/>
        </w:rPr>
        <w:t>„Члан 7.</w:t>
      </w:r>
    </w:p>
    <w:p w:rsidR="00694A37" w:rsidRPr="001220F7" w:rsidRDefault="00694A37" w:rsidP="00694A37">
      <w:pPr>
        <w:spacing w:after="0" w:line="240" w:lineRule="auto"/>
        <w:jc w:val="center"/>
        <w:rPr>
          <w:rFonts w:ascii="Times New Roman" w:hAnsi="Times New Roman" w:cs="Times New Roman"/>
          <w:sz w:val="24"/>
          <w:szCs w:val="24"/>
          <w:lang w:val="sr-Cyrl-RS"/>
        </w:rPr>
      </w:pPr>
    </w:p>
    <w:p w:rsidR="002B7E28" w:rsidRPr="001220F7" w:rsidRDefault="002B7E28" w:rsidP="002B7E28">
      <w:p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RS"/>
        </w:rPr>
        <w:tab/>
      </w:r>
      <w:r w:rsidRPr="001220F7">
        <w:rPr>
          <w:rFonts w:ascii="Times New Roman" w:hAnsi="Times New Roman" w:cs="Times New Roman"/>
          <w:sz w:val="24"/>
          <w:szCs w:val="24"/>
          <w:lang w:val="sr-Cyrl-CS"/>
        </w:rPr>
        <w:t xml:space="preserve">Расходи и издаци из </w:t>
      </w:r>
      <w:r w:rsidR="00B8553E" w:rsidRPr="001220F7">
        <w:rPr>
          <w:rFonts w:ascii="Times New Roman" w:hAnsi="Times New Roman" w:cs="Times New Roman"/>
          <w:sz w:val="24"/>
          <w:szCs w:val="24"/>
          <w:lang w:val="sr-Cyrl-CS"/>
        </w:rPr>
        <w:t xml:space="preserve">члана </w:t>
      </w:r>
      <w:r w:rsidR="00AE327E">
        <w:rPr>
          <w:rFonts w:ascii="Times New Roman" w:hAnsi="Times New Roman" w:cs="Times New Roman"/>
          <w:sz w:val="24"/>
          <w:szCs w:val="24"/>
          <w:lang w:val="sr-Latn-RS"/>
        </w:rPr>
        <w:t>6</w:t>
      </w:r>
      <w:r w:rsidRPr="001220F7">
        <w:rPr>
          <w:rFonts w:ascii="Times New Roman" w:hAnsi="Times New Roman" w:cs="Times New Roman"/>
          <w:sz w:val="24"/>
          <w:szCs w:val="24"/>
          <w:lang w:val="sr-Cyrl-CS"/>
        </w:rPr>
        <w:t xml:space="preserve">. </w:t>
      </w:r>
      <w:r w:rsidR="00AE327E">
        <w:rPr>
          <w:rFonts w:ascii="Times New Roman" w:hAnsi="Times New Roman" w:cs="Times New Roman"/>
          <w:sz w:val="24"/>
          <w:szCs w:val="24"/>
          <w:lang w:val="sr-Cyrl-RS"/>
        </w:rPr>
        <w:t>Одлуке о буџету Града Ниша за 202</w:t>
      </w:r>
      <w:r w:rsidR="00312A37">
        <w:rPr>
          <w:rFonts w:ascii="Times New Roman" w:hAnsi="Times New Roman" w:cs="Times New Roman"/>
          <w:sz w:val="24"/>
          <w:szCs w:val="24"/>
        </w:rPr>
        <w:t>5</w:t>
      </w:r>
      <w:r w:rsidR="00AE327E">
        <w:rPr>
          <w:rFonts w:ascii="Times New Roman" w:hAnsi="Times New Roman" w:cs="Times New Roman"/>
          <w:sz w:val="24"/>
          <w:szCs w:val="24"/>
          <w:lang w:val="sr-Cyrl-RS"/>
        </w:rPr>
        <w:t xml:space="preserve">. годину </w:t>
      </w:r>
      <w:r w:rsidRPr="001220F7">
        <w:rPr>
          <w:rFonts w:ascii="Times New Roman" w:hAnsi="Times New Roman" w:cs="Times New Roman"/>
          <w:sz w:val="24"/>
          <w:szCs w:val="24"/>
          <w:lang w:val="sr-Cyrl-CS"/>
        </w:rPr>
        <w:t xml:space="preserve"> у укупном износу од </w:t>
      </w:r>
      <w:r w:rsidR="007D6EBE">
        <w:rPr>
          <w:rFonts w:ascii="Times New Roman" w:hAnsi="Times New Roman" w:cs="Times New Roman"/>
          <w:sz w:val="24"/>
          <w:szCs w:val="24"/>
          <w:lang w:val="sr-Cyrl-CS"/>
        </w:rPr>
        <w:t>20</w:t>
      </w:r>
      <w:r w:rsidR="00312A37" w:rsidRPr="00D426B4">
        <w:rPr>
          <w:rFonts w:ascii="Times New Roman" w:eastAsia="Times New Roman" w:hAnsi="Times New Roman" w:cs="Times New Roman"/>
          <w:bCs/>
          <w:sz w:val="24"/>
          <w:szCs w:val="24"/>
        </w:rPr>
        <w:t>.</w:t>
      </w:r>
      <w:r w:rsidR="007D6EBE">
        <w:rPr>
          <w:rFonts w:ascii="Times New Roman" w:eastAsia="Times New Roman" w:hAnsi="Times New Roman" w:cs="Times New Roman"/>
          <w:bCs/>
          <w:sz w:val="24"/>
          <w:szCs w:val="24"/>
          <w:lang w:val="sr-Cyrl-RS"/>
        </w:rPr>
        <w:t>015</w:t>
      </w:r>
      <w:r w:rsidR="00312A37" w:rsidRPr="00D426B4">
        <w:rPr>
          <w:rFonts w:ascii="Times New Roman" w:eastAsia="Times New Roman" w:hAnsi="Times New Roman" w:cs="Times New Roman"/>
          <w:bCs/>
          <w:sz w:val="24"/>
          <w:szCs w:val="24"/>
        </w:rPr>
        <w:t>.</w:t>
      </w:r>
      <w:r w:rsidR="007D6EBE">
        <w:rPr>
          <w:rFonts w:ascii="Times New Roman" w:eastAsia="Times New Roman" w:hAnsi="Times New Roman" w:cs="Times New Roman"/>
          <w:bCs/>
          <w:sz w:val="24"/>
          <w:szCs w:val="24"/>
          <w:lang w:val="sr-Cyrl-RS"/>
        </w:rPr>
        <w:t>210</w:t>
      </w:r>
      <w:r w:rsidR="00312A37" w:rsidRPr="00D426B4">
        <w:rPr>
          <w:rFonts w:ascii="Times New Roman" w:eastAsia="Times New Roman" w:hAnsi="Times New Roman" w:cs="Times New Roman"/>
          <w:bCs/>
          <w:sz w:val="24"/>
          <w:szCs w:val="24"/>
        </w:rPr>
        <w:t>.</w:t>
      </w:r>
      <w:r w:rsidR="007D6EBE">
        <w:rPr>
          <w:rFonts w:ascii="Times New Roman" w:eastAsia="Times New Roman" w:hAnsi="Times New Roman" w:cs="Times New Roman"/>
          <w:bCs/>
          <w:sz w:val="24"/>
          <w:szCs w:val="24"/>
          <w:lang w:val="sr-Cyrl-RS"/>
        </w:rPr>
        <w:t>325</w:t>
      </w:r>
      <w:r w:rsidR="00312A37">
        <w:rPr>
          <w:rFonts w:ascii="Times New Roman" w:eastAsia="Times New Roman" w:hAnsi="Times New Roman" w:cs="Times New Roman"/>
          <w:b/>
          <w:bCs/>
          <w:sz w:val="20"/>
          <w:szCs w:val="20"/>
        </w:rPr>
        <w:t xml:space="preserve"> </w:t>
      </w:r>
      <w:r w:rsidRPr="001220F7">
        <w:rPr>
          <w:rFonts w:ascii="Times New Roman" w:hAnsi="Times New Roman" w:cs="Times New Roman"/>
          <w:sz w:val="24"/>
          <w:szCs w:val="24"/>
          <w:lang w:val="sr-Cyrl-CS"/>
        </w:rPr>
        <w:t>динар</w:t>
      </w:r>
      <w:r w:rsidR="008A35D2"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и то у износу од </w:t>
      </w:r>
      <w:r w:rsidR="00312A37" w:rsidRPr="00D426B4">
        <w:rPr>
          <w:rFonts w:ascii="Times New Roman" w:eastAsia="Times New Roman" w:hAnsi="Times New Roman" w:cs="Times New Roman"/>
          <w:bCs/>
          <w:sz w:val="24"/>
          <w:szCs w:val="24"/>
        </w:rPr>
        <w:t>19.</w:t>
      </w:r>
      <w:r w:rsidR="007D6EBE">
        <w:rPr>
          <w:rFonts w:ascii="Times New Roman" w:eastAsia="Times New Roman" w:hAnsi="Times New Roman" w:cs="Times New Roman"/>
          <w:bCs/>
          <w:sz w:val="24"/>
          <w:szCs w:val="24"/>
          <w:lang w:val="sr-Cyrl-RS"/>
        </w:rPr>
        <w:t>720</w:t>
      </w:r>
      <w:r w:rsidR="00312A37" w:rsidRPr="00D426B4">
        <w:rPr>
          <w:rFonts w:ascii="Times New Roman" w:eastAsia="Times New Roman" w:hAnsi="Times New Roman" w:cs="Times New Roman"/>
          <w:bCs/>
          <w:sz w:val="24"/>
          <w:szCs w:val="24"/>
        </w:rPr>
        <w:t>.</w:t>
      </w:r>
      <w:r w:rsidR="007D6EBE">
        <w:rPr>
          <w:rFonts w:ascii="Times New Roman" w:eastAsia="Times New Roman" w:hAnsi="Times New Roman" w:cs="Times New Roman"/>
          <w:bCs/>
          <w:sz w:val="24"/>
          <w:szCs w:val="24"/>
          <w:lang w:val="sr-Cyrl-RS"/>
        </w:rPr>
        <w:t>185</w:t>
      </w:r>
      <w:r w:rsidR="00312A37" w:rsidRPr="00D426B4">
        <w:rPr>
          <w:rFonts w:ascii="Times New Roman" w:eastAsia="Times New Roman" w:hAnsi="Times New Roman" w:cs="Times New Roman"/>
          <w:bCs/>
          <w:sz w:val="24"/>
          <w:szCs w:val="24"/>
        </w:rPr>
        <w:t>.</w:t>
      </w:r>
      <w:r w:rsidR="007D6EBE">
        <w:rPr>
          <w:rFonts w:ascii="Times New Roman" w:eastAsia="Times New Roman" w:hAnsi="Times New Roman" w:cs="Times New Roman"/>
          <w:bCs/>
          <w:sz w:val="24"/>
          <w:szCs w:val="24"/>
          <w:lang w:val="sr-Cyrl-RS"/>
        </w:rPr>
        <w:t>145</w:t>
      </w:r>
      <w:r w:rsidR="00312A37">
        <w:rPr>
          <w:rFonts w:ascii="Times New Roman" w:hAnsi="Times New Roman" w:cs="Times New Roman"/>
          <w:sz w:val="24"/>
          <w:szCs w:val="24"/>
        </w:rPr>
        <w:t xml:space="preserve"> </w:t>
      </w:r>
      <w:r w:rsidR="00FB4085" w:rsidRPr="001220F7">
        <w:rPr>
          <w:rFonts w:ascii="Times New Roman" w:hAnsi="Times New Roman" w:cs="Times New Roman"/>
          <w:sz w:val="24"/>
          <w:szCs w:val="24"/>
          <w:lang w:val="sr-Cyrl-CS"/>
        </w:rPr>
        <w:t>динар</w:t>
      </w:r>
      <w:r w:rsidR="008A35D2"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 </w:t>
      </w:r>
      <w:r w:rsidR="002A2202" w:rsidRPr="001220F7">
        <w:rPr>
          <w:rFonts w:ascii="Times New Roman" w:hAnsi="Times New Roman" w:cs="Times New Roman"/>
          <w:sz w:val="24"/>
          <w:szCs w:val="24"/>
          <w:lang w:val="sr-Cyrl-CS"/>
        </w:rPr>
        <w:t>С</w:t>
      </w:r>
      <w:r w:rsidRPr="001220F7">
        <w:rPr>
          <w:rFonts w:ascii="Times New Roman" w:hAnsi="Times New Roman" w:cs="Times New Roman"/>
          <w:sz w:val="24"/>
          <w:szCs w:val="24"/>
          <w:lang w:val="sr-Cyrl-CS"/>
        </w:rPr>
        <w:t xml:space="preserve">редства из буџета и </w:t>
      </w:r>
      <w:r w:rsidR="007D6EBE">
        <w:rPr>
          <w:rFonts w:ascii="Times New Roman" w:hAnsi="Times New Roman" w:cs="Times New Roman"/>
          <w:sz w:val="24"/>
          <w:szCs w:val="24"/>
          <w:lang w:val="sr-Cyrl-CS"/>
        </w:rPr>
        <w:t>295</w:t>
      </w:r>
      <w:r w:rsidR="00312A37" w:rsidRPr="00D426B4">
        <w:rPr>
          <w:rFonts w:ascii="Times New Roman" w:eastAsia="Times New Roman" w:hAnsi="Times New Roman" w:cs="Times New Roman"/>
          <w:bCs/>
          <w:sz w:val="24"/>
          <w:szCs w:val="24"/>
        </w:rPr>
        <w:t>.</w:t>
      </w:r>
      <w:r w:rsidR="007D6EBE">
        <w:rPr>
          <w:rFonts w:ascii="Times New Roman" w:eastAsia="Times New Roman" w:hAnsi="Times New Roman" w:cs="Times New Roman"/>
          <w:bCs/>
          <w:sz w:val="24"/>
          <w:szCs w:val="24"/>
          <w:lang w:val="sr-Cyrl-RS"/>
        </w:rPr>
        <w:t>025</w:t>
      </w:r>
      <w:r w:rsidR="00312A37" w:rsidRPr="00D426B4">
        <w:rPr>
          <w:rFonts w:ascii="Times New Roman" w:eastAsia="Times New Roman" w:hAnsi="Times New Roman" w:cs="Times New Roman"/>
          <w:bCs/>
          <w:sz w:val="24"/>
          <w:szCs w:val="24"/>
        </w:rPr>
        <w:t>.</w:t>
      </w:r>
      <w:r w:rsidR="007D6EBE">
        <w:rPr>
          <w:rFonts w:ascii="Times New Roman" w:eastAsia="Times New Roman" w:hAnsi="Times New Roman" w:cs="Times New Roman"/>
          <w:bCs/>
          <w:sz w:val="24"/>
          <w:szCs w:val="24"/>
          <w:lang w:val="sr-Cyrl-RS"/>
        </w:rPr>
        <w:t>18</w:t>
      </w:r>
      <w:r w:rsidR="00312A37" w:rsidRPr="00D426B4">
        <w:rPr>
          <w:rFonts w:ascii="Times New Roman" w:eastAsia="Times New Roman" w:hAnsi="Times New Roman" w:cs="Times New Roman"/>
          <w:bCs/>
          <w:sz w:val="24"/>
          <w:szCs w:val="24"/>
        </w:rPr>
        <w:t>0</w:t>
      </w:r>
      <w:r w:rsidR="00312A37">
        <w:rPr>
          <w:rFonts w:ascii="Times New Roman" w:eastAsia="Times New Roman" w:hAnsi="Times New Roman" w:cs="Times New Roman"/>
          <w:b/>
          <w:bCs/>
          <w:sz w:val="20"/>
          <w:szCs w:val="20"/>
        </w:rPr>
        <w:t xml:space="preserve"> </w:t>
      </w:r>
      <w:r w:rsidR="00C3786E" w:rsidRPr="001220F7">
        <w:rPr>
          <w:rFonts w:ascii="Times New Roman" w:hAnsi="Times New Roman" w:cs="Times New Roman"/>
          <w:sz w:val="24"/>
          <w:szCs w:val="24"/>
          <w:lang w:val="sr-Cyrl-CS"/>
        </w:rPr>
        <w:t>динар</w:t>
      </w:r>
      <w:r w:rsidR="001A770F" w:rsidRPr="001220F7">
        <w:rPr>
          <w:rFonts w:ascii="Times New Roman" w:hAnsi="Times New Roman" w:cs="Times New Roman"/>
          <w:sz w:val="24"/>
          <w:szCs w:val="24"/>
          <w:lang w:val="sr-Latn-RS"/>
        </w:rPr>
        <w:t>a</w:t>
      </w:r>
      <w:r w:rsidRPr="001220F7">
        <w:rPr>
          <w:rFonts w:ascii="Times New Roman" w:hAnsi="Times New Roman" w:cs="Times New Roman"/>
          <w:sz w:val="24"/>
          <w:szCs w:val="24"/>
          <w:lang w:val="sr-Cyrl-CS"/>
        </w:rPr>
        <w:t xml:space="preserve"> – </w:t>
      </w:r>
      <w:r w:rsidR="002A2202" w:rsidRPr="001220F7">
        <w:rPr>
          <w:rFonts w:ascii="Times New Roman" w:hAnsi="Times New Roman" w:cs="Times New Roman"/>
          <w:sz w:val="24"/>
          <w:szCs w:val="24"/>
          <w:lang w:val="sr-Cyrl-CS"/>
        </w:rPr>
        <w:t>С</w:t>
      </w:r>
      <w:r w:rsidRPr="001220F7">
        <w:rPr>
          <w:rFonts w:ascii="Times New Roman" w:hAnsi="Times New Roman" w:cs="Times New Roman"/>
          <w:sz w:val="24"/>
          <w:szCs w:val="24"/>
          <w:lang w:val="sr-Cyrl-CS"/>
        </w:rPr>
        <w:t>редства из осталих извора, користе се за следеће програме:</w:t>
      </w:r>
    </w:p>
    <w:p w:rsidR="003B0F5E" w:rsidRPr="001220F7" w:rsidRDefault="003B0F5E" w:rsidP="002B7E28">
      <w:pPr>
        <w:spacing w:after="0" w:line="240" w:lineRule="auto"/>
        <w:jc w:val="both"/>
        <w:rPr>
          <w:rFonts w:ascii="Times New Roman" w:hAnsi="Times New Roman" w:cs="Times New Roman"/>
          <w:color w:val="FF0000"/>
          <w:sz w:val="24"/>
          <w:szCs w:val="24"/>
          <w:lang w:val="sr-Cyrl-CS"/>
        </w:rPr>
      </w:pPr>
    </w:p>
    <w:p w:rsidR="00401635" w:rsidRPr="001220F7" w:rsidRDefault="00401635" w:rsidP="002B7E28">
      <w:pPr>
        <w:spacing w:after="0" w:line="240" w:lineRule="auto"/>
        <w:jc w:val="both"/>
        <w:rPr>
          <w:rFonts w:ascii="Times New Roman" w:hAnsi="Times New Roman" w:cs="Times New Roman"/>
          <w:sz w:val="24"/>
          <w:szCs w:val="24"/>
          <w:lang w:val="sr-Cyrl-CS"/>
        </w:rPr>
      </w:pPr>
    </w:p>
    <w:p w:rsidR="002B7E28" w:rsidRPr="001220F7" w:rsidRDefault="002B7E28" w:rsidP="002B7E28">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ПЛАН РАСХОДА ПО ПРОГРАМИМА</w:t>
      </w:r>
    </w:p>
    <w:p w:rsidR="002B7E28" w:rsidRPr="001220F7" w:rsidRDefault="008756D6" w:rsidP="002B7E28">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за период 01. 01. - 31. 12. 20</w:t>
      </w:r>
      <w:r w:rsidRPr="001220F7">
        <w:rPr>
          <w:rFonts w:ascii="Times New Roman" w:hAnsi="Times New Roman" w:cs="Times New Roman"/>
          <w:sz w:val="24"/>
          <w:szCs w:val="24"/>
          <w:lang w:val="sr-Latn-RS"/>
        </w:rPr>
        <w:t>2</w:t>
      </w:r>
      <w:r w:rsidR="00312A37">
        <w:rPr>
          <w:rFonts w:ascii="Times New Roman" w:hAnsi="Times New Roman" w:cs="Times New Roman"/>
          <w:sz w:val="24"/>
          <w:szCs w:val="24"/>
        </w:rPr>
        <w:t>5</w:t>
      </w:r>
      <w:r w:rsidR="002B7E28" w:rsidRPr="001220F7">
        <w:rPr>
          <w:rFonts w:ascii="Times New Roman" w:hAnsi="Times New Roman" w:cs="Times New Roman"/>
          <w:sz w:val="24"/>
          <w:szCs w:val="24"/>
          <w:lang w:val="sr-Cyrl-CS"/>
        </w:rPr>
        <w:t xml:space="preserve">. </w:t>
      </w:r>
      <w:r w:rsidR="00C94C47" w:rsidRPr="001220F7">
        <w:rPr>
          <w:rFonts w:ascii="Times New Roman" w:hAnsi="Times New Roman" w:cs="Times New Roman"/>
          <w:sz w:val="24"/>
          <w:szCs w:val="24"/>
          <w:lang w:val="sr-Cyrl-CS"/>
        </w:rPr>
        <w:t>године</w:t>
      </w:r>
    </w:p>
    <w:p w:rsidR="00C8190A" w:rsidRDefault="00C8190A" w:rsidP="002B7E28">
      <w:pPr>
        <w:spacing w:after="0" w:line="240" w:lineRule="auto"/>
        <w:jc w:val="center"/>
        <w:rPr>
          <w:rFonts w:ascii="Times New Roman" w:hAnsi="Times New Roman" w:cs="Times New Roman"/>
          <w:sz w:val="24"/>
          <w:szCs w:val="24"/>
          <w:lang w:val="sr-Cyrl-CS"/>
        </w:rPr>
      </w:pPr>
    </w:p>
    <w:p w:rsidR="002C6E79" w:rsidRDefault="002C6E79" w:rsidP="002B7E28">
      <w:pPr>
        <w:spacing w:after="0" w:line="240" w:lineRule="auto"/>
        <w:jc w:val="center"/>
        <w:rPr>
          <w:rFonts w:ascii="Times New Roman" w:hAnsi="Times New Roman" w:cs="Times New Roman"/>
          <w:sz w:val="24"/>
          <w:szCs w:val="24"/>
          <w:lang w:val="sr-Cyrl-CS"/>
        </w:rPr>
      </w:pPr>
    </w:p>
    <w:tbl>
      <w:tblPr>
        <w:tblW w:w="0" w:type="auto"/>
        <w:tblInd w:w="103" w:type="dxa"/>
        <w:tblLook w:val="04A0" w:firstRow="1" w:lastRow="0" w:firstColumn="1" w:lastColumn="0" w:noHBand="0" w:noVBand="1"/>
      </w:tblPr>
      <w:tblGrid>
        <w:gridCol w:w="4825"/>
        <w:gridCol w:w="1701"/>
        <w:gridCol w:w="1398"/>
        <w:gridCol w:w="1701"/>
      </w:tblGrid>
      <w:tr w:rsidR="00D91D79" w:rsidRPr="007D6EBE" w:rsidTr="008B5D6E">
        <w:trPr>
          <w:trHeight w:val="113"/>
        </w:trPr>
        <w:tc>
          <w:tcPr>
            <w:tcW w:w="0" w:type="auto"/>
            <w:tcBorders>
              <w:top w:val="single" w:sz="4" w:space="0" w:color="auto"/>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b/>
                <w:bCs/>
                <w:sz w:val="18"/>
                <w:szCs w:val="18"/>
              </w:rPr>
            </w:pPr>
            <w:r w:rsidRPr="007D6EBE">
              <w:rPr>
                <w:rFonts w:ascii="Times New Roman" w:eastAsia="Times New Roman" w:hAnsi="Times New Roman" w:cs="Times New Roman"/>
                <w:b/>
                <w:bCs/>
                <w:sz w:val="18"/>
                <w:szCs w:val="18"/>
              </w:rPr>
              <w:t>ПРОГРАМ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EBE" w:rsidRPr="007D6EBE" w:rsidRDefault="007D6EBE" w:rsidP="00D91D79">
            <w:pPr>
              <w:spacing w:after="0" w:line="240" w:lineRule="auto"/>
              <w:jc w:val="center"/>
              <w:rPr>
                <w:rFonts w:ascii="Times New Roman" w:eastAsia="Times New Roman" w:hAnsi="Times New Roman" w:cs="Times New Roman"/>
                <w:b/>
                <w:bCs/>
                <w:sz w:val="18"/>
                <w:szCs w:val="18"/>
              </w:rPr>
            </w:pPr>
            <w:r w:rsidRPr="007D6EBE">
              <w:rPr>
                <w:rFonts w:ascii="Times New Roman" w:eastAsia="Times New Roman" w:hAnsi="Times New Roman" w:cs="Times New Roman"/>
                <w:b/>
                <w:bCs/>
                <w:sz w:val="18"/>
                <w:szCs w:val="18"/>
              </w:rPr>
              <w:t xml:space="preserve"> </w:t>
            </w:r>
            <w:r w:rsidR="00D91D79">
              <w:rPr>
                <w:rFonts w:ascii="Times New Roman" w:eastAsia="Times New Roman" w:hAnsi="Times New Roman" w:cs="Times New Roman"/>
                <w:b/>
                <w:bCs/>
                <w:sz w:val="18"/>
                <w:szCs w:val="18"/>
                <w:lang w:val="sr-Cyrl-RS"/>
              </w:rPr>
              <w:t>План</w:t>
            </w:r>
            <w:r w:rsidRPr="007D6EBE">
              <w:rPr>
                <w:rFonts w:ascii="Times New Roman" w:eastAsia="Times New Roman" w:hAnsi="Times New Roman" w:cs="Times New Roman"/>
                <w:b/>
                <w:bCs/>
                <w:sz w:val="18"/>
                <w:szCs w:val="18"/>
              </w:rPr>
              <w:t xml:space="preserve"> </w:t>
            </w:r>
            <w:r w:rsidR="008B5D6E">
              <w:rPr>
                <w:rFonts w:ascii="Times New Roman" w:eastAsia="Times New Roman" w:hAnsi="Times New Roman" w:cs="Times New Roman"/>
                <w:b/>
                <w:bCs/>
                <w:sz w:val="18"/>
                <w:szCs w:val="18"/>
                <w:lang w:val="sr-Cyrl-RS"/>
              </w:rPr>
              <w:t xml:space="preserve"> </w:t>
            </w:r>
            <w:r w:rsidRPr="007D6EBE">
              <w:rPr>
                <w:rFonts w:ascii="Times New Roman" w:eastAsia="Times New Roman" w:hAnsi="Times New Roman" w:cs="Times New Roman"/>
                <w:b/>
                <w:bCs/>
                <w:sz w:val="18"/>
                <w:szCs w:val="18"/>
              </w:rPr>
              <w:t>за  2025. годину</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7D6EBE" w:rsidRPr="007D6EBE" w:rsidRDefault="00D91D79" w:rsidP="00D91D79">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План расхода из со</w:t>
            </w:r>
            <w:r w:rsidR="007D6EBE" w:rsidRPr="007D6EBE">
              <w:rPr>
                <w:rFonts w:ascii="Times New Roman" w:eastAsia="Times New Roman" w:hAnsi="Times New Roman" w:cs="Times New Roman"/>
                <w:b/>
                <w:bCs/>
                <w:sz w:val="18"/>
                <w:szCs w:val="18"/>
              </w:rPr>
              <w:t>пствени</w:t>
            </w:r>
            <w:r>
              <w:rPr>
                <w:rFonts w:ascii="Times New Roman" w:eastAsia="Times New Roman" w:hAnsi="Times New Roman" w:cs="Times New Roman"/>
                <w:b/>
                <w:bCs/>
                <w:sz w:val="18"/>
                <w:szCs w:val="18"/>
                <w:lang w:val="sr-Cyrl-RS"/>
              </w:rPr>
              <w:t>х</w:t>
            </w:r>
            <w:r>
              <w:rPr>
                <w:rFonts w:ascii="Times New Roman" w:eastAsia="Times New Roman" w:hAnsi="Times New Roman" w:cs="Times New Roman"/>
                <w:b/>
                <w:bCs/>
                <w:sz w:val="18"/>
                <w:szCs w:val="18"/>
              </w:rPr>
              <w:t xml:space="preserve"> приход</w:t>
            </w:r>
            <w:r>
              <w:rPr>
                <w:rFonts w:ascii="Times New Roman" w:eastAsia="Times New Roman" w:hAnsi="Times New Roman" w:cs="Times New Roman"/>
                <w:b/>
                <w:bCs/>
                <w:sz w:val="18"/>
                <w:szCs w:val="18"/>
                <w:lang w:val="sr-Cyrl-RS"/>
              </w:rPr>
              <w:t>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b/>
                <w:bCs/>
                <w:sz w:val="18"/>
                <w:szCs w:val="18"/>
              </w:rPr>
            </w:pPr>
            <w:r w:rsidRPr="007D6EBE">
              <w:rPr>
                <w:rFonts w:ascii="Times New Roman" w:eastAsia="Times New Roman" w:hAnsi="Times New Roman" w:cs="Times New Roman"/>
                <w:b/>
                <w:bCs/>
                <w:sz w:val="18"/>
                <w:szCs w:val="18"/>
              </w:rPr>
              <w:t>Укупно</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2</w:t>
            </w:r>
          </w:p>
        </w:tc>
        <w:tc>
          <w:tcPr>
            <w:tcW w:w="1398" w:type="dxa"/>
            <w:tcBorders>
              <w:top w:val="nil"/>
              <w:left w:val="nil"/>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4</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 xml:space="preserve">  1 - Становање, урбанизам и просторно планирање</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2.209.081.368</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2.209.081.368</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 xml:space="preserve">  2 - Комуналне делатности</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1.713.583.012</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1.713.583.012</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 xml:space="preserve">  3 - Локални економски развој</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265.484.230</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265.484.230</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 xml:space="preserve">  4 - Развој туризма</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268.663.317</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268.663.317</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 xml:space="preserve">  5 - Пољопривреда и рурални развој</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56.800.000</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56.800.000</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 xml:space="preserve">  6 - Заштита животне средине</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402.787.033</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402.787.033</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 xml:space="preserve">  7 - Организација саобраћаја и саобраћајна инфраструктура</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3.496.067.000</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3.496.067.000</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 xml:space="preserve">  8 – Предшколско васпитање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1.744.487.169</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1.744.487.169</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 xml:space="preserve">  9 – Основно образовање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1.026.918.000</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1.026.918.000</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 xml:space="preserve">10 – Средње образовање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386.895.410</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386.895.410</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11 - Социјална и дечија заштита</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1.389.818.975</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1.389.818.975</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12 - Здравствена заштита</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96.697.681</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96.697.681</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13 - Развој културе и информисања</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1.354.347.644</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167.800.000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1.522.147.644</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14 - Развој спорта и омладине</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855.753.560</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127.225.180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982.978.740</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15 - Опште услуге локалне самоуправе</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4.177.172.882</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4.177.172.882</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16 - Политички систем локалне самоуправе</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196.134.864</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196.134.864</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17 - Енергетска ефикасност и обновљиви извори енергије</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79.493.000</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79.493.000</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b/>
                <w:bCs/>
                <w:sz w:val="18"/>
                <w:szCs w:val="18"/>
              </w:rPr>
            </w:pPr>
            <w:r w:rsidRPr="007D6EBE">
              <w:rPr>
                <w:rFonts w:ascii="Times New Roman" w:eastAsia="Times New Roman" w:hAnsi="Times New Roman" w:cs="Times New Roman"/>
                <w:b/>
                <w:bCs/>
                <w:sz w:val="18"/>
                <w:szCs w:val="18"/>
              </w:rPr>
              <w:t>УКУПНО:</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18"/>
                <w:szCs w:val="18"/>
              </w:rPr>
            </w:pPr>
            <w:r w:rsidRPr="007D6EBE">
              <w:rPr>
                <w:rFonts w:ascii="Times New Roman" w:eastAsia="Times New Roman" w:hAnsi="Times New Roman" w:cs="Times New Roman"/>
                <w:b/>
                <w:bCs/>
                <w:sz w:val="18"/>
                <w:szCs w:val="18"/>
              </w:rPr>
              <w:t>19.720.185.145</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18"/>
                <w:szCs w:val="18"/>
              </w:rPr>
            </w:pPr>
            <w:r w:rsidRPr="007D6EBE">
              <w:rPr>
                <w:rFonts w:ascii="Times New Roman" w:eastAsia="Times New Roman" w:hAnsi="Times New Roman" w:cs="Times New Roman"/>
                <w:b/>
                <w:bCs/>
                <w:sz w:val="18"/>
                <w:szCs w:val="18"/>
              </w:rPr>
              <w:t>295.025.180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18"/>
                <w:szCs w:val="18"/>
              </w:rPr>
            </w:pPr>
            <w:r w:rsidRPr="007D6EBE">
              <w:rPr>
                <w:rFonts w:ascii="Times New Roman" w:eastAsia="Times New Roman" w:hAnsi="Times New Roman" w:cs="Times New Roman"/>
                <w:b/>
                <w:bCs/>
                <w:sz w:val="18"/>
                <w:szCs w:val="18"/>
              </w:rPr>
              <w:t>20.015.210.325</w:t>
            </w:r>
          </w:p>
        </w:tc>
      </w:tr>
    </w:tbl>
    <w:p w:rsidR="007B3D2B" w:rsidRDefault="002C6E79" w:rsidP="00870FCB">
      <w:pPr>
        <w:spacing w:after="0" w:line="240" w:lineRule="auto"/>
        <w:rPr>
          <w:rFonts w:ascii="Times New Roman" w:hAnsi="Times New Roman" w:cs="Times New Roman"/>
          <w:color w:val="FF0000"/>
          <w:sz w:val="26"/>
          <w:szCs w:val="26"/>
        </w:rPr>
      </w:pPr>
      <w:r>
        <w:rPr>
          <w:rFonts w:ascii="Times New Roman" w:hAnsi="Times New Roman" w:cs="Times New Roman"/>
          <w:color w:val="FF0000"/>
          <w:sz w:val="26"/>
          <w:szCs w:val="26"/>
          <w:lang w:val="sr-Cyrl-RS"/>
        </w:rPr>
        <w:t xml:space="preserve">  </w:t>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 xml:space="preserve">                 </w:t>
      </w:r>
      <w:r w:rsidR="00402E59" w:rsidRPr="00081DC6">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 xml:space="preserve">              </w:t>
      </w:r>
    </w:p>
    <w:p w:rsidR="00FD7E67" w:rsidRPr="00081DC6" w:rsidRDefault="007B3D2B" w:rsidP="00870FCB">
      <w:pPr>
        <w:spacing w:after="0" w:line="240" w:lineRule="auto"/>
        <w:rPr>
          <w:rFonts w:ascii="Times New Roman" w:hAnsi="Times New Roman" w:cs="Times New Roman"/>
          <w:color w:val="FF0000"/>
          <w:sz w:val="26"/>
          <w:szCs w:val="26"/>
          <w:lang w:val="sr-Cyrl-RS"/>
        </w:rPr>
      </w:pPr>
      <w:r>
        <w:rPr>
          <w:rFonts w:ascii="Times New Roman" w:hAnsi="Times New Roman" w:cs="Times New Roman"/>
          <w:color w:val="FF0000"/>
          <w:sz w:val="26"/>
          <w:szCs w:val="26"/>
        </w:rPr>
        <w:t xml:space="preserve">                                                                                                                                                  </w:t>
      </w:r>
      <w:r>
        <w:rPr>
          <w:rFonts w:ascii="Times New Roman" w:hAnsi="Times New Roman" w:cs="Times New Roman"/>
          <w:color w:val="FF0000"/>
          <w:sz w:val="26"/>
          <w:szCs w:val="26"/>
          <w:lang w:val="sr-Cyrl-RS"/>
        </w:rPr>
        <w:t xml:space="preserve">       </w:t>
      </w:r>
      <w:r>
        <w:rPr>
          <w:rFonts w:ascii="Times New Roman" w:hAnsi="Times New Roman" w:cs="Times New Roman"/>
          <w:color w:val="FF0000"/>
          <w:sz w:val="26"/>
          <w:szCs w:val="26"/>
        </w:rPr>
        <w:t xml:space="preserve">    </w:t>
      </w:r>
      <w:r w:rsidR="002C6E79">
        <w:rPr>
          <w:rFonts w:ascii="Times New Roman" w:hAnsi="Times New Roman" w:cs="Times New Roman"/>
          <w:color w:val="FF0000"/>
          <w:sz w:val="26"/>
          <w:szCs w:val="26"/>
          <w:lang w:val="sr-Cyrl-RS"/>
        </w:rPr>
        <w:t xml:space="preserve"> </w:t>
      </w:r>
      <w:r w:rsidR="00402E59" w:rsidRPr="002D3EF5">
        <w:rPr>
          <w:rFonts w:ascii="Times New Roman" w:hAnsi="Times New Roman" w:cs="Times New Roman"/>
          <w:sz w:val="26"/>
          <w:szCs w:val="26"/>
          <w:lang w:val="sr-Cyrl-RS"/>
        </w:rPr>
        <w:t>''</w:t>
      </w:r>
    </w:p>
    <w:p w:rsidR="00FD7E67" w:rsidRPr="00081DC6" w:rsidRDefault="00FD7E67" w:rsidP="002B7E28">
      <w:pPr>
        <w:spacing w:after="0" w:line="240" w:lineRule="auto"/>
        <w:jc w:val="center"/>
        <w:rPr>
          <w:rFonts w:ascii="Times New Roman" w:hAnsi="Times New Roman" w:cs="Times New Roman"/>
          <w:color w:val="FF0000"/>
          <w:sz w:val="26"/>
          <w:szCs w:val="26"/>
          <w:lang w:val="sr-Latn-RS"/>
        </w:rPr>
      </w:pPr>
    </w:p>
    <w:p w:rsidR="00103189" w:rsidRDefault="00103189" w:rsidP="002B7E28">
      <w:pPr>
        <w:spacing w:after="0" w:line="240" w:lineRule="auto"/>
        <w:jc w:val="center"/>
        <w:rPr>
          <w:rFonts w:ascii="Times New Roman" w:hAnsi="Times New Roman" w:cs="Times New Roman"/>
          <w:color w:val="FF0000"/>
          <w:sz w:val="26"/>
          <w:szCs w:val="26"/>
          <w:lang w:val="sr-Cyrl-RS"/>
        </w:rPr>
      </w:pPr>
    </w:p>
    <w:p w:rsidR="002D3EF5" w:rsidRDefault="002D3EF5"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CD0FAB" w:rsidRDefault="00CD0FAB" w:rsidP="002B7E28">
      <w:pPr>
        <w:spacing w:after="0" w:line="240" w:lineRule="auto"/>
        <w:jc w:val="center"/>
        <w:rPr>
          <w:rFonts w:ascii="Times New Roman" w:hAnsi="Times New Roman" w:cs="Times New Roman"/>
          <w:color w:val="FF0000"/>
          <w:sz w:val="26"/>
          <w:szCs w:val="26"/>
          <w:lang w:val="sr-Cyrl-RS"/>
        </w:rPr>
      </w:pPr>
    </w:p>
    <w:p w:rsidR="00CD0FAB" w:rsidRDefault="00CD0FAB" w:rsidP="002B7E28">
      <w:pPr>
        <w:spacing w:after="0" w:line="240" w:lineRule="auto"/>
        <w:jc w:val="center"/>
        <w:rPr>
          <w:rFonts w:ascii="Times New Roman" w:hAnsi="Times New Roman" w:cs="Times New Roman"/>
          <w:color w:val="FF0000"/>
          <w:sz w:val="26"/>
          <w:szCs w:val="26"/>
          <w:lang w:val="sr-Cyrl-RS"/>
        </w:rPr>
      </w:pPr>
    </w:p>
    <w:p w:rsidR="00CD0FAB" w:rsidRPr="00CD0FAB" w:rsidRDefault="00CD0FAB" w:rsidP="002B7E28">
      <w:pPr>
        <w:spacing w:after="0" w:line="240" w:lineRule="auto"/>
        <w:jc w:val="center"/>
        <w:rPr>
          <w:rFonts w:ascii="Times New Roman" w:hAnsi="Times New Roman" w:cs="Times New Roman"/>
          <w:color w:val="FF0000"/>
          <w:sz w:val="26"/>
          <w:szCs w:val="26"/>
          <w:lang w:val="sr-Cyrl-RS"/>
        </w:rPr>
      </w:pPr>
    </w:p>
    <w:p w:rsidR="002019A4" w:rsidRDefault="002019A4" w:rsidP="0083755D">
      <w:pPr>
        <w:spacing w:after="120" w:line="240" w:lineRule="auto"/>
        <w:jc w:val="center"/>
        <w:rPr>
          <w:rFonts w:ascii="Times New Roman" w:eastAsia="Times New Roman" w:hAnsi="Times New Roman" w:cs="Times New Roman"/>
          <w:sz w:val="24"/>
          <w:szCs w:val="24"/>
          <w:lang w:val="sr-Cyrl-CS" w:eastAsia="sr-Latn-CS"/>
        </w:rPr>
      </w:pPr>
    </w:p>
    <w:p w:rsidR="00694A37" w:rsidRPr="001220F7" w:rsidRDefault="00DD4573" w:rsidP="0083755D">
      <w:pPr>
        <w:spacing w:after="120" w:line="240" w:lineRule="auto"/>
        <w:jc w:val="center"/>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t xml:space="preserve">Члан </w:t>
      </w:r>
      <w:r w:rsidR="00394BB9">
        <w:rPr>
          <w:rFonts w:ascii="Times New Roman" w:eastAsia="Times New Roman" w:hAnsi="Times New Roman" w:cs="Times New Roman"/>
          <w:sz w:val="24"/>
          <w:szCs w:val="24"/>
          <w:lang w:val="sr-Cyrl-CS" w:eastAsia="sr-Latn-CS"/>
        </w:rPr>
        <w:t>7</w:t>
      </w:r>
      <w:r w:rsidRPr="001220F7">
        <w:rPr>
          <w:rFonts w:ascii="Times New Roman" w:eastAsia="Times New Roman" w:hAnsi="Times New Roman" w:cs="Times New Roman"/>
          <w:sz w:val="24"/>
          <w:szCs w:val="24"/>
          <w:lang w:val="sr-Cyrl-CS" w:eastAsia="sr-Latn-CS"/>
        </w:rPr>
        <w:t>.</w:t>
      </w:r>
    </w:p>
    <w:p w:rsidR="00DD4573" w:rsidRPr="001220F7" w:rsidRDefault="00DD4573" w:rsidP="0083755D">
      <w:pPr>
        <w:spacing w:after="120" w:line="240" w:lineRule="auto"/>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Члан 8. мења се и гласи:</w:t>
      </w:r>
    </w:p>
    <w:p w:rsidR="00694A37" w:rsidRPr="001220F7" w:rsidRDefault="00694A37" w:rsidP="00D032E2">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8.</w:t>
      </w:r>
    </w:p>
    <w:p w:rsidR="00D032E2" w:rsidRPr="001220F7" w:rsidRDefault="003B5626" w:rsidP="00D032E2">
      <w:pPr>
        <w:spacing w:after="12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Планирани капитални издаци буџетских корисника за 202</w:t>
      </w:r>
      <w:r w:rsidR="002019A4">
        <w:rPr>
          <w:rFonts w:ascii="Times New Roman" w:hAnsi="Times New Roman" w:cs="Times New Roman"/>
          <w:sz w:val="24"/>
          <w:szCs w:val="24"/>
          <w:lang w:val="sr-Cyrl-CS"/>
        </w:rPr>
        <w:t>5</w:t>
      </w:r>
      <w:r w:rsidR="00116C1C" w:rsidRPr="001220F7">
        <w:rPr>
          <w:rFonts w:ascii="Times New Roman" w:hAnsi="Times New Roman" w:cs="Times New Roman"/>
          <w:sz w:val="24"/>
          <w:szCs w:val="24"/>
          <w:lang w:val="sr-Cyrl-CS"/>
        </w:rPr>
        <w:t>.</w:t>
      </w:r>
      <w:r w:rsidR="00116C1C" w:rsidRPr="001220F7">
        <w:rPr>
          <w:rFonts w:ascii="Times New Roman" w:hAnsi="Times New Roman" w:cs="Times New Roman"/>
          <w:sz w:val="24"/>
          <w:szCs w:val="24"/>
        </w:rPr>
        <w:t xml:space="preserve">, </w:t>
      </w:r>
      <w:r w:rsidRPr="001220F7">
        <w:rPr>
          <w:rFonts w:ascii="Times New Roman" w:hAnsi="Times New Roman" w:cs="Times New Roman"/>
          <w:sz w:val="24"/>
          <w:szCs w:val="24"/>
          <w:lang w:val="sr-Cyrl-CS"/>
        </w:rPr>
        <w:t>202</w:t>
      </w:r>
      <w:r w:rsidR="002019A4">
        <w:rPr>
          <w:rFonts w:ascii="Times New Roman" w:hAnsi="Times New Roman" w:cs="Times New Roman"/>
          <w:sz w:val="24"/>
          <w:szCs w:val="24"/>
          <w:lang w:val="sr-Cyrl-CS"/>
        </w:rPr>
        <w:t>6</w:t>
      </w:r>
      <w:r w:rsidRPr="001220F7">
        <w:rPr>
          <w:rFonts w:ascii="Times New Roman" w:hAnsi="Times New Roman" w:cs="Times New Roman"/>
          <w:sz w:val="24"/>
          <w:szCs w:val="24"/>
          <w:lang w:val="sr-Cyrl-CS"/>
        </w:rPr>
        <w:t>.</w:t>
      </w:r>
      <w:r w:rsidR="00116C1C" w:rsidRPr="001220F7">
        <w:rPr>
          <w:rFonts w:ascii="Times New Roman" w:hAnsi="Times New Roman" w:cs="Times New Roman"/>
          <w:sz w:val="24"/>
          <w:szCs w:val="24"/>
          <w:lang w:val="sr-Cyrl-CS"/>
        </w:rPr>
        <w:t xml:space="preserve"> и 202</w:t>
      </w:r>
      <w:r w:rsidR="002019A4">
        <w:rPr>
          <w:rFonts w:ascii="Times New Roman" w:hAnsi="Times New Roman" w:cs="Times New Roman"/>
          <w:sz w:val="24"/>
          <w:szCs w:val="24"/>
          <w:lang w:val="sr-Cyrl-CS"/>
        </w:rPr>
        <w:t>7</w:t>
      </w:r>
      <w:r w:rsidR="00116C1C" w:rsidRPr="001220F7">
        <w:rPr>
          <w:rFonts w:ascii="Times New Roman" w:hAnsi="Times New Roman" w:cs="Times New Roman"/>
          <w:sz w:val="24"/>
          <w:szCs w:val="24"/>
          <w:lang w:val="sr-Cyrl-CS"/>
        </w:rPr>
        <w:t>.</w:t>
      </w:r>
      <w:r w:rsidRPr="001220F7">
        <w:rPr>
          <w:rFonts w:ascii="Times New Roman" w:hAnsi="Times New Roman" w:cs="Times New Roman"/>
          <w:sz w:val="24"/>
          <w:szCs w:val="24"/>
          <w:lang w:val="sr-Cyrl-CS"/>
        </w:rPr>
        <w:t xml:space="preserve"> годину исказују се у следећем прегледу:</w:t>
      </w:r>
    </w:p>
    <w:tbl>
      <w:tblPr>
        <w:tblW w:w="5000" w:type="pct"/>
        <w:tblLook w:val="04A0" w:firstRow="1" w:lastRow="0" w:firstColumn="1" w:lastColumn="0" w:noHBand="0" w:noVBand="1"/>
      </w:tblPr>
      <w:tblGrid>
        <w:gridCol w:w="415"/>
        <w:gridCol w:w="3825"/>
        <w:gridCol w:w="1024"/>
        <w:gridCol w:w="1335"/>
        <w:gridCol w:w="945"/>
        <w:gridCol w:w="1146"/>
        <w:gridCol w:w="1024"/>
        <w:gridCol w:w="542"/>
        <w:gridCol w:w="760"/>
      </w:tblGrid>
      <w:tr w:rsidR="00CD0FAB" w:rsidRPr="00CD0FAB" w:rsidTr="00CD0FAB">
        <w:trPr>
          <w:trHeight w:val="943"/>
          <w:tblHeader/>
        </w:trPr>
        <w:tc>
          <w:tcPr>
            <w:tcW w:w="18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Приоритет</w:t>
            </w:r>
          </w:p>
        </w:tc>
        <w:tc>
          <w:tcPr>
            <w:tcW w:w="1736" w:type="pct"/>
            <w:tcBorders>
              <w:top w:val="single" w:sz="4" w:space="0" w:color="auto"/>
              <w:left w:val="single" w:sz="4" w:space="0" w:color="auto"/>
              <w:bottom w:val="single" w:sz="4" w:space="0" w:color="auto"/>
              <w:right w:val="nil"/>
            </w:tcBorders>
            <w:shd w:val="clear" w:color="auto" w:fill="auto"/>
            <w:noWrap/>
            <w:vAlign w:val="center"/>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Назив капиталног пројекта</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 </w:t>
            </w:r>
          </w:p>
        </w:tc>
        <w:tc>
          <w:tcPr>
            <w:tcW w:w="606" w:type="pct"/>
            <w:tcBorders>
              <w:top w:val="single" w:sz="4" w:space="0" w:color="auto"/>
              <w:left w:val="single" w:sz="4" w:space="0" w:color="auto"/>
              <w:bottom w:val="single" w:sz="4" w:space="0" w:color="auto"/>
              <w:right w:val="nil"/>
            </w:tcBorders>
            <w:shd w:val="clear" w:color="auto" w:fill="auto"/>
            <w:vAlign w:val="center"/>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Укупна вредност пројекта</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2024</w:t>
            </w: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2025</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2026</w:t>
            </w:r>
          </w:p>
        </w:tc>
        <w:tc>
          <w:tcPr>
            <w:tcW w:w="246" w:type="pct"/>
            <w:tcBorders>
              <w:top w:val="single" w:sz="4" w:space="0" w:color="auto"/>
              <w:left w:val="nil"/>
              <w:bottom w:val="single" w:sz="4" w:space="0" w:color="auto"/>
              <w:right w:val="single" w:sz="4" w:space="0" w:color="auto"/>
            </w:tcBorders>
            <w:shd w:val="clear" w:color="auto" w:fill="auto"/>
            <w:vAlign w:val="center"/>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2027</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Након 2027</w:t>
            </w:r>
          </w:p>
        </w:tc>
      </w:tr>
      <w:tr w:rsidR="00CD0FAB" w:rsidRPr="00CD0FAB" w:rsidTr="00CD0FAB">
        <w:trPr>
          <w:trHeight w:val="113"/>
          <w:tblHeader/>
        </w:trPr>
        <w:tc>
          <w:tcPr>
            <w:tcW w:w="188" w:type="pct"/>
            <w:tcBorders>
              <w:top w:val="nil"/>
              <w:left w:val="single" w:sz="8" w:space="0" w:color="auto"/>
              <w:bottom w:val="nil"/>
              <w:right w:val="single" w:sz="4" w:space="0" w:color="auto"/>
            </w:tcBorders>
            <w:shd w:val="clear" w:color="auto" w:fill="auto"/>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1</w:t>
            </w:r>
          </w:p>
        </w:tc>
        <w:tc>
          <w:tcPr>
            <w:tcW w:w="1736" w:type="pct"/>
            <w:tcBorders>
              <w:top w:val="nil"/>
              <w:left w:val="single" w:sz="8" w:space="0" w:color="auto"/>
              <w:bottom w:val="nil"/>
              <w:right w:val="nil"/>
            </w:tcBorders>
            <w:shd w:val="clear" w:color="auto" w:fill="auto"/>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2</w:t>
            </w:r>
          </w:p>
        </w:tc>
        <w:tc>
          <w:tcPr>
            <w:tcW w:w="465" w:type="pct"/>
            <w:tcBorders>
              <w:top w:val="nil"/>
              <w:left w:val="nil"/>
              <w:bottom w:val="nil"/>
              <w:right w:val="single" w:sz="4" w:space="0" w:color="auto"/>
            </w:tcBorders>
            <w:shd w:val="clear" w:color="auto" w:fill="auto"/>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 </w:t>
            </w:r>
          </w:p>
        </w:tc>
        <w:tc>
          <w:tcPr>
            <w:tcW w:w="606" w:type="pct"/>
            <w:tcBorders>
              <w:top w:val="nil"/>
              <w:left w:val="single" w:sz="4" w:space="0" w:color="auto"/>
              <w:bottom w:val="nil"/>
              <w:right w:val="nil"/>
            </w:tcBorders>
            <w:shd w:val="clear" w:color="auto" w:fill="auto"/>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3</w:t>
            </w:r>
          </w:p>
        </w:tc>
        <w:tc>
          <w:tcPr>
            <w:tcW w:w="429" w:type="pct"/>
            <w:tcBorders>
              <w:top w:val="nil"/>
              <w:left w:val="single" w:sz="4" w:space="0" w:color="auto"/>
              <w:bottom w:val="nil"/>
              <w:right w:val="single" w:sz="4" w:space="0" w:color="auto"/>
            </w:tcBorders>
            <w:shd w:val="clear" w:color="auto" w:fill="auto"/>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4</w:t>
            </w:r>
          </w:p>
        </w:tc>
        <w:tc>
          <w:tcPr>
            <w:tcW w:w="520" w:type="pct"/>
            <w:tcBorders>
              <w:top w:val="nil"/>
              <w:left w:val="nil"/>
              <w:bottom w:val="nil"/>
              <w:right w:val="single" w:sz="4" w:space="0" w:color="auto"/>
            </w:tcBorders>
            <w:shd w:val="clear" w:color="auto" w:fill="auto"/>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lang w:val="sr-Cyrl-RS"/>
              </w:rPr>
            </w:pPr>
            <w:r>
              <w:rPr>
                <w:rFonts w:ascii="Times New Roman" w:eastAsia="Times New Roman" w:hAnsi="Times New Roman" w:cs="Times New Roman"/>
                <w:b/>
                <w:bCs/>
                <w:sz w:val="16"/>
                <w:szCs w:val="16"/>
                <w:lang w:val="sr-Cyrl-RS"/>
              </w:rPr>
              <w:t>5</w:t>
            </w:r>
          </w:p>
        </w:tc>
        <w:tc>
          <w:tcPr>
            <w:tcW w:w="465" w:type="pct"/>
            <w:tcBorders>
              <w:top w:val="nil"/>
              <w:left w:val="nil"/>
              <w:bottom w:val="nil"/>
              <w:right w:val="single" w:sz="4" w:space="0" w:color="auto"/>
            </w:tcBorders>
            <w:shd w:val="clear" w:color="auto" w:fill="auto"/>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lang w:val="sr-Cyrl-RS"/>
              </w:rPr>
            </w:pPr>
            <w:r>
              <w:rPr>
                <w:rFonts w:ascii="Times New Roman" w:eastAsia="Times New Roman" w:hAnsi="Times New Roman" w:cs="Times New Roman"/>
                <w:b/>
                <w:bCs/>
                <w:sz w:val="16"/>
                <w:szCs w:val="16"/>
                <w:lang w:val="sr-Cyrl-RS"/>
              </w:rPr>
              <w:t>6</w:t>
            </w:r>
          </w:p>
        </w:tc>
        <w:tc>
          <w:tcPr>
            <w:tcW w:w="246" w:type="pct"/>
            <w:tcBorders>
              <w:top w:val="nil"/>
              <w:left w:val="nil"/>
              <w:bottom w:val="nil"/>
              <w:right w:val="single" w:sz="4" w:space="0" w:color="auto"/>
            </w:tcBorders>
            <w:shd w:val="clear" w:color="auto" w:fill="auto"/>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lang w:val="sr-Cyrl-RS"/>
              </w:rPr>
            </w:pPr>
            <w:r>
              <w:rPr>
                <w:rFonts w:ascii="Times New Roman" w:eastAsia="Times New Roman" w:hAnsi="Times New Roman" w:cs="Times New Roman"/>
                <w:b/>
                <w:bCs/>
                <w:sz w:val="16"/>
                <w:szCs w:val="16"/>
                <w:lang w:val="sr-Cyrl-RS"/>
              </w:rPr>
              <w:t>7</w:t>
            </w:r>
          </w:p>
        </w:tc>
        <w:tc>
          <w:tcPr>
            <w:tcW w:w="345" w:type="pct"/>
            <w:tcBorders>
              <w:top w:val="nil"/>
              <w:left w:val="nil"/>
              <w:bottom w:val="single" w:sz="4" w:space="0" w:color="auto"/>
              <w:right w:val="single" w:sz="4" w:space="0" w:color="auto"/>
            </w:tcBorders>
            <w:shd w:val="clear" w:color="000000" w:fill="FFFFFF"/>
            <w:noWrap/>
            <w:vAlign w:val="bottom"/>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lang w:val="sr-Cyrl-RS"/>
              </w:rPr>
            </w:pPr>
            <w:r>
              <w:rPr>
                <w:rFonts w:ascii="Times New Roman" w:eastAsia="Times New Roman" w:hAnsi="Times New Roman" w:cs="Times New Roman"/>
                <w:b/>
                <w:bCs/>
                <w:sz w:val="16"/>
                <w:szCs w:val="16"/>
                <w:lang w:val="sr-Cyrl-RS"/>
              </w:rPr>
              <w:t>8</w:t>
            </w:r>
          </w:p>
        </w:tc>
      </w:tr>
      <w:tr w:rsidR="00CD0FAB" w:rsidRPr="00CD0FAB" w:rsidTr="00CD0FAB">
        <w:trPr>
          <w:trHeight w:val="113"/>
        </w:trPr>
        <w:tc>
          <w:tcPr>
            <w:tcW w:w="188"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w:t>
            </w:r>
          </w:p>
        </w:tc>
        <w:tc>
          <w:tcPr>
            <w:tcW w:w="2201" w:type="pct"/>
            <w:gridSpan w:val="2"/>
            <w:tcBorders>
              <w:top w:val="single" w:sz="4" w:space="0" w:color="auto"/>
              <w:left w:val="nil"/>
              <w:bottom w:val="single" w:sz="4" w:space="0" w:color="auto"/>
              <w:right w:val="single" w:sz="4" w:space="0" w:color="000000"/>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Енергетска санација Основне школе Бубањски хероји</w:t>
            </w:r>
          </w:p>
        </w:tc>
        <w:tc>
          <w:tcPr>
            <w:tcW w:w="606" w:type="pct"/>
            <w:tcBorders>
              <w:top w:val="single" w:sz="4" w:space="0" w:color="auto"/>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96.722.410</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single" w:sz="4" w:space="0" w:color="auto"/>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96.722.410</w:t>
            </w:r>
          </w:p>
        </w:tc>
        <w:tc>
          <w:tcPr>
            <w:tcW w:w="465" w:type="pct"/>
            <w:tcBorders>
              <w:top w:val="single" w:sz="4" w:space="0" w:color="auto"/>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single" w:sz="4" w:space="0" w:color="auto"/>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000000" w:fill="FFFFFF"/>
            <w:noWrap/>
            <w:vAlign w:val="bottom"/>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2024.</w:t>
            </w:r>
          </w:p>
        </w:tc>
        <w:tc>
          <w:tcPr>
            <w:tcW w:w="60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96.722.410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67.722.410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29.000.000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w:t>
            </w:r>
          </w:p>
        </w:tc>
        <w:tc>
          <w:tcPr>
            <w:tcW w:w="2201" w:type="pct"/>
            <w:gridSpan w:val="2"/>
            <w:tcBorders>
              <w:top w:val="single" w:sz="4" w:space="0" w:color="auto"/>
              <w:left w:val="nil"/>
              <w:bottom w:val="single" w:sz="4" w:space="0" w:color="auto"/>
              <w:right w:val="single" w:sz="4" w:space="0" w:color="000000"/>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Енергетска санација Основне школе Стефан Немања</w:t>
            </w:r>
          </w:p>
        </w:tc>
        <w:tc>
          <w:tcPr>
            <w:tcW w:w="60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59.857.090</w:t>
            </w:r>
          </w:p>
        </w:tc>
        <w:tc>
          <w:tcPr>
            <w:tcW w:w="429"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29.070.045</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30.787.045</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2024.</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59.857.090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29.857.090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30.000.000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3</w:t>
            </w:r>
          </w:p>
        </w:tc>
        <w:tc>
          <w:tcPr>
            <w:tcW w:w="2201" w:type="pct"/>
            <w:gridSpan w:val="2"/>
            <w:tcBorders>
              <w:top w:val="single" w:sz="4" w:space="0" w:color="auto"/>
              <w:left w:val="nil"/>
              <w:bottom w:val="single" w:sz="4" w:space="0" w:color="auto"/>
              <w:right w:val="single" w:sz="4" w:space="0" w:color="000000"/>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Извођење радова на реконструкцији објекта Медикотерапија у Нишу</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52.709.636</w:t>
            </w:r>
          </w:p>
        </w:tc>
        <w:tc>
          <w:tcPr>
            <w:tcW w:w="429"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52.709.636</w:t>
            </w:r>
          </w:p>
        </w:tc>
        <w:tc>
          <w:tcPr>
            <w:tcW w:w="465"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color w:val="000000"/>
                <w:sz w:val="16"/>
                <w:szCs w:val="16"/>
              </w:rPr>
            </w:pPr>
            <w:r w:rsidRPr="00CD0FAB">
              <w:rPr>
                <w:rFonts w:ascii="Times New Roman" w:eastAsia="Times New Roman" w:hAnsi="Times New Roman" w:cs="Times New Roman"/>
                <w:color w:val="000000"/>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2024.</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52.709.636</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color w:val="000000"/>
                <w:sz w:val="16"/>
                <w:szCs w:val="16"/>
              </w:rPr>
            </w:pPr>
            <w:r w:rsidRPr="00CD0FAB">
              <w:rPr>
                <w:rFonts w:ascii="Times New Roman" w:eastAsia="Times New Roman" w:hAnsi="Times New Roman" w:cs="Times New Roman"/>
                <w:color w:val="000000"/>
                <w:sz w:val="16"/>
                <w:szCs w:val="16"/>
              </w:rPr>
              <w:t>32.709.636</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4</w:t>
            </w:r>
          </w:p>
        </w:tc>
        <w:tc>
          <w:tcPr>
            <w:tcW w:w="2201" w:type="pct"/>
            <w:gridSpan w:val="2"/>
            <w:tcBorders>
              <w:top w:val="single" w:sz="4" w:space="0" w:color="auto"/>
              <w:left w:val="nil"/>
              <w:bottom w:val="single" w:sz="4" w:space="0" w:color="auto"/>
              <w:right w:val="single" w:sz="4" w:space="0" w:color="000000"/>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Реконструкција, санација и адаптација објекта Учитељски дом у Нишу</w:t>
            </w:r>
          </w:p>
        </w:tc>
        <w:tc>
          <w:tcPr>
            <w:tcW w:w="60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144.913.414</w:t>
            </w:r>
          </w:p>
        </w:tc>
        <w:tc>
          <w:tcPr>
            <w:tcW w:w="429"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144.913.414</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2024.</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144.913.414</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49.913.414</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95.000.000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5</w:t>
            </w:r>
          </w:p>
        </w:tc>
        <w:tc>
          <w:tcPr>
            <w:tcW w:w="2201" w:type="pct"/>
            <w:gridSpan w:val="2"/>
            <w:tcBorders>
              <w:top w:val="single" w:sz="4" w:space="0" w:color="auto"/>
              <w:left w:val="nil"/>
              <w:bottom w:val="single" w:sz="4" w:space="0" w:color="auto"/>
              <w:right w:val="single" w:sz="4" w:space="0" w:color="000000"/>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Радна зона север (водоводна, канализациона и атмосферска мрежа)</w:t>
            </w:r>
          </w:p>
        </w:tc>
        <w:tc>
          <w:tcPr>
            <w:tcW w:w="60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430.200.000</w:t>
            </w:r>
          </w:p>
        </w:tc>
        <w:tc>
          <w:tcPr>
            <w:tcW w:w="429"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430.200.000</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2024.</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430.200.000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430.200.000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6</w:t>
            </w:r>
          </w:p>
        </w:tc>
        <w:tc>
          <w:tcPr>
            <w:tcW w:w="2201" w:type="pct"/>
            <w:gridSpan w:val="2"/>
            <w:tcBorders>
              <w:top w:val="single" w:sz="4" w:space="0" w:color="auto"/>
              <w:left w:val="nil"/>
              <w:bottom w:val="single" w:sz="4" w:space="0" w:color="auto"/>
              <w:right w:val="single" w:sz="4" w:space="0" w:color="000000"/>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Пројекат активне заштите културног наслеђа (UNOPS - Нишка тврђава)</w:t>
            </w:r>
          </w:p>
        </w:tc>
        <w:tc>
          <w:tcPr>
            <w:tcW w:w="60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151.030.000</w:t>
            </w:r>
          </w:p>
        </w:tc>
        <w:tc>
          <w:tcPr>
            <w:tcW w:w="429"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151.030.000</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2024.</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151.030.000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29.230.000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121.800.000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7</w:t>
            </w: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Конверзија котларница, ревитализација система даљинског грејања и квалитетније снабдевање топлотном енергијом грађана дела ГО Пантелеј у </w:t>
            </w:r>
            <w:r w:rsidRPr="00CD0FAB">
              <w:rPr>
                <w:rFonts w:ascii="Times New Roman" w:eastAsia="Times New Roman" w:hAnsi="Times New Roman" w:cs="Times New Roman"/>
                <w:sz w:val="16"/>
                <w:szCs w:val="16"/>
              </w:rPr>
              <w:lastRenderedPageBreak/>
              <w:t>Нишу</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lastRenderedPageBreak/>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157.836.000</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126.268.800</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31.567.200</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2024.</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2026.</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157.836.000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31.567.200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126.268.800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8</w:t>
            </w:r>
          </w:p>
        </w:tc>
        <w:tc>
          <w:tcPr>
            <w:tcW w:w="2201" w:type="pct"/>
            <w:gridSpan w:val="2"/>
            <w:tcBorders>
              <w:top w:val="single" w:sz="4" w:space="0" w:color="auto"/>
              <w:left w:val="nil"/>
              <w:bottom w:val="single" w:sz="4" w:space="0" w:color="auto"/>
              <w:right w:val="single" w:sz="4" w:space="0" w:color="000000"/>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Сакупљање и прерада отпадних вода у Граду Нишу –недостајућа инфраструктура ППОВ Цигански кључ</w:t>
            </w:r>
          </w:p>
        </w:tc>
        <w:tc>
          <w:tcPr>
            <w:tcW w:w="60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225.000.000</w:t>
            </w:r>
          </w:p>
        </w:tc>
        <w:tc>
          <w:tcPr>
            <w:tcW w:w="429"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43.762.439</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25.284.000</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155.953.561</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2021.</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2026.</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225.000.000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225.000.000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9</w:t>
            </w: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Уређење корита Суводолског потока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281.591.076</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0</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281.591.076</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0</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0,00</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0,00</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2024.</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281.591.076</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1.591.076</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280.000.000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10</w:t>
            </w: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Замена косих портала на делу објекта СЦ "Чаир"</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10.000.000</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10.000.000</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0</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0,00</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0,00</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10.000.000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10.000.000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11</w:t>
            </w: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Изградња соларне електране - Библиотека "Стеван Сремац" у Нишу</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6.000.000</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6.000.000</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0</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0,00</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0,00</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6.000.000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6.000.000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1736" w:type="pct"/>
            <w:tcBorders>
              <w:top w:val="nil"/>
              <w:left w:val="single" w:sz="4" w:space="0" w:color="auto"/>
              <w:bottom w:val="single" w:sz="4" w:space="0" w:color="auto"/>
              <w:right w:val="nil"/>
            </w:tcBorders>
            <w:shd w:val="clear" w:color="auto" w:fill="auto"/>
            <w:vAlign w:val="bottom"/>
            <w:hideMark/>
          </w:tcPr>
          <w:p w:rsidR="00CD0FAB" w:rsidRPr="00CD0FAB" w:rsidRDefault="00CD0FAB" w:rsidP="00CD0FAB">
            <w:pPr>
              <w:spacing w:after="0" w:line="240" w:lineRule="auto"/>
              <w:jc w:val="right"/>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УКУПНО:</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nil"/>
              <w:bottom w:val="single" w:sz="4" w:space="0" w:color="auto"/>
              <w:right w:val="single" w:sz="4" w:space="0" w:color="auto"/>
            </w:tcBorders>
            <w:shd w:val="clear" w:color="auto" w:fill="auto"/>
            <w:noWrap/>
            <w:vAlign w:val="bottom"/>
            <w:hideMark/>
          </w:tcPr>
          <w:p w:rsidR="00CD0FAB" w:rsidRPr="00CD0FAB" w:rsidRDefault="00CD0FAB" w:rsidP="00CD0FAB">
            <w:pPr>
              <w:spacing w:after="0" w:line="240" w:lineRule="auto"/>
              <w:jc w:val="right"/>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1.615.859.625</w:t>
            </w:r>
          </w:p>
        </w:tc>
        <w:tc>
          <w:tcPr>
            <w:tcW w:w="429" w:type="pct"/>
            <w:tcBorders>
              <w:top w:val="nil"/>
              <w:left w:val="nil"/>
              <w:bottom w:val="single" w:sz="4" w:space="0" w:color="auto"/>
              <w:right w:val="single" w:sz="4" w:space="0" w:color="auto"/>
            </w:tcBorders>
            <w:shd w:val="clear" w:color="auto" w:fill="auto"/>
            <w:noWrap/>
            <w:vAlign w:val="bottom"/>
            <w:hideMark/>
          </w:tcPr>
          <w:p w:rsidR="00CD0FAB" w:rsidRPr="00CD0FAB" w:rsidRDefault="00CD0FAB" w:rsidP="00CD0FAB">
            <w:pPr>
              <w:spacing w:after="0" w:line="240" w:lineRule="auto"/>
              <w:jc w:val="right"/>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72.832.484</w:t>
            </w:r>
          </w:p>
        </w:tc>
        <w:tc>
          <w:tcPr>
            <w:tcW w:w="520" w:type="pct"/>
            <w:tcBorders>
              <w:top w:val="nil"/>
              <w:left w:val="nil"/>
              <w:bottom w:val="single" w:sz="4" w:space="0" w:color="auto"/>
              <w:right w:val="single" w:sz="4" w:space="0" w:color="auto"/>
            </w:tcBorders>
            <w:shd w:val="clear" w:color="auto" w:fill="auto"/>
            <w:noWrap/>
            <w:vAlign w:val="bottom"/>
            <w:hideMark/>
          </w:tcPr>
          <w:p w:rsidR="00CD0FAB" w:rsidRPr="00CD0FAB" w:rsidRDefault="00CD0FAB" w:rsidP="00CD0FAB">
            <w:pPr>
              <w:spacing w:after="0" w:line="240" w:lineRule="auto"/>
              <w:jc w:val="right"/>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1.355.506.381</w:t>
            </w:r>
          </w:p>
        </w:tc>
        <w:tc>
          <w:tcPr>
            <w:tcW w:w="465" w:type="pct"/>
            <w:tcBorders>
              <w:top w:val="nil"/>
              <w:left w:val="nil"/>
              <w:bottom w:val="single" w:sz="4" w:space="0" w:color="auto"/>
              <w:right w:val="single" w:sz="4" w:space="0" w:color="auto"/>
            </w:tcBorders>
            <w:shd w:val="clear" w:color="auto" w:fill="auto"/>
            <w:noWrap/>
            <w:vAlign w:val="bottom"/>
            <w:hideMark/>
          </w:tcPr>
          <w:p w:rsidR="00CD0FAB" w:rsidRPr="00CD0FAB" w:rsidRDefault="00CD0FAB" w:rsidP="00CD0FAB">
            <w:pPr>
              <w:spacing w:after="0" w:line="240" w:lineRule="auto"/>
              <w:jc w:val="right"/>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187.520.761</w:t>
            </w:r>
          </w:p>
        </w:tc>
        <w:tc>
          <w:tcPr>
            <w:tcW w:w="246" w:type="pct"/>
            <w:tcBorders>
              <w:top w:val="nil"/>
              <w:left w:val="nil"/>
              <w:bottom w:val="single" w:sz="4" w:space="0" w:color="auto"/>
              <w:right w:val="single" w:sz="4" w:space="0" w:color="auto"/>
            </w:tcBorders>
            <w:shd w:val="clear" w:color="auto" w:fill="auto"/>
            <w:noWrap/>
            <w:vAlign w:val="bottom"/>
            <w:hideMark/>
          </w:tcPr>
          <w:p w:rsidR="00CD0FAB" w:rsidRPr="00CD0FAB" w:rsidRDefault="00CD0FAB" w:rsidP="00CD0FAB">
            <w:pPr>
              <w:spacing w:after="0" w:line="240" w:lineRule="auto"/>
              <w:jc w:val="right"/>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0</w:t>
            </w:r>
          </w:p>
        </w:tc>
        <w:tc>
          <w:tcPr>
            <w:tcW w:w="345" w:type="pct"/>
            <w:tcBorders>
              <w:top w:val="nil"/>
              <w:left w:val="nil"/>
              <w:bottom w:val="single" w:sz="4" w:space="0" w:color="auto"/>
              <w:right w:val="single" w:sz="4" w:space="0" w:color="auto"/>
            </w:tcBorders>
            <w:shd w:val="clear" w:color="auto" w:fill="auto"/>
            <w:noWrap/>
            <w:vAlign w:val="bottom"/>
            <w:hideMark/>
          </w:tcPr>
          <w:p w:rsidR="00CD0FAB" w:rsidRPr="00CD0FAB" w:rsidRDefault="00CD0FAB" w:rsidP="00CD0FAB">
            <w:pPr>
              <w:spacing w:after="0" w:line="240" w:lineRule="auto"/>
              <w:jc w:val="right"/>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0</w:t>
            </w:r>
          </w:p>
        </w:tc>
      </w:tr>
    </w:tbl>
    <w:p w:rsidR="00CD0FAB" w:rsidRDefault="00CD0FAB" w:rsidP="0083755D">
      <w:pPr>
        <w:spacing w:after="0" w:line="240" w:lineRule="auto"/>
        <w:ind w:left="9360" w:firstLine="720"/>
        <w:jc w:val="both"/>
        <w:rPr>
          <w:rFonts w:ascii="Times New Roman" w:hAnsi="Times New Roman" w:cs="Times New Roman"/>
          <w:sz w:val="26"/>
          <w:szCs w:val="26"/>
          <w:lang w:val="sr-Cyrl-RS"/>
        </w:rPr>
      </w:pPr>
    </w:p>
    <w:p w:rsidR="00CD0FAB" w:rsidRDefault="00CD0FAB" w:rsidP="0083755D">
      <w:pPr>
        <w:spacing w:after="0" w:line="240" w:lineRule="auto"/>
        <w:ind w:left="9360" w:firstLine="720"/>
        <w:jc w:val="both"/>
        <w:rPr>
          <w:rFonts w:ascii="Times New Roman" w:hAnsi="Times New Roman" w:cs="Times New Roman"/>
          <w:sz w:val="26"/>
          <w:szCs w:val="26"/>
          <w:lang w:val="sr-Cyrl-RS"/>
        </w:rPr>
      </w:pPr>
    </w:p>
    <w:p w:rsidR="00C70EF9" w:rsidRPr="002D6854" w:rsidRDefault="00552BD5" w:rsidP="0083755D">
      <w:pPr>
        <w:spacing w:after="0" w:line="240" w:lineRule="auto"/>
        <w:ind w:left="9360" w:firstLine="720"/>
        <w:jc w:val="both"/>
        <w:rPr>
          <w:rFonts w:ascii="Times New Roman" w:hAnsi="Times New Roman" w:cs="Times New Roman"/>
          <w:sz w:val="26"/>
          <w:szCs w:val="26"/>
          <w:lang w:val="sr-Cyrl-RS"/>
        </w:rPr>
      </w:pPr>
      <w:r>
        <w:rPr>
          <w:rFonts w:ascii="Times New Roman" w:hAnsi="Times New Roman" w:cs="Times New Roman"/>
          <w:sz w:val="26"/>
          <w:szCs w:val="26"/>
        </w:rPr>
        <w:t xml:space="preserve">   </w:t>
      </w:r>
      <w:r w:rsidR="00F018E8" w:rsidRPr="002D6854">
        <w:rPr>
          <w:rFonts w:ascii="Times New Roman" w:hAnsi="Times New Roman" w:cs="Times New Roman"/>
          <w:sz w:val="26"/>
          <w:szCs w:val="26"/>
          <w:lang w:val="sr-Cyrl-RS"/>
        </w:rPr>
        <w:t>„</w:t>
      </w:r>
    </w:p>
    <w:p w:rsidR="00401389" w:rsidRPr="00081DC6" w:rsidRDefault="00401389" w:rsidP="003B5626">
      <w:pPr>
        <w:spacing w:after="0" w:line="240" w:lineRule="auto"/>
        <w:jc w:val="both"/>
        <w:rPr>
          <w:rFonts w:ascii="Times New Roman" w:hAnsi="Times New Roman" w:cs="Times New Roman"/>
          <w:color w:val="FF0000"/>
          <w:sz w:val="16"/>
          <w:szCs w:val="16"/>
          <w:lang w:val="sr-Latn-RS"/>
        </w:rPr>
      </w:pPr>
    </w:p>
    <w:p w:rsidR="004E63D8" w:rsidRPr="00081DC6" w:rsidRDefault="004E63D8" w:rsidP="003B5626">
      <w:pPr>
        <w:spacing w:after="0" w:line="240" w:lineRule="auto"/>
        <w:jc w:val="both"/>
        <w:rPr>
          <w:rFonts w:ascii="Times New Roman" w:hAnsi="Times New Roman" w:cs="Times New Roman"/>
          <w:color w:val="FF0000"/>
          <w:sz w:val="26"/>
          <w:szCs w:val="26"/>
          <w:lang w:val="sr-Latn-RS"/>
        </w:rPr>
      </w:pPr>
    </w:p>
    <w:p w:rsidR="00401389" w:rsidRPr="00081DC6" w:rsidRDefault="00401389">
      <w:pPr>
        <w:rPr>
          <w:rFonts w:ascii="Times New Roman" w:hAnsi="Times New Roman" w:cs="Times New Roman"/>
          <w:color w:val="FF0000"/>
          <w:sz w:val="26"/>
          <w:szCs w:val="26"/>
          <w:lang w:val="sr-Latn-RS"/>
        </w:rPr>
      </w:pPr>
      <w:r w:rsidRPr="00081DC6">
        <w:rPr>
          <w:rFonts w:ascii="Times New Roman" w:hAnsi="Times New Roman" w:cs="Times New Roman"/>
          <w:color w:val="FF0000"/>
          <w:sz w:val="26"/>
          <w:szCs w:val="26"/>
          <w:lang w:val="sr-Latn-RS"/>
        </w:rPr>
        <w:br w:type="page"/>
      </w:r>
    </w:p>
    <w:p w:rsidR="00F018E8" w:rsidRPr="001220F7" w:rsidRDefault="009170E2" w:rsidP="00A27CA8">
      <w:pPr>
        <w:spacing w:after="12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lastRenderedPageBreak/>
        <w:t>Ч</w:t>
      </w:r>
      <w:r w:rsidR="00DD4573" w:rsidRPr="001220F7">
        <w:rPr>
          <w:rFonts w:ascii="Times New Roman" w:hAnsi="Times New Roman" w:cs="Times New Roman"/>
          <w:sz w:val="24"/>
          <w:szCs w:val="24"/>
          <w:lang w:val="sr-Cyrl-CS"/>
        </w:rPr>
        <w:t xml:space="preserve">лан </w:t>
      </w:r>
      <w:r w:rsidR="00394BB9">
        <w:rPr>
          <w:rFonts w:ascii="Times New Roman" w:hAnsi="Times New Roman" w:cs="Times New Roman"/>
          <w:sz w:val="24"/>
          <w:szCs w:val="24"/>
          <w:lang w:val="sr-Cyrl-CS"/>
        </w:rPr>
        <w:t>8</w:t>
      </w:r>
      <w:r w:rsidR="00DD4573" w:rsidRPr="001220F7">
        <w:rPr>
          <w:rFonts w:ascii="Times New Roman" w:hAnsi="Times New Roman" w:cs="Times New Roman"/>
          <w:sz w:val="24"/>
          <w:szCs w:val="24"/>
          <w:lang w:val="sr-Cyrl-CS"/>
        </w:rPr>
        <w:t>.</w:t>
      </w:r>
    </w:p>
    <w:p w:rsidR="00F018E8" w:rsidRPr="001220F7" w:rsidRDefault="00DD4573" w:rsidP="00A27CA8">
      <w:pPr>
        <w:spacing w:after="120" w:line="240" w:lineRule="auto"/>
        <w:rPr>
          <w:rFonts w:ascii="Times New Roman" w:eastAsia="Times New Roman" w:hAnsi="Times New Roman" w:cs="Times New Roman"/>
          <w:sz w:val="24"/>
          <w:szCs w:val="24"/>
          <w:lang w:val="sr-Cyrl-CS" w:eastAsia="sr-Latn-CS"/>
        </w:rPr>
      </w:pPr>
      <w:r w:rsidRPr="001220F7">
        <w:rPr>
          <w:rFonts w:ascii="Times New Roman" w:hAnsi="Times New Roman" w:cs="Times New Roman"/>
          <w:sz w:val="24"/>
          <w:szCs w:val="24"/>
          <w:lang w:val="sr-Cyrl-CS"/>
        </w:rPr>
        <w:tab/>
      </w:r>
      <w:r w:rsidRPr="001220F7">
        <w:rPr>
          <w:rFonts w:ascii="Times New Roman" w:eastAsia="Times New Roman" w:hAnsi="Times New Roman" w:cs="Times New Roman"/>
          <w:sz w:val="24"/>
          <w:szCs w:val="24"/>
          <w:lang w:val="sr-Cyrl-CS" w:eastAsia="sr-Latn-CS"/>
        </w:rPr>
        <w:t xml:space="preserve">У делу </w:t>
      </w:r>
      <w:r w:rsidRPr="001220F7">
        <w:rPr>
          <w:rFonts w:ascii="Times New Roman" w:eastAsia="Times New Roman" w:hAnsi="Times New Roman" w:cs="Times New Roman"/>
          <w:sz w:val="24"/>
          <w:szCs w:val="24"/>
          <w:lang w:val="sr-Latn-CS" w:eastAsia="sr-Latn-CS"/>
        </w:rPr>
        <w:t>II</w:t>
      </w:r>
      <w:r w:rsidRPr="001220F7">
        <w:rPr>
          <w:rFonts w:ascii="Times New Roman" w:eastAsia="Times New Roman" w:hAnsi="Times New Roman" w:cs="Times New Roman"/>
          <w:sz w:val="24"/>
          <w:szCs w:val="24"/>
          <w:lang w:val="sr-Cyrl-CS" w:eastAsia="sr-Latn-CS"/>
        </w:rPr>
        <w:t xml:space="preserve"> ПОСЕБАН ДЕО, члан 9. мења се и гласи:</w:t>
      </w:r>
    </w:p>
    <w:p w:rsidR="00F018E8" w:rsidRPr="001220F7" w:rsidRDefault="00F018E8" w:rsidP="00A27CA8">
      <w:pPr>
        <w:spacing w:after="120" w:line="240" w:lineRule="auto"/>
        <w:jc w:val="center"/>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t>„Члан 9.</w:t>
      </w:r>
    </w:p>
    <w:p w:rsidR="006D6E4E" w:rsidRPr="001220F7" w:rsidRDefault="00DD4573" w:rsidP="0020725F">
      <w:pPr>
        <w:spacing w:after="120" w:line="240" w:lineRule="auto"/>
        <w:ind w:firstLine="720"/>
        <w:jc w:val="both"/>
        <w:rPr>
          <w:rFonts w:ascii="Times New Roman" w:eastAsia="Times New Roman" w:hAnsi="Times New Roman" w:cs="Times New Roman"/>
          <w:sz w:val="24"/>
          <w:szCs w:val="24"/>
          <w:lang w:val="sr-Cyrl-RS"/>
        </w:rPr>
      </w:pPr>
      <w:r w:rsidRPr="001220F7">
        <w:rPr>
          <w:rFonts w:ascii="Times New Roman" w:eastAsia="Times New Roman" w:hAnsi="Times New Roman" w:cs="Times New Roman"/>
          <w:sz w:val="24"/>
          <w:szCs w:val="24"/>
        </w:rPr>
        <w:t xml:space="preserve">Средства из буџета у износу од </w:t>
      </w:r>
      <w:r w:rsidR="00114196" w:rsidRPr="001220F7">
        <w:rPr>
          <w:rFonts w:ascii="Times New Roman" w:eastAsia="Times New Roman" w:hAnsi="Times New Roman" w:cs="Times New Roman"/>
          <w:sz w:val="24"/>
          <w:szCs w:val="24"/>
          <w:lang w:val="sr-Cyrl-RS"/>
        </w:rPr>
        <w:t>1</w:t>
      </w:r>
      <w:r w:rsidR="005926BA">
        <w:rPr>
          <w:rFonts w:ascii="Times New Roman" w:eastAsia="Times New Roman" w:hAnsi="Times New Roman" w:cs="Times New Roman"/>
          <w:sz w:val="24"/>
          <w:szCs w:val="24"/>
          <w:lang w:val="sr-Cyrl-RS"/>
        </w:rPr>
        <w:t>9</w:t>
      </w:r>
      <w:r w:rsidR="00F27104">
        <w:rPr>
          <w:rFonts w:ascii="Times New Roman" w:eastAsia="Times New Roman" w:hAnsi="Times New Roman" w:cs="Times New Roman"/>
          <w:sz w:val="24"/>
          <w:szCs w:val="24"/>
          <w:lang w:val="sr-Cyrl-RS"/>
        </w:rPr>
        <w:t>.</w:t>
      </w:r>
      <w:r w:rsidR="00CD0FAB">
        <w:rPr>
          <w:rFonts w:ascii="Times New Roman" w:eastAsia="Times New Roman" w:hAnsi="Times New Roman" w:cs="Times New Roman"/>
          <w:sz w:val="24"/>
          <w:szCs w:val="24"/>
          <w:lang w:val="sr-Cyrl-RS"/>
        </w:rPr>
        <w:t>720</w:t>
      </w:r>
      <w:r w:rsidR="00F27104">
        <w:rPr>
          <w:rFonts w:ascii="Times New Roman" w:eastAsia="Times New Roman" w:hAnsi="Times New Roman" w:cs="Times New Roman"/>
          <w:sz w:val="24"/>
          <w:szCs w:val="24"/>
          <w:lang w:val="sr-Cyrl-RS"/>
        </w:rPr>
        <w:t>.</w:t>
      </w:r>
      <w:r w:rsidR="00CD0FAB">
        <w:rPr>
          <w:rFonts w:ascii="Times New Roman" w:eastAsia="Times New Roman" w:hAnsi="Times New Roman" w:cs="Times New Roman"/>
          <w:sz w:val="24"/>
          <w:szCs w:val="24"/>
          <w:lang w:val="sr-Cyrl-RS"/>
        </w:rPr>
        <w:t>185</w:t>
      </w:r>
      <w:r w:rsidR="00F27104">
        <w:rPr>
          <w:rFonts w:ascii="Times New Roman" w:eastAsia="Times New Roman" w:hAnsi="Times New Roman" w:cs="Times New Roman"/>
          <w:sz w:val="24"/>
          <w:szCs w:val="24"/>
          <w:lang w:val="sr-Cyrl-RS"/>
        </w:rPr>
        <w:t>.</w:t>
      </w:r>
      <w:r w:rsidR="00CD0FAB">
        <w:rPr>
          <w:rFonts w:ascii="Times New Roman" w:eastAsia="Times New Roman" w:hAnsi="Times New Roman" w:cs="Times New Roman"/>
          <w:sz w:val="24"/>
          <w:szCs w:val="24"/>
          <w:lang w:val="sr-Cyrl-RS"/>
        </w:rPr>
        <w:t>145</w:t>
      </w:r>
      <w:r w:rsidR="00FB4085" w:rsidRPr="001220F7">
        <w:rPr>
          <w:rFonts w:ascii="Times New Roman" w:eastAsia="Times New Roman" w:hAnsi="Times New Roman" w:cs="Times New Roman"/>
          <w:sz w:val="24"/>
          <w:szCs w:val="24"/>
        </w:rPr>
        <w:t xml:space="preserve"> динар</w:t>
      </w:r>
      <w:r w:rsidR="00114196" w:rsidRPr="001220F7">
        <w:rPr>
          <w:rFonts w:ascii="Times New Roman" w:eastAsia="Times New Roman" w:hAnsi="Times New Roman" w:cs="Times New Roman"/>
          <w:sz w:val="24"/>
          <w:szCs w:val="24"/>
          <w:lang w:val="sr-Cyrl-RS"/>
        </w:rPr>
        <w:t>а</w:t>
      </w:r>
      <w:r w:rsidRPr="001220F7">
        <w:rPr>
          <w:rFonts w:ascii="Times New Roman" w:eastAsia="Times New Roman" w:hAnsi="Times New Roman" w:cs="Times New Roman"/>
          <w:sz w:val="24"/>
          <w:szCs w:val="24"/>
        </w:rPr>
        <w:t xml:space="preserve"> и с</w:t>
      </w:r>
      <w:r w:rsidRPr="001220F7">
        <w:rPr>
          <w:rFonts w:ascii="Times New Roman" w:eastAsia="Times New Roman" w:hAnsi="Times New Roman" w:cs="Times New Roman"/>
          <w:sz w:val="24"/>
          <w:szCs w:val="24"/>
          <w:lang w:val="sr-Cyrl-CS"/>
        </w:rPr>
        <w:t xml:space="preserve">редства настала употребом јавних средстава </w:t>
      </w:r>
      <w:r w:rsidRPr="001220F7">
        <w:rPr>
          <w:rFonts w:ascii="Times New Roman" w:eastAsia="Times New Roman" w:hAnsi="Times New Roman" w:cs="Times New Roman"/>
          <w:sz w:val="24"/>
          <w:szCs w:val="24"/>
        </w:rPr>
        <w:t xml:space="preserve">буџета у износу од </w:t>
      </w:r>
      <w:r w:rsidR="00CD0FAB">
        <w:rPr>
          <w:rFonts w:ascii="Times New Roman" w:eastAsia="Times New Roman" w:hAnsi="Times New Roman" w:cs="Times New Roman"/>
          <w:sz w:val="24"/>
          <w:szCs w:val="24"/>
          <w:lang w:val="sr-Cyrl-RS"/>
        </w:rPr>
        <w:t>295</w:t>
      </w:r>
      <w:r w:rsidR="00F27104">
        <w:rPr>
          <w:rFonts w:ascii="Times New Roman" w:eastAsia="Times New Roman" w:hAnsi="Times New Roman" w:cs="Times New Roman"/>
          <w:sz w:val="24"/>
          <w:szCs w:val="24"/>
          <w:lang w:val="sr-Cyrl-RS"/>
        </w:rPr>
        <w:t>.</w:t>
      </w:r>
      <w:r w:rsidR="00CD0FAB">
        <w:rPr>
          <w:rFonts w:ascii="Times New Roman" w:eastAsia="Times New Roman" w:hAnsi="Times New Roman" w:cs="Times New Roman"/>
          <w:sz w:val="24"/>
          <w:szCs w:val="24"/>
          <w:lang w:val="sr-Cyrl-RS"/>
        </w:rPr>
        <w:t>025</w:t>
      </w:r>
      <w:r w:rsidR="00114196" w:rsidRPr="001220F7">
        <w:rPr>
          <w:rFonts w:ascii="Times New Roman" w:eastAsia="Times New Roman" w:hAnsi="Times New Roman" w:cs="Times New Roman"/>
          <w:sz w:val="24"/>
          <w:szCs w:val="24"/>
          <w:lang w:val="sr-Cyrl-RS"/>
        </w:rPr>
        <w:t>.</w:t>
      </w:r>
      <w:r w:rsidR="00CD0FAB">
        <w:rPr>
          <w:rFonts w:ascii="Times New Roman" w:eastAsia="Times New Roman" w:hAnsi="Times New Roman" w:cs="Times New Roman"/>
          <w:sz w:val="24"/>
          <w:szCs w:val="24"/>
          <w:lang w:val="sr-Cyrl-RS"/>
        </w:rPr>
        <w:t>18</w:t>
      </w:r>
      <w:r w:rsidR="00114196" w:rsidRPr="001220F7">
        <w:rPr>
          <w:rFonts w:ascii="Times New Roman" w:eastAsia="Times New Roman" w:hAnsi="Times New Roman" w:cs="Times New Roman"/>
          <w:sz w:val="24"/>
          <w:szCs w:val="24"/>
          <w:lang w:val="sr-Cyrl-RS"/>
        </w:rPr>
        <w:t>0</w:t>
      </w:r>
      <w:r w:rsidRPr="001220F7">
        <w:rPr>
          <w:rFonts w:ascii="Times New Roman" w:eastAsia="Times New Roman" w:hAnsi="Times New Roman" w:cs="Times New Roman"/>
          <w:sz w:val="24"/>
          <w:szCs w:val="24"/>
        </w:rPr>
        <w:t xml:space="preserve"> динар</w:t>
      </w:r>
      <w:r w:rsidR="0092506C" w:rsidRPr="001220F7">
        <w:rPr>
          <w:rFonts w:ascii="Times New Roman" w:eastAsia="Times New Roman" w:hAnsi="Times New Roman" w:cs="Times New Roman"/>
          <w:sz w:val="24"/>
          <w:szCs w:val="24"/>
        </w:rPr>
        <w:t>a</w:t>
      </w:r>
      <w:r w:rsidRPr="001220F7">
        <w:rPr>
          <w:rFonts w:ascii="Times New Roman" w:eastAsia="Times New Roman" w:hAnsi="Times New Roman" w:cs="Times New Roman"/>
          <w:sz w:val="24"/>
          <w:szCs w:val="24"/>
        </w:rPr>
        <w:t>, распоређуј</w:t>
      </w:r>
      <w:r w:rsidRPr="001220F7">
        <w:rPr>
          <w:rFonts w:ascii="Times New Roman" w:eastAsia="Times New Roman" w:hAnsi="Times New Roman" w:cs="Times New Roman"/>
          <w:sz w:val="24"/>
          <w:szCs w:val="24"/>
          <w:lang w:val="sr-Cyrl-CS"/>
        </w:rPr>
        <w:t>у</w:t>
      </w:r>
      <w:r w:rsidRPr="001220F7">
        <w:rPr>
          <w:rFonts w:ascii="Times New Roman" w:eastAsia="Times New Roman" w:hAnsi="Times New Roman" w:cs="Times New Roman"/>
          <w:sz w:val="24"/>
          <w:szCs w:val="24"/>
        </w:rPr>
        <w:t xml:space="preserve"> се по корисницима и то:</w:t>
      </w:r>
    </w:p>
    <w:tbl>
      <w:tblPr>
        <w:tblW w:w="0" w:type="auto"/>
        <w:tblInd w:w="108" w:type="dxa"/>
        <w:tblLook w:val="04A0" w:firstRow="1" w:lastRow="0" w:firstColumn="1" w:lastColumn="0" w:noHBand="0" w:noVBand="1"/>
      </w:tblPr>
      <w:tblGrid>
        <w:gridCol w:w="388"/>
        <w:gridCol w:w="531"/>
        <w:gridCol w:w="858"/>
        <w:gridCol w:w="426"/>
        <w:gridCol w:w="523"/>
        <w:gridCol w:w="426"/>
        <w:gridCol w:w="4560"/>
        <w:gridCol w:w="1107"/>
        <w:gridCol w:w="971"/>
        <w:gridCol w:w="1118"/>
      </w:tblGrid>
      <w:tr w:rsidR="0083262A" w:rsidRPr="0083262A" w:rsidTr="0083262A">
        <w:trPr>
          <w:trHeight w:val="165"/>
          <w:tblHeader/>
        </w:trPr>
        <w:tc>
          <w:tcPr>
            <w:tcW w:w="0" w:type="auto"/>
            <w:vMerge w:val="restart"/>
            <w:tcBorders>
              <w:top w:val="single" w:sz="8" w:space="0" w:color="auto"/>
              <w:left w:val="nil"/>
              <w:bottom w:val="nil"/>
              <w:right w:val="nil"/>
            </w:tcBorders>
            <w:shd w:val="clear" w:color="auto" w:fill="auto"/>
            <w:textDirection w:val="btLr"/>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Раздео</w:t>
            </w:r>
          </w:p>
        </w:tc>
        <w:tc>
          <w:tcPr>
            <w:tcW w:w="0" w:type="auto"/>
            <w:vMerge w:val="restart"/>
            <w:tcBorders>
              <w:top w:val="single" w:sz="8" w:space="0" w:color="auto"/>
              <w:left w:val="nil"/>
              <w:bottom w:val="nil"/>
              <w:right w:val="nil"/>
            </w:tcBorders>
            <w:shd w:val="clear" w:color="auto" w:fill="auto"/>
            <w:noWrap/>
            <w:textDirection w:val="btLr"/>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Глава</w:t>
            </w:r>
          </w:p>
        </w:tc>
        <w:tc>
          <w:tcPr>
            <w:tcW w:w="0" w:type="auto"/>
            <w:vMerge w:val="restart"/>
            <w:tcBorders>
              <w:top w:val="single" w:sz="8" w:space="0" w:color="auto"/>
              <w:left w:val="nil"/>
              <w:bottom w:val="nil"/>
              <w:right w:val="nil"/>
            </w:tcBorders>
            <w:shd w:val="clear" w:color="auto" w:fill="auto"/>
            <w:textDirection w:val="btLr"/>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Програм / Програмска активност / Пројекат</w:t>
            </w:r>
          </w:p>
        </w:tc>
        <w:tc>
          <w:tcPr>
            <w:tcW w:w="0" w:type="auto"/>
            <w:vMerge w:val="restart"/>
            <w:tcBorders>
              <w:top w:val="single" w:sz="8" w:space="0" w:color="auto"/>
              <w:left w:val="nil"/>
              <w:bottom w:val="nil"/>
              <w:right w:val="nil"/>
            </w:tcBorders>
            <w:shd w:val="clear" w:color="auto" w:fill="auto"/>
            <w:noWrap/>
            <w:textDirection w:val="btLr"/>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Функција</w:t>
            </w:r>
          </w:p>
        </w:tc>
        <w:tc>
          <w:tcPr>
            <w:tcW w:w="0" w:type="auto"/>
            <w:vMerge w:val="restart"/>
            <w:tcBorders>
              <w:top w:val="single" w:sz="8" w:space="0" w:color="auto"/>
              <w:left w:val="nil"/>
              <w:bottom w:val="nil"/>
              <w:right w:val="nil"/>
            </w:tcBorders>
            <w:shd w:val="clear" w:color="auto" w:fill="auto"/>
            <w:noWrap/>
            <w:textDirection w:val="btLr"/>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Број позиције 2025</w:t>
            </w:r>
          </w:p>
        </w:tc>
        <w:tc>
          <w:tcPr>
            <w:tcW w:w="0" w:type="auto"/>
            <w:vMerge w:val="restart"/>
            <w:tcBorders>
              <w:top w:val="single" w:sz="8" w:space="0" w:color="auto"/>
              <w:left w:val="nil"/>
              <w:bottom w:val="nil"/>
              <w:right w:val="nil"/>
            </w:tcBorders>
            <w:shd w:val="clear" w:color="auto" w:fill="auto"/>
            <w:textDirection w:val="btLr"/>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Економска класификација</w:t>
            </w:r>
          </w:p>
        </w:tc>
        <w:tc>
          <w:tcPr>
            <w:tcW w:w="0" w:type="auto"/>
            <w:vMerge w:val="restart"/>
            <w:tcBorders>
              <w:top w:val="single" w:sz="8" w:space="0" w:color="auto"/>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  П  И  С</w:t>
            </w:r>
          </w:p>
        </w:tc>
        <w:tc>
          <w:tcPr>
            <w:tcW w:w="0" w:type="auto"/>
            <w:vMerge w:val="restart"/>
            <w:tcBorders>
              <w:top w:val="single" w:sz="8" w:space="0" w:color="auto"/>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Средства из буџета</w:t>
            </w:r>
          </w:p>
        </w:tc>
        <w:tc>
          <w:tcPr>
            <w:tcW w:w="0" w:type="auto"/>
            <w:vMerge w:val="restart"/>
            <w:tcBorders>
              <w:top w:val="single" w:sz="8" w:space="0" w:color="auto"/>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Средства из осталих извора </w:t>
            </w:r>
          </w:p>
        </w:tc>
        <w:tc>
          <w:tcPr>
            <w:tcW w:w="0" w:type="auto"/>
            <w:vMerge w:val="restart"/>
            <w:tcBorders>
              <w:top w:val="single" w:sz="8" w:space="0" w:color="auto"/>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Укупна јавна средства </w:t>
            </w:r>
          </w:p>
        </w:tc>
      </w:tr>
      <w:tr w:rsidR="0083262A" w:rsidRPr="0083262A" w:rsidTr="0083262A">
        <w:trPr>
          <w:trHeight w:val="768"/>
          <w:tblHeader/>
        </w:trPr>
        <w:tc>
          <w:tcPr>
            <w:tcW w:w="0" w:type="auto"/>
            <w:vMerge/>
            <w:tcBorders>
              <w:top w:val="single" w:sz="8" w:space="0" w:color="auto"/>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vMerge/>
            <w:tcBorders>
              <w:top w:val="single" w:sz="8" w:space="0" w:color="auto"/>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vMerge/>
            <w:tcBorders>
              <w:top w:val="single" w:sz="8" w:space="0" w:color="auto"/>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vMerge/>
            <w:tcBorders>
              <w:top w:val="single" w:sz="8" w:space="0" w:color="auto"/>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vMerge/>
            <w:tcBorders>
              <w:top w:val="single" w:sz="8" w:space="0" w:color="auto"/>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vMerge/>
            <w:tcBorders>
              <w:top w:val="single" w:sz="8" w:space="0" w:color="auto"/>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vMerge/>
            <w:tcBorders>
              <w:top w:val="single" w:sz="8" w:space="0" w:color="auto"/>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vMerge/>
            <w:tcBorders>
              <w:top w:val="single" w:sz="8" w:space="0" w:color="auto"/>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vMerge/>
            <w:tcBorders>
              <w:top w:val="single" w:sz="8" w:space="0" w:color="auto"/>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vMerge/>
            <w:tcBorders>
              <w:top w:val="single" w:sz="8" w:space="0" w:color="auto"/>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blHeader/>
        </w:trPr>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w:t>
            </w:r>
          </w:p>
        </w:tc>
        <w:tc>
          <w:tcPr>
            <w:tcW w:w="0" w:type="auto"/>
            <w:tcBorders>
              <w:top w:val="single" w:sz="4" w:space="0" w:color="auto"/>
              <w:left w:val="nil"/>
              <w:bottom w:val="single" w:sz="8" w:space="0" w:color="auto"/>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w:t>
            </w:r>
          </w:p>
        </w:tc>
        <w:tc>
          <w:tcPr>
            <w:tcW w:w="0" w:type="auto"/>
            <w:tcBorders>
              <w:top w:val="single" w:sz="4" w:space="0" w:color="auto"/>
              <w:left w:val="nil"/>
              <w:bottom w:val="single" w:sz="8" w:space="0" w:color="auto"/>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w:t>
            </w:r>
          </w:p>
        </w:tc>
        <w:tc>
          <w:tcPr>
            <w:tcW w:w="0" w:type="auto"/>
            <w:tcBorders>
              <w:top w:val="single" w:sz="4" w:space="0" w:color="auto"/>
              <w:left w:val="nil"/>
              <w:bottom w:val="single" w:sz="8" w:space="0" w:color="auto"/>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w:t>
            </w:r>
          </w:p>
        </w:tc>
        <w:tc>
          <w:tcPr>
            <w:tcW w:w="0" w:type="auto"/>
            <w:tcBorders>
              <w:top w:val="single" w:sz="4" w:space="0" w:color="auto"/>
              <w:left w:val="nil"/>
              <w:bottom w:val="single" w:sz="8" w:space="0" w:color="auto"/>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w:t>
            </w:r>
          </w:p>
        </w:tc>
        <w:tc>
          <w:tcPr>
            <w:tcW w:w="0" w:type="auto"/>
            <w:tcBorders>
              <w:top w:val="single" w:sz="4" w:space="0" w:color="auto"/>
              <w:left w:val="nil"/>
              <w:bottom w:val="single" w:sz="8" w:space="0" w:color="auto"/>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w:t>
            </w:r>
          </w:p>
        </w:tc>
        <w:tc>
          <w:tcPr>
            <w:tcW w:w="0" w:type="auto"/>
            <w:tcBorders>
              <w:top w:val="single" w:sz="4" w:space="0" w:color="auto"/>
              <w:left w:val="nil"/>
              <w:bottom w:val="single" w:sz="8" w:space="0" w:color="auto"/>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w:t>
            </w:r>
          </w:p>
        </w:tc>
        <w:tc>
          <w:tcPr>
            <w:tcW w:w="0" w:type="auto"/>
            <w:tcBorders>
              <w:top w:val="single" w:sz="4" w:space="0" w:color="auto"/>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lang w:val="sr-Cyrl-RS"/>
              </w:rPr>
            </w:pPr>
            <w:r>
              <w:rPr>
                <w:rFonts w:ascii="Times New Roman" w:eastAsia="Times New Roman" w:hAnsi="Times New Roman" w:cs="Times New Roman"/>
                <w:sz w:val="14"/>
                <w:szCs w:val="14"/>
                <w:lang w:val="sr-Cyrl-RS"/>
              </w:rPr>
              <w:t xml:space="preserve">             8</w:t>
            </w:r>
          </w:p>
        </w:tc>
        <w:tc>
          <w:tcPr>
            <w:tcW w:w="0" w:type="auto"/>
            <w:tcBorders>
              <w:top w:val="single" w:sz="4" w:space="0" w:color="auto"/>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lang w:val="sr-Cyrl-RS"/>
              </w:rPr>
            </w:pPr>
            <w:r>
              <w:rPr>
                <w:rFonts w:ascii="Times New Roman" w:eastAsia="Times New Roman" w:hAnsi="Times New Roman" w:cs="Times New Roman"/>
                <w:sz w:val="14"/>
                <w:szCs w:val="14"/>
                <w:lang w:val="sr-Cyrl-RS"/>
              </w:rPr>
              <w:t xml:space="preserve">          9</w:t>
            </w:r>
          </w:p>
        </w:tc>
        <w:tc>
          <w:tcPr>
            <w:tcW w:w="0" w:type="auto"/>
            <w:tcBorders>
              <w:top w:val="single" w:sz="4" w:space="0" w:color="auto"/>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lang w:val="sr-Cyrl-RS"/>
              </w:rPr>
            </w:pPr>
            <w:r>
              <w:rPr>
                <w:rFonts w:ascii="Times New Roman" w:eastAsia="Times New Roman" w:hAnsi="Times New Roman" w:cs="Times New Roman"/>
                <w:sz w:val="14"/>
                <w:szCs w:val="14"/>
                <w:lang w:val="sr-Cyrl-RS"/>
              </w:rPr>
              <w:t xml:space="preserve">           10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СКУПШТИНА ГРАДА НИША </w:t>
            </w:r>
          </w:p>
        </w:tc>
        <w:tc>
          <w:tcPr>
            <w:tcW w:w="0" w:type="auto"/>
            <w:tcBorders>
              <w:top w:val="single" w:sz="4" w:space="0" w:color="auto"/>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single" w:sz="4" w:space="0" w:color="auto"/>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single" w:sz="4" w:space="0" w:color="auto"/>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СКУПШТИНА ГРАДА НИША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2101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16 - ПОЛИТИЧКИ СИСТЕМ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2101-0001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Скупштине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111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Извршни и законодавни органи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4.610.000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698.500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698.500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471.000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139.840.000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139.840.000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14.696.222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14.696.222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финансирање редовног рада политичких странака у складу са законом</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14.694.222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14.694.222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дотације верским заједницама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дотације осталим удружењима грађана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11a</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111: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162.749.722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162.749.722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111: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162.749.722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162.749.722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2101-0001: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162.749.722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162.749.722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2101-0001: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162.749.722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162.749.722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162.749.722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162.749.722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162.749.722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162.749.722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1.1: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162.749.722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162.749.722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1.1: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162.749.722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162.749.722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162.749.722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162.749.722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РАЗДЕО 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162.749.722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162.749.722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ГРАДОНАЧЕЛНИК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ГРАДОНАЧЕЛНИК</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2101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16 - ПОЛИТИЧКИ СИСТЕМ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2101-0002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извршних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111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Извршни и законодавни органи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Плате, додаци и накнаде запослених (зараде)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5.661.000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5.661.000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857.641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857.641</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међународним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Остале дотације и трансфери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111:</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9.598.641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9.598.641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111: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9.598.641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9.598.641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2101-0002: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9.598.641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9.598.641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2101-0002: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9.598.641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9.598.641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9.598.641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9.598.641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9.598.641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9.598.641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2.01: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9.598.641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9.598.641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2.01: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9.598.641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9.598.641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СЛУЖБА ЗА ИНТЕРНУ РЕВИЗИЈУ ОРГАНА И СЛУЖБИ ГРАДА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 0602-0001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5.687.000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5.687.000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6.985.000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6.985.000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6.985.000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6.985.000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6.985.000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6.985.000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6.985.000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6.985.000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6.985.000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6.985.000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6.985.000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6.985.000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2.02: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6.985.000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6.985.000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2.02: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6.985.000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6.985.000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16.583.641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16.583.641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РАЗДЕО 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16.583.641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16.583.641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ГРАДСКО ВЕЋЕ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ГРАДСКО ВЕЋЕ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2101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16 - ПОЛИТИЧКИ СИСТЕМ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2101-0002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извршних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111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Извршни и законодавни органи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Плате, додаци и накнаде запослених (зараде)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1.666.501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1.666.501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8.760.000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8.760.000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34a</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штете за повреде или штету нанету од стране државних органа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111: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23.786.501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23.786.501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111: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23.786.501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23.786.501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2101-0002: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23.786.501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23.786.501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2101-0002: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23.786.501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23.786.501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23.786.501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23.786.501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23.786.501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23.786.501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3.01: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23.786.501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23.786.501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3.01: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23.786.501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23.786.501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23.786.501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23.786.501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РАЗДЕО 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23.786.501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23.786.501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ОРГАНЕ ГРАДА, ГРАЂАНСКА СТАЊА И ЉУДСКЕ РЕСУРСЕ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ОРГАНЕ ГРАДА, ГРАЂАНСКА СТАЊА И ЉУДСКЕ РЕСУРСЕ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Плате, додаци и накнаде запослених (зараде)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171.000.000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25.814.500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25.814.500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Трошкови путовања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Услуге по уговору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16.069.500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16.069.500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Нематеријална имовинa</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238.504.000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238.504.000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238.504.000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238.504.000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238.504.000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238.504.000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238.504.000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238.504.000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238.504.000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238.504.000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238.504.000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238.504.000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4.01: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238.504.000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238.504.000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4.01: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238.504.000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238.504.000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238.504.000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238.504.000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РАЗДЕО 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238.504.000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238.504.000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ФИНАНСИЈЕ И ЛОКАЛНЕ ЈАВНЕ ПРИХОДЕ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ФИНАНСИЈЕ И ЛОКАЛНЕ ЈАВНЕ ПРИХОДЕ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123.340.150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123.340.150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18.684.701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18.684.701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657.910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657.910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Социјална давања запосленима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5.515.666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5.515.666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Услуге по уговору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16.320.000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16.320.000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225.549.427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225.549.427</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225.549.427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225.549.427</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180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Трансфери општег карактера између различитих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финансирање текућег пословања и програмских активности градских општина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Остале дотације и трансфери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20.400.000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20.400.000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180: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245.400.000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245.400.000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180: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245.400.000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245.400.000</w:t>
            </w:r>
          </w:p>
        </w:tc>
      </w:tr>
      <w:tr w:rsidR="0083262A" w:rsidRPr="0083262A" w:rsidTr="00440510">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0602-0001:</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440510">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470.949.427</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470.949.427</w:t>
            </w:r>
          </w:p>
        </w:tc>
      </w:tr>
      <w:tr w:rsidR="0083262A" w:rsidRPr="0083262A" w:rsidTr="00440510">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0602-0001:</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470.949.427</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470.949.427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Сервисирање јавног дуга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170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Трансакције јавног дуга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Отплата домаћих камата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18.252.000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18.252.000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Пратећи трошкова задуживања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611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Отплата главнице домаћим кредиторима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136.500.000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136.500.000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4"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154.802.000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154.802.000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Функција170: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154.802.000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154.802.000</w:t>
            </w:r>
          </w:p>
        </w:tc>
      </w:tr>
      <w:tr w:rsidR="0083262A" w:rsidRPr="0083262A" w:rsidTr="00440510">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440510">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154.802.000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154.802.000</w:t>
            </w:r>
          </w:p>
        </w:tc>
      </w:tr>
      <w:tr w:rsidR="0083262A" w:rsidRPr="0083262A" w:rsidTr="00440510">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154.802.000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154.802.000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0602-0009</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Текућа буџетска резерва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јавне услуге некласификоване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499</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Средства резерве</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текућу буџетску резерву</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440510">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70.000.000</w:t>
            </w:r>
          </w:p>
        </w:tc>
      </w:tr>
      <w:tr w:rsidR="0083262A" w:rsidRPr="0083262A" w:rsidTr="00440510">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160: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70.000.000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70.000.000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0602-0010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Стална буџетска резерва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јавне услуге некласификоване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499</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Средства резерве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сталну буџетску резерву</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Функција 160: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0602-0010: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697.751.427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697.751.427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697.751.427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697.751.427</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5.01: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697.751.427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697.751.427</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697.751.427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697.751.427</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697.751.427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697.751.427</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РАЗДЕО 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697.751.427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697.751.427</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ПЛАНИРАЊЕ И ИЗГРАДЊУ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ПЛАНИРАЊЕ И ИЗГРАДЊУ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Плате, додаци и накнаде запослених (зараде)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98.880.000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98.880.000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14.980.000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14.980.000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Социјална давања запосленима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Услуге по уговору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82</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440510">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440510">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172.360.000</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172.360.000</w:t>
            </w:r>
          </w:p>
        </w:tc>
      </w:tr>
      <w:tr w:rsidR="0083262A" w:rsidRPr="0083262A" w:rsidTr="00440510">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172.360.000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172.360.000</w:t>
            </w:r>
          </w:p>
        </w:tc>
      </w:tr>
      <w:tr w:rsidR="0083262A" w:rsidRPr="0083262A" w:rsidTr="00440510">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0602-0001:</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440510">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172.360.000</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172.360.000</w:t>
            </w:r>
          </w:p>
        </w:tc>
      </w:tr>
      <w:tr w:rsidR="0083262A" w:rsidRPr="0083262A" w:rsidTr="00440510">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0602-0001:</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172.360.000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172.360.000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172.360.000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172.360.000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172.360.000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172.360.000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6.01: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172.360.000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172.360.000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6.01: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172.360.000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172.360.000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172.360.000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172.360.000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РАЗДЕО 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172.360.000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172.360.000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КОМУНАЛНЕ ДЕЛАТНОСТИ, ПОСЛОВЕ ИНСПЕКЦИЈЕ И КОМУНАЛНЕ МИЛИЦИЈЕ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КОМУНАЛНЕ ДЕЛАТНОСТИ, ПОСЛОВЕ ИНСПЕКЦИЈЕ И КОМУНАЛНЕ МИЛИЦИЈЕ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1 - СТАНОВАЊЕ, УРБАНИЗАМ И ПРОСТОРНО ПЛАНИРАЊЕ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1101-0003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Управљање грађевинским земљиштем</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Остале 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28.261.000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28.261.000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обављање делатности од општег интереса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28.261.000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28.261.000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28.261.000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28.261.000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1101-0003: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28.261.000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28.261.000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1101-0003: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28.261.000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28.261.000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1101-0006</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Означавање назива улица, тргова и зграда кућним бројевима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1101-0006: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1101-0006: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34.261.000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34.261.000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34.261.000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34.261.000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2 - КОМУНАЛНЕ ДЕЛАТНОСТИ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1102-0001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Управљање/одржавање јавним осветљењем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640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Улична расвета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Стални трошкови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Ова апропријација намењена је за накнаду трошкова електричне енергије за јавну расвету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5.577.000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5.577.000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декорацију града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127.577.000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127.577.000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640: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127.577.000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127.577.000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127.577.000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127.577.000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1102-0001: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127.577.000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127.577.000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1102-0002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Одржавање јавних зелених површина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334.363.000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334.363.000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Ова апропријација намењена је одржавању јавних зелених површина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Остале некретнине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71.610.000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71.610.000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одржавању урбаног и дечијег мобилијара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405.973.000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405.973.000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405.973.000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405.973.000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1102-0002:</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405.973.000</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405.973.000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1102-0002:</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405.973.000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405.973.000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1102-0003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Одржавање чистоће на површинама јавне намене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510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Управљање отпадом</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805.234.000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805.234.000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Ова апропријација намењена је обављању комуналне делатности одржавања јавне хигијене и рада зимске службе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805.234.000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805.234.000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805.234.000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805.234.000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1102-0003: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805.234.000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805.234.000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1102-0003: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805.234.000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805.234.000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1102-0004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Зоохигијена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89а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рад Радне групе за решавање проблема напуштених паса - обука за рад са псима и медијске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81.368.000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81.368.000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275D6D" w:rsidRDefault="0083262A" w:rsidP="0083262A">
            <w:pPr>
              <w:spacing w:after="0" w:line="240" w:lineRule="auto"/>
              <w:rPr>
                <w:rFonts w:ascii="Times New Roman" w:eastAsia="Times New Roman" w:hAnsi="Times New Roman" w:cs="Times New Roman"/>
                <w:sz w:val="14"/>
                <w:szCs w:val="14"/>
                <w:lang w:val="sr-Cyrl-RS"/>
              </w:rPr>
            </w:pPr>
            <w:r w:rsidRPr="0083262A">
              <w:rPr>
                <w:rFonts w:ascii="Times New Roman" w:eastAsia="Times New Roman" w:hAnsi="Times New Roman" w:cs="Times New Roman"/>
                <w:sz w:val="14"/>
                <w:szCs w:val="14"/>
              </w:rPr>
              <w:t>Ова апропријације намењена је за рад Радне групе за решавање проблема напуштених паса - спровођење кампање</w:t>
            </w:r>
            <w:r w:rsidR="00275D6D">
              <w:rPr>
                <w:rFonts w:ascii="Times New Roman" w:eastAsia="Times New Roman" w:hAnsi="Times New Roman" w:cs="Times New Roman"/>
                <w:sz w:val="14"/>
                <w:szCs w:val="14"/>
                <w:lang w:val="sr-Cyrl-RS"/>
              </w:rPr>
              <w:t xml:space="preserve"> </w:t>
            </w:r>
            <w:r w:rsidR="00275D6D" w:rsidRPr="00275D6D">
              <w:rPr>
                <w:rFonts w:ascii="Times New Roman" w:eastAsia="Times New Roman" w:hAnsi="Times New Roman" w:cs="Times New Roman"/>
                <w:sz w:val="14"/>
                <w:szCs w:val="14"/>
                <w:lang w:val="sr-Cyrl-RS"/>
              </w:rPr>
              <w:t>и рад службе зоохигијене</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83.368.000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83.368.000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560: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83.368.000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83.368.000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1102-0004: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83.368.000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83.368.000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1102-0004: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83.368.000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83.368.000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1102-0005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Уређивање, одржавање и коришћење пијаца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621</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Набавка домаће финансијске имовине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aпропријација намењена је за учешће у капиталу ЈКП "Тржница"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1102-0005: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1102-0005: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1102-0006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Одржавање гробаља и погребне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72.718.000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72.718.000</w:t>
            </w:r>
          </w:p>
        </w:tc>
      </w:tr>
      <w:tr w:rsidR="0083262A" w:rsidRPr="0083262A" w:rsidTr="00440510">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раду дежурне службе и одржавању јавних зелених површина на градским гробљима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72.718.000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72.718.000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72.718.000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72.718.000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1102-0006: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72.718.000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72.718.000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1102-0006: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72.718.000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72.718.000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1102-4001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Пројекат спровођења мера дезинфекције, дезинсекције и дератизације и сузбијање амброзије на територији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10.927.000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10.927.000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70.927.000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70.927.000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560: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70.927.000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70.927.000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1102-4001: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70.927.000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70.927.000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1102-4001: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70.927.000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70.927.000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2:</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1.610.797.000</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1.610.797.000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2:</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1.610.797.000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1.610.797.000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6 - ЗАШТИТА ЖИВОТНЕ СРЕДИНЕ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0401-0004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Управљање отпадним водама и канализациона инфраструктура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Управљање отпадним водама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Стални трошкови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екстерну контролу квалитета воде - ЈКП "Наиссус" Ниш</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79.119.000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79.119.000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одржавање атмосферске канализације - ЈКП "Наисус" Ниш</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144.519.000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144.519.000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144.519.000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144.519.000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0401-0004: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144.519.000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144.519.000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0401-0004: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144.519.000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144.519.000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0401-0005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Управљање комуналним отпадом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510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Управљање отпадом</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96а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Набавка домаће финансијске имовине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16.555.000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16.555.000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510: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16.555.000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16.555.000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16.555.000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16.555.000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0401-0005: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16.555.000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16.555.000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0401-0005: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16.555.000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16.555.000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161.074.000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161.074.000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161.074.000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161.074.000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451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19.146.000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19.146.000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реализацију уговора са ЈП "Путеви Србије" чији је предмет плаћање посебне накнаде за употребу дела аутопута Е-75 и Е-80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19.146.000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19.146.000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451: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19.146.000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19.146.000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0701-0002: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19.146.000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19.146.000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0701-0002: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19.146.000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19.146.000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0701-0004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Јавни градски и приградски превоз путника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451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2.306.566.000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2.306.566.000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обављање комуналне делатности јавног градског и приградског превоза путника на територији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израду студије јавног градског и приградског превоза путника на територији Града Ниша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2.326.566.000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2.326.566.000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451: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2.326.566.000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2.326.566.000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0701-0004: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2.326.566.000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2.326.566.000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0701-0004:</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2.326.566.000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2.326.566.000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0701-0005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Унапређење безбедности саобраћаја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451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34.690.000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34.690.000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34.690.000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34.690.000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14.280.000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14.280.000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14.280.000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14.280.000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22.942.000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22.942.000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22.942.000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22.942.000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95.254.000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95.254.000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451: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95.254.000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95.254.000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0701-0005: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95.254.000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95.254.000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0701-0005:</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95.254.000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95.254.000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0701-4001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Пројекат техничког регулисања саобраћаја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451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израду пројекта техничког регулисања саобраћаја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451: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0701-4001: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0701-4001: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0701-4002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Пројекат побољшања бициклистичког саобраћаја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451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израду пројекта сигнализације бициклистичких стаза и трака по препорукама Пројекта урбане мобилности и регенерације железничког коридора у Нишу</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451: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0701-4002: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0701-4002: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0701-4003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Елаборат-анализа оптималне организације са предлогом цена такси превоза на територији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451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израду елабората такси превоза на територији града Ниша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451: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0701-4003: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0701-4003: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0701-4004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Обележавање Европске недеље мобилности и Дана без аутомобила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451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451: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0701-4004: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0701-4004: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0701-4005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Ауто-такси превоз путника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451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набавку кровних ознака за такси превоз</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451: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0701-4005: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0701-4005: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0701-4006</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Плава зона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451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израду налепница за "Плаву зону"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Нематеријална имовина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набавку софтвера за израду и евиденцију издатих решења за "Плаву зону"</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451: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0701-4006: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0701-4006: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2.352.412.000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2.352.412.000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95.254.000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95.254.000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2.447.666.000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2.447.666.000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Плате, додаци и накнаде запослених (зараде)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222.119.000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222.119.000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33.652.000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33.652.000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Социјална давања запосленима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Услуге по уговору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Нематеријална имовина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419.871.000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419.871.000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419.871.000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419.871.000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Остале 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накнаду материјалне и нематеријалне штете настале услед пада на јавној површини, пада на леду и друго</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накнаду штете за уједе паса и мачака луталица и слично</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509.871.000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509.871.000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509.871.000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509.871.000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509.871.000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509.871.000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509.871.000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509.871.000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7.01: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4.668.415.000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4.668.415.000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95.254.000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95.254.000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7.01: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4.763.669.000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4.763.669.000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4.668.415.000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4.668.415.000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95.254.000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95.254.000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РАЗДЕО 7:</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4.763.669.000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4.763.669.000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Default="0083262A" w:rsidP="0083262A">
            <w:pPr>
              <w:spacing w:after="0" w:line="240" w:lineRule="auto"/>
              <w:jc w:val="center"/>
              <w:rPr>
                <w:rFonts w:ascii="Times New Roman" w:eastAsia="Times New Roman" w:hAnsi="Times New Roman" w:cs="Times New Roman"/>
                <w:b/>
                <w:bCs/>
                <w:sz w:val="14"/>
                <w:szCs w:val="14"/>
                <w:lang w:val="sr-Cyrl-RS"/>
              </w:rPr>
            </w:pPr>
          </w:p>
          <w:p w:rsidR="005E4731" w:rsidRDefault="005E4731" w:rsidP="0083262A">
            <w:pPr>
              <w:spacing w:after="0" w:line="240" w:lineRule="auto"/>
              <w:jc w:val="center"/>
              <w:rPr>
                <w:rFonts w:ascii="Times New Roman" w:eastAsia="Times New Roman" w:hAnsi="Times New Roman" w:cs="Times New Roman"/>
                <w:b/>
                <w:bCs/>
                <w:sz w:val="14"/>
                <w:szCs w:val="14"/>
                <w:lang w:val="sr-Cyrl-RS"/>
              </w:rPr>
            </w:pPr>
          </w:p>
          <w:p w:rsidR="005E4731" w:rsidRPr="0083262A" w:rsidRDefault="005E4731" w:rsidP="0083262A">
            <w:pPr>
              <w:spacing w:after="0" w:line="240" w:lineRule="auto"/>
              <w:jc w:val="center"/>
              <w:rPr>
                <w:rFonts w:ascii="Times New Roman" w:eastAsia="Times New Roman" w:hAnsi="Times New Roman" w:cs="Times New Roman"/>
                <w:b/>
                <w:bCs/>
                <w:sz w:val="14"/>
                <w:szCs w:val="14"/>
                <w:lang w:val="sr-Cyrl-RS"/>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lastRenderedPageBreak/>
              <w:t>8</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СОЦИЈАЛНУ И ПОРОДИЧНУ ЗАШТИТУ, ОБРАЗОВАЊЕ, КУЛТУРУ И СПОРТ</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СОЦИЈАЛНУ И ПОРОДИЧНУ ЗАШТИТУ, ОБРАЗОВАЊЕ, КУЛТУРУ И СПОРТ</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ПРОГРАМ 9 - ОСНОВНО ОБРАЗОВАЊЕ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2003-0001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Реализација делатности основног образовања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912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Основно образовање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619.223.000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619.223.000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573.191.000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573.191.000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Текуће поправке и одржавање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21.482.000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21.482.000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Машине и опрема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24.550.000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24.550.000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Остале дотације и трансфери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399.695.000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399.695.000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912: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1.018.918.000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1.018.918.000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912: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1.018.918.000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1.018.918.000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2003-0001: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1.018.918.000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1.018.918.000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2003-0001: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1.018.918.000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1.018.918.000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1.018.918.000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1.018.918.000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1.018.918.000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1.018.918.000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ПРОГРАМ 10 - СРЕДЊЕ ОБРАЗОВАЊЕ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2004-0001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Реализација делатности средњег образовања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920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xml:space="preserve">Средње образовање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319.743.000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319.743.000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290.563.000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290.563.000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Текуће поправке и одржавање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7.977.400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7.977.400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Зграде и грађевински објекти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Машине и опрема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10.102.600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10.102.600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128а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Остале дотације и трансфери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920: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320.048.000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320.048.000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920: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320.048.000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320.048.000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2004-0001: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320.048.000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320.048.000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2004-0001: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320.048.000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320.048.000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320.048.000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320.048.000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320.048.000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320.048.000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11 - СОЦИЈАЛНА И ДЕЧЈА ЗАШТИТА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Једнократне помоћи и други облици помоћи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040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Породица и деца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383.276.400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383.276.400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Бесплатна ужина за децу основношколског узраста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Бесплатна ужина за ученике са сметњама у развоју у школама за основно и средње образовање у Нишу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регресирање трошкова боравка деце у дечијем одмаралишту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Регресирање трошкова исхране у продуженом боравку за децу основношколског узраста до 10 година старости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Једнократна новчана помоћ за незапослене породиље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Материјална помоћ за социјално угрожене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Помоћ избеглим и расељеним лицима (извор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Помоћ избеглим и расељеним лицима (извор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1.040.200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1.040.200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Средства за реализацију Програма пружања финансијске подршке радницима предузећа која су у државној и друштвеној својини са седиштем на територији града Ниша која се налазе у поступку стечаја или је стечајни поступак окончан</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Помоћ избеглим и расељеним лицима (извор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735.200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735.200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040: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381.501.000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381.501.000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735.200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735.200</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1.040.200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1.040.200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040: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383.276.400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383.276.400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070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169.615.588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169.615.588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Једнократна новчана помоћ</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Интервентна новчана помоћ</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Делимично, односно потпуно ослобађање од плаћања стамбено-комуналних услуга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Социјално становање у заштићеним условима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Трошкови бесплатног сахрањивања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Интервентна новчана помоћ (извор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1.832.588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1.832.588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Једнократна новчана помоћ (извор 08)</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783.000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783.000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167.000.000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167.000.000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783.000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783.000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1.832.588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1.832.588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070: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169.615.588</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169.615.588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0902-0001: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548.501.000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548.501.000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735.200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735.200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783.000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783.000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1.832.588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1.832.588</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1.040.200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1.040.200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0902-0001: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552.891.988</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552.891.988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Породични и домски смештај, прихватилиштa и друге врсте смештаја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070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спречавање сексуалног насиља над децом</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помоћ жртвама трговине људима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w:t>
            </w:r>
          </w:p>
        </w:tc>
      </w:tr>
      <w:tr w:rsidR="0083262A" w:rsidRPr="0083262A" w:rsidTr="0083262A">
        <w:trPr>
          <w:trHeight w:val="113"/>
        </w:trPr>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070: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Укупно за функцију 070: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0902-0002: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0902-0002: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0902-0016</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Дневне услуге у заједници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010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Болест и инвалидност</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финансирање социјално-хуманитарних организација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финансирање удружења у области борачко-инвалидске заштите</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0902-0016: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0902-0016: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0902-0017</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Саветодавно-терапијске и социјално-едукативне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Старост</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97.703.000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97.703.000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Центар за социјални рад, помоћ у кући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Финансирање припремања и допремања хране за стара и изнемогла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Унапређење квалитета живота старије популације кроз инклузивне активности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Установа Центар за социјални рад "Свети Сава" Ниш</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82.903.000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82.903.000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организацијама за обавезно социјално осигурање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се користи за финансирање услуге помоћ у кући- Дом Здравља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109.203.000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109.203.000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109.203.000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109.203.000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090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Социјална заштита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090: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090: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0902-0017: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117.203.000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117.203.000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0902-0017:</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117.203.000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117.203.000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0902-0018</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Подршка реализацији програма Црвеног крста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070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програмске активности Црвеног крста Ниш</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5E4731" w:rsidRDefault="005E4731" w:rsidP="0083262A">
            <w:pPr>
              <w:spacing w:after="0" w:line="240" w:lineRule="auto"/>
              <w:rPr>
                <w:rFonts w:ascii="Times New Roman" w:eastAsia="Times New Roman" w:hAnsi="Times New Roman" w:cs="Times New Roman"/>
                <w:b/>
                <w:bCs/>
                <w:sz w:val="14"/>
                <w:szCs w:val="14"/>
                <w:lang w:val="sr-Cyrl-RS"/>
              </w:rPr>
            </w:pPr>
          </w:p>
          <w:p w:rsidR="005E4731" w:rsidRDefault="005E4731"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lastRenderedPageBreak/>
              <w:t>Извори финансирања за функцију 070: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0902-0018: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0902-0018:</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0902-0019</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Подршка деци и породицама са децом</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040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Породица и деца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262.826.300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262.826.300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Једнократна новчана помоћ за прворођено дете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Право на једнократну новчану помоћ за новорођенче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Новчана помоћ за дупле близанце, тројке и четворке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Пакети за ђаке прваке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Накнада дела трошкова боравка деце у предшколским установама чији је оснивач друго правно или физичко лице - рефундација родитељима за боравак деце у приватним вртићима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финансирање припремања и допремања хране за децу ометену у развоју за кориснике услуга Центар за пружање услуга социјалне заштите "Мара" Ниш</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-Дечија недеља (извор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109.300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109.300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Новчана помоћ за дупле близанце, тројке и четворке (извор 08)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217.000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263.800.000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263.800.000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109.300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109.300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040: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264.126.300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264.126.300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0902-0019: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263.800.000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263.800.000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109.300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109.300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0902-0019:</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264.126.300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264.126.300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0902-0020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Подршка рађању и родитељству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040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Породица и деца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помоћ за поступак вантелесне оплодње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новчана накнада породицама ђака првака где је један од родитеља незапослен или остварује минималну зараду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чланарину за чланство Удружења "Покрет за децу три плус"</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040:</w:t>
            </w:r>
          </w:p>
        </w:tc>
        <w:tc>
          <w:tcPr>
            <w:tcW w:w="0" w:type="auto"/>
            <w:tcBorders>
              <w:top w:val="single" w:sz="8" w:space="0" w:color="auto"/>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12.600.000</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040: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12.600.000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0902-0020: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0902-0020: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12.600.000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0902-0021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Подршка особама са инвалидитетом</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010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Болест и инвалидност</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израду Стратегије приступачности Града Ниша за период 2023-2030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инвалидску паркирну карту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Борачко-инвалидску заштиту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накнада трошкова набавке уџбеника за децу особа са инвалидитетом</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2.750.000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2.750.000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0902-0021: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0902-0021: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2.750.000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2.750.000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0902-7126</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Народна кухиња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за социјалну заштиту из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070: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45.000.000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0902-7126: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0902-7126: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5E4731" w:rsidRDefault="005E4731" w:rsidP="0083262A">
            <w:pPr>
              <w:spacing w:after="0" w:line="240" w:lineRule="auto"/>
              <w:jc w:val="center"/>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lastRenderedPageBreak/>
              <w:t>0902-7127</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5E4731" w:rsidRDefault="005E4731"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lastRenderedPageBreak/>
              <w:t>Прихватилиште за децу и младе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090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Социјална заштита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Дом за децу и омладину "Душко Радовић" Ниш</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090: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090: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0902-7127: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0902-7127: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0902-7128</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Локални Акциони план  за Роме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070: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0902-7128: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0902-7128:</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0902-7129</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Кутак за активну старост</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Старост</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148а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осталим нивоима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0902-7129: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0902-7129: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1.061.374.000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1.061.374.000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735.200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735.200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1.832.588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1.832.588</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1.149.500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1.149.500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1.066.091.288</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1.066.091.288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12 - ЗДРАВСТВЕНА ЗАШТИТА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1801-0001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установа примарне здравствене заштите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760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Здравство некласификовано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апрорпијација намењена је за израду стратешких докумената заштите јавног здравља на територији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организацијама за обавезно социјално осигурање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76.300.000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76.300.000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760: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76.400.000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76.400.000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760: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76.400.000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76.400.000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1801-0001: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76.400.000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76.400.000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1801-0001: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76.400.000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76.400.000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1801-0002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Мртвозорство</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Ова апропријација намењена је за рад мртвозорске службе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1801-0002: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1801-0002: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1801-0003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Спровођење активности из области друштвене бриге за јавно здравље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760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Здравство некласификовано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Превенција менталног здравља - Клуб за ментално здравље</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760: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760: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1801-0003: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1801-0003: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12:</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94.400.000</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94.400.000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12:</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94.400.000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94.400.000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13 - РАЗВОЈ КУЛТУРЕ И ИНФОРМИСАЊА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1201-0002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Јачање културне продукције и уметничког стваралаштва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820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Улуге културе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84.800.000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84.800.000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single" w:sz="8"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820: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85.850.000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85.850.000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820: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85.850.000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85.850.000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1201-0002: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85.850.000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85.850.000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1201-0002: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85.850.000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85.850.000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1201-0004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Остваривање и унапређење јавног интереса у области јавног информисања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830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Услуге емитовања и штампања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Субвенције приватним предузећима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81.000.000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суфинансирање пројеката у области јавног информисања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суфинансирање пројеката од јавног интереса у области информисања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single" w:sz="8"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Новчане казне и пенали по решењу судова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830: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830: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85.500.000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85.500.000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1201-0004: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1201-0004:</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85.500.000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85.500.000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171.350.000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171.350.000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171.350.000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171.350.000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ПРОГРАМ 14 - РАЗВОЈ СПОРТА И ОМЛАДИНЕ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1301-0001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Подршка локалним спортским организацијама, удружењима и савезима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810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xml:space="preserve">Услуге рекреације и спорта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Новчане казне и пенали по решењу судова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810: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810: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411.250.000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411.250.000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1301-0001: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1301-0001: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411.250.000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411.250.000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1301-0002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Подршка предшколском и школском спорту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810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xml:space="preserve">Услуге рекреације и спорта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810: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810: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16.250.000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1301-0002: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1301-0002: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16.250.000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1301-0005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Спровођење омладинске политике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textDirection w:val="btLr"/>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1.150.000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редовне активности Канцеларије за младе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реализацију пројеката за младе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9.150.000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9.150.000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9.150.000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9.150.000</w:t>
            </w: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950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Образовање које није дефинисано нивоом</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трошкови путовања ученика на такмичења по одлуци и закону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950: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950: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30.000.000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1301-0005: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39.150.000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39.150.000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1301-0005: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39.150.000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39.150.000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466.650.000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466.650.000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14:</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466.650.000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466.650.000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130.555.260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130.555.260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19.777.313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19.777.313</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Услуге по уговору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178а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Новчане казне и пенали по решењу судова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182</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Нематеријална имовина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176.517.573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176.517.573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176.517.573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176.517.573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176.517.573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176.517.573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176.517.573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176.517.573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176.517.573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176.517.573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176.517.573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176.517.573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8.01: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3.309.257.573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3.309.257.573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735.200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735.200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1.832.588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1.832.588</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1.149.500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1.149.500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8.01: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3.313.974.861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3.313.974.861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ЈАВНА ПРЕДШКОЛСКА УСТАНОВА "ПЧЕЛИЦА" НИШ</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8 - ПРЕДШКОЛСКО ВАСПИТАЊЕ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2002-0002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и остваривање предшколског васпитања и образовања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911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xml:space="preserve">Предшколско образовање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1.101.806.215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1.101.806.215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166.627.337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166.627.337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112.575.000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112.575.000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23.575.000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23.575.000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20.700.000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Текуће поправке и одржавање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12.387.240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12.387.240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387.240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387.240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139.997.000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139.997.000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139.997.000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139.997.000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Пратећи трошкови задуживања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Новчане казне и пенали по решењу судова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Нематеријална имовина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Залихе производње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96.094.377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96.094.377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79.500.000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79.500.000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16.594.377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16.594.377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Залихе робе за даљу продају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911: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1.567.930.552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1.567.930.552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86.000.000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16.594.377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16.594.377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387.240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387.240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23.575.000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23.575.000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911: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1.744.487.169</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1.744.487.169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2002-0002: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1.567.930.552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1.567.930.552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16.594.377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16.594.377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387.240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387.240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23.575.000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23.575.000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2002-0002: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1.744.487.169</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1.744.487.169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1.567.930.552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1.567.930.552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16.594.377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16.594.377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387.240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387.240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23.575.000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23.575.000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8:</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1.744.487.169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1.744.487.169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8.02: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1.567.930.552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1.567.930.552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16.594.377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16.594.377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387.240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387.240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23.575.000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23.575.000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8.02: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1.744.487.169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1.744.487.169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УСТАНОВА "СИГУРНА КУЋА ЗА ЖЕНЕ И ДЕЦУ ЖРТВЕ ПОРОДИЧНОГ НАСИЉА"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5E4731">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11 - СОЦИЈАЛНА И ДЕЧИЈА ЗАШТИТА</w:t>
            </w:r>
          </w:p>
        </w:tc>
        <w:tc>
          <w:tcPr>
            <w:tcW w:w="0" w:type="auto"/>
            <w:tcBorders>
              <w:top w:val="nil"/>
              <w:left w:val="nil"/>
              <w:bottom w:val="nil"/>
              <w:right w:val="nil"/>
            </w:tcBorders>
            <w:shd w:val="clear" w:color="auto" w:fill="auto"/>
            <w:noWrap/>
            <w:vAlign w:val="bottom"/>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5E4731">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BD635F" w:rsidP="0083262A">
            <w:pPr>
              <w:spacing w:after="0" w:line="240" w:lineRule="auto"/>
              <w:rPr>
                <w:rFonts w:ascii="Times New Roman" w:eastAsia="Times New Roman" w:hAnsi="Times New Roman" w:cs="Times New Roman"/>
                <w:b/>
                <w:bCs/>
                <w:sz w:val="14"/>
                <w:szCs w:val="14"/>
                <w:lang w:val="sr-Cyrl-RS"/>
              </w:rPr>
            </w:pPr>
            <w:r>
              <w:rPr>
                <w:rFonts w:ascii="Times New Roman" w:eastAsia="Times New Roman" w:hAnsi="Times New Roman" w:cs="Times New Roman"/>
                <w:b/>
                <w:bCs/>
                <w:sz w:val="14"/>
                <w:szCs w:val="14"/>
                <w:lang w:val="sr-Cyrl-RS"/>
              </w:rPr>
              <w:t>Породични и домски смештај, прихватилишта и друге врсте смештаја</w:t>
            </w:r>
          </w:p>
        </w:tc>
        <w:tc>
          <w:tcPr>
            <w:tcW w:w="0" w:type="auto"/>
            <w:gridSpan w:val="2"/>
            <w:tcBorders>
              <w:top w:val="nil"/>
              <w:left w:val="nil"/>
              <w:bottom w:val="nil"/>
              <w:right w:val="nil"/>
            </w:tcBorders>
            <w:shd w:val="clear" w:color="auto" w:fill="auto"/>
            <w:noWrap/>
            <w:vAlign w:val="bottom"/>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040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Породица и деца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18.575.610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18.575.610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2.814.205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2.814.205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Социјална давања запосленима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Трошкови путовања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Специјализоване услуге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1.038.000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1.038.000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688.000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688.000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217a</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897.971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897.971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567.971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567.971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35.227.815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35.227.815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1.117.971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1.117.971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040: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38.965.786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38.965.786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0902-0002: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35.227.815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35.227.815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1.117.971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1.117.971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0902-0002: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38.965.786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38.965.786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35.227.815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35.227.815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1.117.971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1.117.971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38.965.786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38.965.786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8.03: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35.227.815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35.227.815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1.117.971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1.117.971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8.03: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38.965.786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38.965.786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ЦЕНТАР ЗА ПРУЖАЊЕ УСЛУГА СОЦИЈАЛНЕ ЗАШТИТЕ "МАРА" НИШ</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11 - СОЦИЈАЛНА И ДЕЧИЈА ЗАШТИТА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0902-0005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Обављање делатности установа социјалне заштите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090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Социјална заштита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100.984.394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100.984.394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15.301.507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15.301.507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Социјална давања запосленима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2.110.000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152.396.000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152.396.000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Пратећи трошкови задуживања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Остале некретнине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Нематеријална имовина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090: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284.761.901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284.761.901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090: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284.761.901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284.761.901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0902-0005: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284.761.901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284.761.901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0902-0005: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284.761.901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284.761.901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284.761.901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284.761.901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284.761.901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284.761.901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8.04: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284.761.901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284.761.901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8.04: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284.761.901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284.761.901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УСТАНОВЕ КУЛТУРЕ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13 - РАЗВОЈ КУЛТУРЕ И ИНФОРМИСАЊА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1201-0001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локалних установа културе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820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textDirection w:val="btLr"/>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Услуге културе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textDirection w:val="btL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584.502.368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5.571.118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590.073.486</w:t>
            </w: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textDirection w:val="btL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584.502.368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584.502.368</w:t>
            </w: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textDirection w:val="btL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88.572.295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844.025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89.416.320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88.572.295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88.572.295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7.323.100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7.623.100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3.642.000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3.642.000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2.521.000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2.521.000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1.160.100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1.160.100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23.707.000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25.607.000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5.917.000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5.917.000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15.310.000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16.210.000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9.896.346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9.896.346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2.574.000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2.574.000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2.839.654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2.839.654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20.696.000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21.896.000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19.416.000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19.416.000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980.000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69.299.000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80.999.000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55.529.000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55.529.000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42.940.000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21.756.470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68.756.470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14.366.000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14.366.000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5.521.000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5.521.000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1.869.470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1.869.470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2.212.000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22.512.000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Текуће поправке и одржавање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18.548.000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21.378.000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15.464.000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15.464.000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2.476.000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2.476.000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10.774.370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23.274.370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7.139.000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7.139.000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3.013.370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3.013.370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Отплата домаћих камата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Пратећи трошкови задуживања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3.114.000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1.549.000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1.549.000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Новчане казне и пенали по решењу судова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3.661.000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1.771.000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1.771.000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30.960.100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18.654.857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49.614.957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20.774.000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20.774.000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2.645.000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2.645.000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90.760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90.760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7.410.340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7.410.340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Нематеријална имовина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Залихе робе за даљу продају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1.719.000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1.719.000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1.719.000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1.719.000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820: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840.096.009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840.096.009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41.688.370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167.800.000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209.488.370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90.760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90.760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25.849.564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25.849.564</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820: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907.764.703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167.800.000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1.075.564.703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1201-0001: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840.096.009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840.096.009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41.688.370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167.800.000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209.488.370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90.760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90.760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25.849.564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25.849.564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1201-0001: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907.764.703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167.800.000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1.075.564.703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1201-0002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Јачање културне продукције и уметничког стваралаштва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820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textDirection w:val="btLr"/>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Услуге културе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textDirection w:val="btL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4.392.000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4.392.000</w:t>
            </w: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textDirection w:val="btL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2.550.000</w:t>
            </w: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textDirection w:val="btL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292.000</w:t>
            </w: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textDirection w:val="btL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10.011.337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10.011.337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6.667.337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6.667.337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3.094.000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3.094.000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70.165.001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70.165.001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63.022.663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63.022.663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6.595.000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6.595.000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197.338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197.338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133.512.419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133.512.419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121.030.000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121.030.000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9.047.000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9.047.000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3.435.419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3.435.419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16.169.000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16.169.000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14.730.000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14.730.000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1.439.000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1.439.000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Новчане казне и пенали по решењу судова </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Нематеријална имовина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4.626.000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4.626.000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2.255.000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9C33FB" w:rsidP="0083262A">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lang w:val="sr-Cyrl-RS"/>
              </w:rPr>
              <w:t>Д</w:t>
            </w:r>
            <w:r w:rsidR="0083262A" w:rsidRPr="0083262A">
              <w:rPr>
                <w:rFonts w:ascii="Times New Roman" w:eastAsia="Times New Roman" w:hAnsi="Times New Roman" w:cs="Times New Roman"/>
                <w:sz w:val="14"/>
                <w:szCs w:val="14"/>
              </w:rPr>
              <w:t>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820: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210.656.000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210.656.000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20.668.000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20.668.000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5.432.757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5.432.757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820: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239.476.757</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239.476.757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1201-0002: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210.656.000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210.656.000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20.668.000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20.668.000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5.432.757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5.432.757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1201-0002: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239.476.757</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239.476.757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1201-0003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Унапређење система очувања и представљања културно-историјског наслеђа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820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textDirection w:val="btLr"/>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Услуге културе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textDirection w:val="btL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1.529.000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1.529.000</w:t>
            </w: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textDirection w:val="btL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1.250.000</w:t>
            </w: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textDirection w:val="btL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1.583.480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1.583.480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938.000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938.000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335.480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335.480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7.465.520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7.465.520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2.099.000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2.099.000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1.212.000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1.212.000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2.254.520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2.254.520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23.060.240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23.060.240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1.417.000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1.417.000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10.501.240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10.501.240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1.786.944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1.786.944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917.000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917.000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151.944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151.944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Нематеријална имовина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820: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5.017.000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5.017.000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5.093.000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5.093.000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13.243.184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13.243.184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820: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35.755.184</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35.755.184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5E4731" w:rsidRDefault="005E4731"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1201-0003: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5.017.000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5.017.000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5.093.000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5.093.000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13.243.184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13.243.184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1201-0003: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35.755.184</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35.755.184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1.055.769.009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1.055.769.009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67.449.370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167.800.000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235.249.370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13.583.944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13.583.944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42.242.321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42.242.321</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3.812.000</w:t>
            </w:r>
          </w:p>
        </w:tc>
        <w:tc>
          <w:tcPr>
            <w:tcW w:w="0" w:type="auto"/>
            <w:tcBorders>
              <w:top w:val="nil"/>
              <w:left w:val="nil"/>
              <w:bottom w:val="single" w:sz="8" w:space="0" w:color="auto"/>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3.812.000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1.182.996.644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167.800.000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1.350.796.644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8.05: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1.055.769.009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1.055.769.009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67.449.370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167.800.000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235.249.370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13.583.944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13.583.944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42.242.321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42.242.321</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3.812.000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3.812.000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8.05:</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1.182.996.644</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167.800.000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1.350.796.644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8.06</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УСТАНОВА ЗА ФИЗИЧКУ КУЛТУРУ СЦ "ЧАИР"</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14 - РАЗВОЈ СПОРТА И ОМЛАДИНЕ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1301-0004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локалних спортских установа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810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xml:space="preserve">Услуге рекреације и спорта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102.825.483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12.239.757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115.065.240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15.578.077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1.815.423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17.393.500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Накнаде у натури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1.254.723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1.554.723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3.595.277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4.595.277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Стални трошкови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189.150.000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28.820.000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217.970.000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Спeцијализоване услуге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15.850.000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Новчане казне и пенали по решењу судова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14.550.000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523</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Залихе робе за даљу продају</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810: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379.103.560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379.103.560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127.225.180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127.225.180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810: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379.103.560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127.225.180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506.328.740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1301-0004: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379.103.560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379.103.560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127.225.180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127.225.180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1301-0004: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379.103.560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127.225.180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506.328.740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379.103.560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379.103.560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127.225.180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127.225.180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379.103.560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127.225.180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506.328.740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8.06: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379.103.560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379.103.560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127.225.180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127.225.180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8.06: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379.103.560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127.225.180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506.328.740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8.07</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ЦЕНТАР ЗА СТРУЧНО УСАВРШАВАЊЕ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10 - СРЕДЊЕ ОБРАЗОВАЊЕ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2004-0012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установа за стручно усавршавање запослених</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980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xml:space="preserve">Образовање некласификовано на другом месту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34.917.996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34.917.996</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5.349.716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5.349.716</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687.000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687.000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1.982.000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1.982.000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1.982.000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1.982.000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290a</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4.796.000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4.796.000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4.742.000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4.742.000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6.086.000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6.086.000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3.276.000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3.276.000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5.504.698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5.504.698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2.152.000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2.152.000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1.480.000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1.872.698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1.872.698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3.584.000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3.584.000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2.023.000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2.023.000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861.000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1.060.000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Нематеријална имовина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980: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59.069.712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59.069.712</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3.705.000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3.705.000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4.072.698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4.072.698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980: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66.847.410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66.847.410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2004-0012: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59.069.712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59.069.712</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3.705.000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3.705.000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4.072.698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4.072.698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2004-0012: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66.847.410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66.847.410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59.069.712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59.069.712</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3.705.000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3.705.000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4.072.698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4.072.698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66.847.410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66.847.410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8.07: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59.069.712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59.069.712</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3.705.000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3.705.000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4.072.698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4.072.698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8.07:</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66.847.410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66.847.410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6.691.120.122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6.691.120.122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159.774.370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295.025.180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454.799.550</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64.319.144</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64.319.144</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1.140.000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1.140.000</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64.027.367</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64.027.367</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2.219.828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2.219.828</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28.536.500</w:t>
            </w:r>
          </w:p>
        </w:tc>
        <w:tc>
          <w:tcPr>
            <w:tcW w:w="0" w:type="auto"/>
            <w:tcBorders>
              <w:top w:val="nil"/>
              <w:left w:val="nil"/>
              <w:bottom w:val="single" w:sz="8" w:space="0" w:color="auto"/>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28.536.500</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УКУПНО ЗА РАЗДЕО 8:</w:t>
            </w:r>
          </w:p>
        </w:tc>
        <w:tc>
          <w:tcPr>
            <w:tcW w:w="0" w:type="auto"/>
            <w:tcBorders>
              <w:top w:val="nil"/>
              <w:left w:val="nil"/>
              <w:bottom w:val="single" w:sz="8" w:space="0" w:color="auto"/>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7.011.137.331</w:t>
            </w:r>
          </w:p>
        </w:tc>
        <w:tc>
          <w:tcPr>
            <w:tcW w:w="0" w:type="auto"/>
            <w:tcBorders>
              <w:top w:val="nil"/>
              <w:left w:val="nil"/>
              <w:bottom w:val="single" w:sz="8" w:space="0" w:color="auto"/>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295.025.180</w:t>
            </w:r>
          </w:p>
        </w:tc>
        <w:tc>
          <w:tcPr>
            <w:tcW w:w="0" w:type="auto"/>
            <w:tcBorders>
              <w:top w:val="nil"/>
              <w:left w:val="nil"/>
              <w:bottom w:val="single" w:sz="8" w:space="0" w:color="auto"/>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7.306.162.511</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ГРАДСКА УПРАВА ЗА ИМОВИНУ, ПРИВРЕДУ И ЗАШТИТУ ЖИВОТНЕ СРЕДИНЕ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ГРАДСКА УПРАВА ЗА ИМОВИНУ, ПРИВРЕДУ И ЗАШТИТУ ЖИВОТНЕ СРЕДИНЕ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4 - РАЗВОЈ ТУРИЗМА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Управљање развојем туризма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473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xml:space="preserve">Туризам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Набавка домаће финансијске имовине</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473: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473: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1502-0001: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1502-0001: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0101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5 - ПОЉОПРИВРЕДА И РУРАЛНИ РАЗВОЈ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0101-0001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Подршка за спровођење пољопривредне политике у локалној заједници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421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Пољопривреда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Субвенције јавним нефинансијским предузећима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22.700.000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421: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22.800.000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421: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22.800.000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5E4731" w:rsidRDefault="005E4731"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0101-0001: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22.800.000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0101-0001: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22.800.000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0101-0002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Мере подршке руралном развоју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421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Пољопривреда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421: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34.000.000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421: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34.000.000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0101-0002: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34.000.000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0101-0002: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34.000.000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56.800.000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56.800.000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56.800.000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56.800.000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6 - ЗАШТИТА ЖИВОТНЕ СРЕДИНЕ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Управљање заштитом животне средине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i/>
                <w:iCs/>
                <w:sz w:val="14"/>
                <w:szCs w:val="14"/>
              </w:rPr>
            </w:pPr>
            <w:r w:rsidRPr="0083262A">
              <w:rPr>
                <w:rFonts w:ascii="Times New Roman" w:eastAsia="Times New Roman" w:hAnsi="Times New Roman" w:cs="Times New Roman"/>
                <w:i/>
                <w:iCs/>
                <w:sz w:val="14"/>
                <w:szCs w:val="14"/>
              </w:rPr>
              <w:t>Фонд за заштиту животне средине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Специјализоване услуге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560: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18.100.000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0401-0001: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0401-0001: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18.100.000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0401-0002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Праћење квалитета елеманата животне средине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Специјализоване услуге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560: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13.500.000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0401-0002: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0401-0002: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13.500.000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0401-0003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Заштита природе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560: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0401-0003: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0401-0003: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32.400.000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32.400.000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134.900.000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134.900.000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20.522.500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20.522.500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59.710.000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59.710.000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Трошкови путовања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Услуге по уговору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321a</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26.650.000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26.650.000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518.287.669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518.287.669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325</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Нематеријална имовина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Земљиште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716.112.000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716.112.000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216.112.000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216.112.000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B864D5"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w:t>
            </w:r>
          </w:p>
        </w:tc>
        <w:tc>
          <w:tcPr>
            <w:tcW w:w="0" w:type="auto"/>
            <w:tcBorders>
              <w:top w:val="nil"/>
              <w:left w:val="nil"/>
              <w:bottom w:val="single" w:sz="8" w:space="0" w:color="auto"/>
              <w:right w:val="nil"/>
            </w:tcBorders>
            <w:shd w:val="clear" w:color="auto" w:fill="auto"/>
            <w:noWrap/>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1.022.174.169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1.022.174.169</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09</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продаје нефинансијске имовине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домаћих задуживања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460.000.000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1.522.174.169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1.522.174.169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домаћих задуживања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176.000.000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176.000.000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1.082.174.169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1.082.174.169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09</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продаје нефинансијске имовине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домаћих задуживања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1.698.174.169</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1.698.174.169</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0602-0011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Робне резерве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490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Економски послови некласификовани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Стални трошкови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Робне резерве</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490: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2.202.000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2.202.000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490: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2.202.000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2.202.000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0602-0011: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2.202.000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2.202.000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0602-0011: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2.202.000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2.202.000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0602-0014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Управљање у ванредним ситуацијама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421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Пољопривреда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421: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421: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0602-0014: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0602-0014: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1.112.376.169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1.112.376.169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09</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продаје нефинансијске имовине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домаћих задуживања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1.728.376.169</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1.728.376.169</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9.01: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1.196.577.169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1.196.577.169</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09</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продаје нефинансијске имовине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домаћих задуживања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576.000.000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576.000.000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9.01: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1.817.577.169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1.817.577.169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ТУРИСТИЧКА ОРГАНИЗАЦИЈА НИШ</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4 - РАЗВОЈ ТУРИЗМА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Управљање развојем туризма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473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xml:space="preserve">Туризам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24.950.565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24.950.565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3.780.421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3.780.421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1.935.000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1.935.000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Амортизација некретнина и опреме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Пратећи трошкови задуживања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Остале некретнине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Нематеријална имовина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523</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Залихе робе за даљу продају</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473: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55.297.986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55.297.986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473: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55.297.986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55.297.986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1502-0001: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55.297.986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55.297.986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1502-0001: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55.297.986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55.297.986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1502-0002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Промоција туристичке понуде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473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Туризам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26.070.000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26.070.000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473: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34.470.000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34.470.000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473: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34.470.000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34.470.000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1502-0002: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34.470.000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34.470.000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1502-0002: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34.470.000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34.470.000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1502-5001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Туристички водичи дигиталне ере који мењају навике путника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473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xml:space="preserve">Туризам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357а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473: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473: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9.910.770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9.910.770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1502-5001: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1502-5001: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9.910.770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9.910.770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89.767.986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89.767.986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99.678.756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99.678.756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9.02: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89.767.986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89.767.986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9.02: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99.678.756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99.678.756</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1.286.345.155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1.286.345.155</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09</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продаје нефинансијске имовине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домаћих задуживања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576.000.000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УКУПНО ЗА РАЗДЕО 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1.917.255.925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1.917.255.925</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ЗАЈЕДНИЧКЕ ПОСЛОВЕ И ИНФОРМАЦИОНО-КОМУНИКАЦИОНЕ ТЕХНОЛОГИЈЕ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ЗАЈЕДНИЧКЕ ПОСЛОВЕ И ИНФОРМАЦИОНО-КОМУНИКАЦИОНЕ ТЕХНОЛОГИЈЕ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113.500.000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113.500.000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36.779.827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36.779.827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Машине и опрема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39.150.000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39.150.000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Остале некретнине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Нематеријална имовина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410.609.827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410.609.827</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410.609.827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410.609.827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410.609.827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410.609.827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410.609.827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410.609.827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0602-0014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Управљање у ванредним ситуацијама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јавне услуге некласификоване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607.985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607.985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Машине и опрема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513</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Остале некретнине и опрема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4.435.000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4.435.000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160: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5.022.985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5.022.985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320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Услуге противпожарне заштите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320: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320: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0602-0014: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4.535.000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4.535.000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0602-0014: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5.122.985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5.122.985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415.144.827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415.144.827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415.732.812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415.732.812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10.01: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415.144.827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415.144.827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10.01: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415.732.812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415.732.812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415.144.827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415.144.827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УКУПНО ЗА РАЗДЕО 10: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415.732.812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415.732.812</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ПРАВОБРАНИЛАШТВО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ПРАВОБРАНИЛАШТВО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Градско правобранилаштво</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330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Судови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35.239.000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35.239.000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5.339.000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5.339.000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980.000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393a</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single" w:sz="8"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330: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43.828.000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43.828.000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330: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43.828.000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43.828.000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43.828.000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43.828.000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43.828.000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43.828.000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43.828.000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43.828.000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43.828.000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43.828.000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11.01: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43.828.000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43.828.000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11.01: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43.828.000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43.828.000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11: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43.828.000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43.828.000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УКУПНО ЗА РАЗДЕО 11: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43.828.000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43.828.000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Default="0083262A" w:rsidP="0083262A">
            <w:pPr>
              <w:spacing w:after="0" w:line="240" w:lineRule="auto"/>
              <w:jc w:val="center"/>
              <w:rPr>
                <w:rFonts w:ascii="Times New Roman" w:eastAsia="Times New Roman" w:hAnsi="Times New Roman" w:cs="Times New Roman"/>
                <w:sz w:val="14"/>
                <w:szCs w:val="14"/>
                <w:lang w:val="sr-Cyrl-RS"/>
              </w:rPr>
            </w:pPr>
          </w:p>
          <w:p w:rsidR="005E4731" w:rsidRDefault="005E4731" w:rsidP="0083262A">
            <w:pPr>
              <w:spacing w:after="0" w:line="240" w:lineRule="auto"/>
              <w:jc w:val="center"/>
              <w:rPr>
                <w:rFonts w:ascii="Times New Roman" w:eastAsia="Times New Roman" w:hAnsi="Times New Roman" w:cs="Times New Roman"/>
                <w:sz w:val="14"/>
                <w:szCs w:val="14"/>
                <w:lang w:val="sr-Cyrl-RS"/>
              </w:rPr>
            </w:pPr>
          </w:p>
          <w:p w:rsidR="005E4731" w:rsidRDefault="005E4731" w:rsidP="0083262A">
            <w:pPr>
              <w:spacing w:after="0" w:line="240" w:lineRule="auto"/>
              <w:jc w:val="center"/>
              <w:rPr>
                <w:rFonts w:ascii="Times New Roman" w:eastAsia="Times New Roman" w:hAnsi="Times New Roman" w:cs="Times New Roman"/>
                <w:sz w:val="14"/>
                <w:szCs w:val="14"/>
                <w:lang w:val="sr-Cyrl-RS"/>
              </w:rPr>
            </w:pPr>
          </w:p>
          <w:p w:rsidR="005E4731" w:rsidRPr="0083262A" w:rsidRDefault="005E4731" w:rsidP="0083262A">
            <w:pPr>
              <w:spacing w:after="0" w:line="240" w:lineRule="auto"/>
              <w:jc w:val="center"/>
              <w:rPr>
                <w:rFonts w:ascii="Times New Roman" w:eastAsia="Times New Roman" w:hAnsi="Times New Roman" w:cs="Times New Roman"/>
                <w:sz w:val="14"/>
                <w:szCs w:val="14"/>
                <w:lang w:val="sr-Cyrl-RS"/>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lastRenderedPageBreak/>
              <w:t>12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ЛОКАЛНИ ЕКОНОМСКИ РАЗВОЈ И ИНВЕСТИЦИЈЕ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ЛОКАЛНИ ЕКОНОМСКИ РАЗВОЈ И ИНВЕСТИЦИЈЕ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1 - СТАНОВАЊЕ, УРБАНИЗАМ И ПРОСТОРНО ПЛАНИРАЊЕ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1101-0001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Просторно и урбанистичко планирање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1101-0001: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1101-0001: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1101-0003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Управљање грађевинским земљиштем</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6.800.000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услуге стручног надзора Дирекције за изградњу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Ова апропријација намењена је за: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реализацију Програма текућег одржавања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30.500.000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Зграде и грађевински објекти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2.007.520.368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2.007.520.368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Ова апропријација намењена је за: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реализацију Програма уређивања грађевинског земљишта и изградње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1.199.754.368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1.199.754.368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763.000.000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763.000.000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из извора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436.754.368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436.754.368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реализацију Програмa управљача јавног пута - изградња, услуге стручног надзора Дирекције за изградњу Града Ниша, стручни инжењерско-технички послови и ПДВ за стругану асфалтну масу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740.766.000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740.766.000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636.668.368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636.668.368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реализацију Програма капиталног одржавања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реализацију Програма управљача јавног пута - приступне рампе и плоче на тротоарима и надстрешнице на аутобуским стајалиштима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1.503.968.368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1.503.968.368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436.754.368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436.754.368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2.044.820.368</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2.044.820.368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1101-0003: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1.503.968.368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1.503.968.368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436.754.368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436.754.368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1101-0003: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2.044.820.368</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2.044.820.368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1.633.968.368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1.633.968.368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436.754.368</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436.754.368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2.174.820.368</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2.174.820.368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2 - КОМУНАЛНЕ ДЕЛАТНОСТИ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Управљање/одржавање јавним осветлљењем</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640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Улична расвета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75.500.000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75.500.000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јавно светло</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163CEF">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640:</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163CEF">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75.500.000</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75.500.000</w:t>
            </w:r>
          </w:p>
        </w:tc>
      </w:tr>
      <w:tr w:rsidR="0083262A" w:rsidRPr="0083262A" w:rsidTr="00163CEF">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640: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75.500.000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75.500.000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75.500.000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75.500.000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1102-0001: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75.500.000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75.500.000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1102-0008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Управаљање и одржавање водоводне инфраструктуре и  снабдевање водом за пиће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Водоснабдевање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Стални трошкови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630: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630: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1102-0008: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1102-0008:</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B2325" w:rsidRDefault="008B2325" w:rsidP="0083262A">
            <w:pPr>
              <w:spacing w:after="0" w:line="240" w:lineRule="auto"/>
              <w:jc w:val="center"/>
              <w:rPr>
                <w:rFonts w:ascii="Times New Roman" w:eastAsia="Times New Roman" w:hAnsi="Times New Roman" w:cs="Times New Roman"/>
                <w:b/>
                <w:bCs/>
                <w:sz w:val="14"/>
                <w:szCs w:val="14"/>
                <w:lang w:val="sr-Cyrl-RS"/>
              </w:rPr>
            </w:pPr>
          </w:p>
          <w:p w:rsidR="008B2325" w:rsidRDefault="008B2325" w:rsidP="0083262A">
            <w:pPr>
              <w:spacing w:after="0" w:line="240" w:lineRule="auto"/>
              <w:jc w:val="center"/>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lastRenderedPageBreak/>
              <w:t>1102-5102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B2325" w:rsidRDefault="008B2325" w:rsidP="0083262A">
            <w:pPr>
              <w:spacing w:after="0" w:line="240" w:lineRule="auto"/>
              <w:rPr>
                <w:rFonts w:ascii="Times New Roman" w:eastAsia="Times New Roman" w:hAnsi="Times New Roman" w:cs="Times New Roman"/>
                <w:b/>
                <w:bCs/>
                <w:sz w:val="14"/>
                <w:szCs w:val="14"/>
                <w:lang w:val="sr-Cyrl-RS"/>
              </w:rPr>
            </w:pPr>
          </w:p>
          <w:p w:rsidR="008B2325" w:rsidRDefault="008B2325"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lastRenderedPageBreak/>
              <w:t>Сакупљање и прерада отпадних вода у Граду Нишу - недостајућа инфраструктура ППОВ Цигански кључ</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25.284.000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25.284.000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25.284.000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25.284.000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25.284.000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25.284.000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1102-5102: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25.284.000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25.284.000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1102-5102: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25.284.000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25.284.000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1102-5177</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Субвенције за препумпавање отпадних вода у селу Габровац</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2.012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2.012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2.012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2.012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2.012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1102-5177: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2.012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1102-5177:</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2.012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2.012</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2:</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102.786.012</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102.786.012</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2:</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102.786.012</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102.786.012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3 - ЛОКАЛНИ ЕКОНОМСКИ РАЗВОЈ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1501-0001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Унапређење привредног и инвестиционог амбијента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490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Економски послови некласификовани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3.437.000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3.437.000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Субвенције приватним предузећима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Ова апропријација је намењена за реализацију програма Локалног економског развоја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490: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94.767.000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94.767.000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490: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94.767.000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94.767.000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1501-0001: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94.767.000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94.767.000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1501-0001: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94.767.000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94.767.000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1501-0002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Мере активне политике запошљавања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412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Општи послови по питању рада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организацијама за обавезно социјално осигурање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Ова апропријација намењена је за реализацију пројеката са тржиштем рада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412: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35.000.000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1501-0002: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1501-0002: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35.000.000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1501-7162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Пројекат са организацијама HELP</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462</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међународним организацијама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1501-7162: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1501-7162: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1501-4143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133.200.000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133.200.000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133.200.000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133.200.000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133.200.000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133.200.000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1501-4143: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133.200.000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133.200.000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1501-4143: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133.200.000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133.200.000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1501-4197</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ПОМАК-Помирење, Оснаживање, Млади, Активизам, Култура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409а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1.317.230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1.317.230</w:t>
            </w:r>
          </w:p>
        </w:tc>
      </w:tr>
      <w:tr w:rsidR="0083262A" w:rsidRPr="0083262A" w:rsidTr="008B2325">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B2325">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1.317.230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1.317.230</w:t>
            </w:r>
          </w:p>
        </w:tc>
      </w:tr>
      <w:tr w:rsidR="0083262A" w:rsidRPr="0083262A" w:rsidTr="008B2325">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1.317.230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1.317.230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B2325" w:rsidRDefault="008B2325"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1501-4197: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1.317.230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1.317.230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1501-4197: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1.317.230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1.317.230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264.167.000</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264.167.000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1.317.230</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1.317.230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3:</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265.484.230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265.484.230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4 - РАЗВОЈ ТУРИЗМА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1502-5114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Фасаде зграда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1502-5114: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1502-5114: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1502-5184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Активна заштита културног наслеђа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17.044.982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17.044.982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1.989.000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1.989.000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06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8.765.000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8.765.000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5.390.982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5.390.982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Субвенције јавним нефинансијским јавним предузећима и организацијама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06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29.099.579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29.099.579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06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08</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31.219.000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31.219.000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126.765.000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126.765.000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6.228.982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6.228.982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168.982.561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168.982.561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1502-5184: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31.219.000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31.219.000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126.765.000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126.765.000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6.228.982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6.228.982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1502-5184:</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168.982.561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168.982.561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31.220.000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31.220.000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126.765.000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126.765.000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4.700.000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6.228.982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6.228.982</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4:</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168.983.561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168.983.561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6 - ЗАШТИТА ЖИВОТНЕ СРЕДИНЕ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Управљање заштитом животне средине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реализацију програма управљача јавног пута - сливне решетке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560: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0401-0001: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0401-0001: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0401-4164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Смањење загађења ваздуха у Граду Нишу пореклом из индивидуалних извора у 2023. години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560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-део средстава ове апропријације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-део средстава ове апропријације из извора 17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560: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16.000.000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0401-4164: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0401-4164: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0401-7178</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Урбана топлотна острва, спремност и стратегија за ублажавање - Be Ready</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418a</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2.183.000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2.183.000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8.200.000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0401-7178: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0401-7178:</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8.200.000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0401-5186</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Конверзија котларница, ревитализација система даљинског грејања и квалитетније  снабдевање топлотном  енергијом грађана дела ГО Пантелеј у Нишу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126.268.800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126.268.800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126.268.800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126.268.800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126.268.800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126.268.800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560: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126.268.800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126.268.800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0401-5186: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126.268.800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126.268.800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0401-5186: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126.268.800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126.268.800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0401-4190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Паметна мобилност у урбаним подручјима Јадранско-јонског региона -SMARTMOBAIR</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420a</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6.935.576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6.935.576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-део средстава ове апропријације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-део средстава ове апропријације из извора 06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2.035.576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2.035.576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420б</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Трошкови путовања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420в</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420г</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2.035.576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2.035.576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10.535.576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10.535.576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0401-4190: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2.035.576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2.035.576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0401-4190: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10.535.576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10.535.576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0401-4192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Разминирање због потребе уређења индустријске зоне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420д</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22.860.000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22.860.000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22.860.000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22.860.000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0401-4192: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0401-4192: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22.860.000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22.860.000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0401-4196</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Зелене урбане оазе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420ђ</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559.485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559.485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-део средстава ове апропријације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149.862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149.862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-део средстава ове апропријације из извора 06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409.623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409.623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420е</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499.540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499.540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420ж</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399.632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399.632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149.862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149.862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1.308.795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1.308.795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560: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1.458.657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1.458.657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0401-4196: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149.862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149.862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1.308.795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1.308.795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0401-4196: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1.458.657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1.458.657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B2325" w:rsidRDefault="008B2325" w:rsidP="0083262A">
            <w:pPr>
              <w:spacing w:after="0" w:line="240" w:lineRule="auto"/>
              <w:jc w:val="center"/>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0401-4198</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B2325" w:rsidRDefault="008B2325"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URBACT-Акцелератор почетника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420з</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420и</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420ј</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3.990.000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560: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3.990.000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3.990.000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0401-4198: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3.990.000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0401-4198:</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3.990.000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3.990.000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63.709.862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63.709.862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7.334.371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7.334.371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138.268.800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138.268.800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209.313.033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209.313.033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реализацију Програма управљача јавног пута - зимско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i/>
                <w:i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490.101.000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490.101.000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јавни путеви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530.000.000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530.000.000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јавни путеви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1.048.401.000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1.048.401.000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1.048.401.000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1.048.401.000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0701-0002:</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1.048.401.000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1.048.401.000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0701-0002:</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1.048.401.000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1.048.401.000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1.048.401.000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1.048.401.000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7:</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1.048.401.000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1.048.401.000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ПРОГРАМ 9 - ОСНОВНО ОБРАЗОВАЊЕ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2003-5195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Замена паркета у ОШ "Душан Радовић"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912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Основно образовање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425б</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Зграде и грађевински објекти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912: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912: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2003-5195: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2003-5195:</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12 - ЗДРАВСТВЕНА ЗАШТИТА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1801-5188</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Унапређење здравствене заштите у руралним подручјима града Ниша набавком нове ИТ опреме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760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Здравство некласификовано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2.297.681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2.297.681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760: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2.297.681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2.297.681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760: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2.297.681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2.297.681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1801-5188: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2.297.681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2.297.681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1801-5188:</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2.297.681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2.297.681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2.297.681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2.297.681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2.297.681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2.297.681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13 - РАЗВОЈ КУЛТУРЕ И ИНФОРМИСАЊА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1201-5185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Нова зграда Музеја и Галерије савремене ликовне уметности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B2325" w:rsidRDefault="008B2325"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lastRenderedPageBreak/>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163CEF" w:rsidRDefault="00163CEF" w:rsidP="0083262A">
            <w:pPr>
              <w:spacing w:after="0" w:line="240" w:lineRule="auto"/>
              <w:rPr>
                <w:rFonts w:ascii="Times New Roman" w:eastAsia="Times New Roman" w:hAnsi="Times New Roman" w:cs="Times New Roman"/>
                <w:b/>
                <w:bCs/>
                <w:sz w:val="14"/>
                <w:szCs w:val="14"/>
                <w:lang w:val="sr-Cyrl-RS"/>
              </w:rPr>
            </w:pPr>
          </w:p>
          <w:p w:rsidR="00163CEF" w:rsidRDefault="00163CEF"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1201-5185: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1201-5185: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14 - РАЗВОЈ СПОРТА И ОМЛАДИНЕ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1301-5194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Замена косих портала на делу објекта СЦ "Чаир"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810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Услуге рекреације и спорта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Зграде и грађевински објекти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810: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810: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1301-5194: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1301-5194: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14:</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14:</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63.388.392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63.388.392</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9.608.871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9.608.871</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4.340.000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25.544.000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25.544.000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single" w:sz="8" w:space="0" w:color="auto"/>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112.171.263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112.171.263</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112.171.263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112.171.263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490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Економски послови некласификовани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490: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490: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Специјализоване услуге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као и за геотехничка истраживања и испитивања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8.314.000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8.314.000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8.314.000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8.314.000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160.485.263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160.485.263</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160.485.263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160.485.263</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0602-5167</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Оснивање заједничке канцеларије локалног омбудсмана за општине Ниш и Гаџин Хан</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-део ове апропријације је из извора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0602-5167: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0602-5167:</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0602-5187</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Пројекат са организацијом UNDP</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0602-5187: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0602-5187:</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0602-5191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Нови модел међуопштинског омбудсмана града Ниша и општине Бабушница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444б</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1.887.720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1.887.720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444в</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415.918</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415.918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2.793.638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2.793.638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2.793.638</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2.793.638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0602-5191: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2.793.638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2.793.638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0602-5191: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2.793.638</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2.793.638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0602-5199</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Оспособљавање регрутног центра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444г</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0602-5199: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0602-5199: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0602-5200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Оспособљавање мониторинг центра у Научно технолошком парку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444д</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444ђ</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0602-5200: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0602-5200: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160.489.263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160.489.263</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2.793.638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2.793.638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163.282.901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163.282.901</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0501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17 - ЕНЕРГЕТСКА ЕФИКАСНОСТ И ОБНОВЉИВИ ИЗВОРИ ЕНЕРГИЈЕ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0501-4159</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Фонд за стамбене заједнице (Санација фасада и кровова на стамбеним зградама)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20.607.000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20.607.000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20.607.000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20.607.000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20.607.000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20.607.000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0501-4159: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20.607.000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20.607.000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0501-4159: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20.607.000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20.607.000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0501-5171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Енергетска санација стамбених зграда, породичних кућа и станова у 2023. години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2.886.000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2.886.000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2.886.000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2.886.000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2.886.000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2.886.000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2.886.000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2.886.000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B2325" w:rsidRDefault="008B2325"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lastRenderedPageBreak/>
              <w:t>Извори финансирања за Пројекат 0501-5171: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2.886.000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2.886.000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0501-5171: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2.886.000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2.886.000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163CEF" w:rsidRDefault="00163CEF" w:rsidP="0083262A">
            <w:pPr>
              <w:spacing w:after="0" w:line="240" w:lineRule="auto"/>
              <w:jc w:val="center"/>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0501-4183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163CEF" w:rsidRDefault="00163CEF"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Енергетска санација породичних кућа и станова, који спроводи Град Ниш у 2024. години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0501-4183: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0501-4183: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0501-5193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Изградња соларне електране - Библиотека "Стеван Сремац" Ниш</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447а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0501-5193: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0501-5193: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40.607.000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40.607.000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32.886.000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32.886.000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79.493.000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79.493.000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12.01: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3.363.349.505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3.363.349.505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134.099.371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134.099.371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38.903.230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38.903.230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12.228.982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12.228.982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580.114.487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580.114.487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12.01: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4.232.862.786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4.232.862.786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3.363.349.505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3.363.349.505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134.099.371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134.099.371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Трансфери од других нивоа власти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38.903.230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38.903.230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12.228.982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12.228.982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580.114.487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580.114.487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РАЗДЕО 12: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4.232.862.786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4.232.862.786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КАНЦЕЛАРИЈА ЛОКАЛНОГ ОМБУДСМАНА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КАНЦЕЛАРИЈА ЛОКАЛНОГ ОМБУДСМАНА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Омбудсман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330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Судови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12.256.000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12.256.000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1.864.000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1.864.000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1.140.000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међународним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330: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23.964.000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330: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23.964.000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B2325" w:rsidRDefault="008B2325"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lastRenderedPageBreak/>
              <w:t>Извори финансирања за Програмску активност 0602-0005: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23.964.000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23.964.000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23.964.000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23.964.000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163CEF" w:rsidRDefault="00163CEF"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13.01: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23.964.000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13.01: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23.964.000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23.964.000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УКУПНО ЗА РАЗДЕО 13: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23.964.000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УКУПНИ РАСХОДИ: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19.720.185.145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295.025.180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20.015.210.325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Разделе 1, 2, 3, 4, 5, 6, 7, 8, 9, 10, 11, 12 и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17.803.901.900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17.803.901.900</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159.774.370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159.774.370</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корисника(СЦ Чаир и ЗЗСК)</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295.025.180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295.025.180</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134.099.371</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134.099.371</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108.222.374</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108.222.374</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1.209.579</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1.209.579</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09</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продаје нефинансијске имовине</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домаћих задуживања</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576.000.000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576.000.000</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168.124.999</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168.124.999</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15.036.795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15.036.795</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713.815.757</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713.815.757</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Разделе 1, 2 , 3, 4, 5, 6, 7, 8, 9, 10, 11, 12 и 13:</w:t>
            </w:r>
          </w:p>
        </w:tc>
        <w:tc>
          <w:tcPr>
            <w:tcW w:w="0" w:type="auto"/>
            <w:tcBorders>
              <w:top w:val="single" w:sz="8" w:space="0" w:color="auto"/>
              <w:left w:val="nil"/>
              <w:bottom w:val="single" w:sz="8" w:space="0" w:color="auto"/>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19.720.185.145</w:t>
            </w:r>
          </w:p>
        </w:tc>
        <w:tc>
          <w:tcPr>
            <w:tcW w:w="0" w:type="auto"/>
            <w:tcBorders>
              <w:top w:val="single" w:sz="8" w:space="0" w:color="auto"/>
              <w:left w:val="nil"/>
              <w:bottom w:val="single" w:sz="8" w:space="0" w:color="auto"/>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295.025.180</w:t>
            </w:r>
          </w:p>
        </w:tc>
        <w:tc>
          <w:tcPr>
            <w:tcW w:w="0" w:type="auto"/>
            <w:tcBorders>
              <w:top w:val="single" w:sz="8" w:space="0" w:color="auto"/>
              <w:left w:val="nil"/>
              <w:bottom w:val="single" w:sz="8" w:space="0" w:color="auto"/>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20.015.210.325</w:t>
            </w:r>
          </w:p>
        </w:tc>
      </w:tr>
    </w:tbl>
    <w:p w:rsidR="0083262A" w:rsidRDefault="0083262A" w:rsidP="00736AB7">
      <w:pPr>
        <w:tabs>
          <w:tab w:val="left" w:pos="9127"/>
        </w:tabs>
        <w:spacing w:after="120" w:line="240" w:lineRule="auto"/>
        <w:jc w:val="both"/>
        <w:rPr>
          <w:rFonts w:ascii="Times New Roman" w:eastAsia="Times New Roman" w:hAnsi="Times New Roman" w:cs="Times New Roman"/>
          <w:sz w:val="28"/>
          <w:szCs w:val="28"/>
          <w:lang w:val="sr-Cyrl-RS"/>
        </w:rPr>
      </w:pPr>
    </w:p>
    <w:p w:rsidR="0083262A" w:rsidRDefault="0083262A" w:rsidP="00736AB7">
      <w:pPr>
        <w:tabs>
          <w:tab w:val="left" w:pos="9127"/>
        </w:tabs>
        <w:spacing w:after="120" w:line="240" w:lineRule="auto"/>
        <w:jc w:val="both"/>
        <w:rPr>
          <w:rFonts w:ascii="Times New Roman" w:eastAsia="Times New Roman" w:hAnsi="Times New Roman" w:cs="Times New Roman"/>
          <w:sz w:val="28"/>
          <w:szCs w:val="28"/>
          <w:lang w:val="sr-Cyrl-RS"/>
        </w:rPr>
      </w:pPr>
    </w:p>
    <w:p w:rsidR="0083262A" w:rsidRDefault="0083262A" w:rsidP="00736AB7">
      <w:pPr>
        <w:tabs>
          <w:tab w:val="left" w:pos="9127"/>
        </w:tabs>
        <w:spacing w:after="120" w:line="240" w:lineRule="auto"/>
        <w:jc w:val="both"/>
        <w:rPr>
          <w:rFonts w:ascii="Times New Roman" w:eastAsia="Times New Roman" w:hAnsi="Times New Roman" w:cs="Times New Roman"/>
          <w:sz w:val="28"/>
          <w:szCs w:val="28"/>
          <w:lang w:val="sr-Cyrl-RS"/>
        </w:rPr>
      </w:pPr>
    </w:p>
    <w:p w:rsidR="0083262A" w:rsidRDefault="0083262A" w:rsidP="00736AB7">
      <w:pPr>
        <w:tabs>
          <w:tab w:val="left" w:pos="9127"/>
        </w:tabs>
        <w:spacing w:after="120" w:line="240" w:lineRule="auto"/>
        <w:jc w:val="both"/>
        <w:rPr>
          <w:rFonts w:ascii="Times New Roman" w:eastAsia="Times New Roman" w:hAnsi="Times New Roman" w:cs="Times New Roman"/>
          <w:sz w:val="28"/>
          <w:szCs w:val="28"/>
          <w:lang w:val="sr-Cyrl-RS"/>
        </w:rPr>
      </w:pPr>
    </w:p>
    <w:p w:rsidR="00736AB7" w:rsidRDefault="00736AB7" w:rsidP="00736AB7">
      <w:pPr>
        <w:tabs>
          <w:tab w:val="left" w:pos="9127"/>
        </w:tabs>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rsidR="00B37FE4" w:rsidRPr="008A2AAD" w:rsidRDefault="00736AB7" w:rsidP="00736AB7">
      <w:pPr>
        <w:tabs>
          <w:tab w:val="left" w:pos="9127"/>
        </w:tabs>
        <w:spacing w:after="120" w:line="240" w:lineRule="auto"/>
        <w:jc w:val="both"/>
        <w:rPr>
          <w:rFonts w:ascii="Times New Roman" w:eastAsia="Times New Roman" w:hAnsi="Times New Roman" w:cs="Times New Roman"/>
          <w:sz w:val="26"/>
          <w:szCs w:val="26"/>
          <w:lang w:val="sr-Cyrl-RS" w:eastAsia="sr-Latn-CS"/>
        </w:rPr>
      </w:pPr>
      <w:r>
        <w:rPr>
          <w:rFonts w:ascii="Times New Roman" w:eastAsia="Times New Roman" w:hAnsi="Times New Roman" w:cs="Times New Roman"/>
          <w:sz w:val="28"/>
          <w:szCs w:val="28"/>
        </w:rPr>
        <w:t xml:space="preserve">                                                                                                                                                  </w:t>
      </w:r>
      <w:r w:rsidR="008E0E3D" w:rsidRPr="008A2AAD">
        <w:rPr>
          <w:rFonts w:ascii="Times New Roman" w:eastAsia="Times New Roman" w:hAnsi="Times New Roman" w:cs="Times New Roman"/>
          <w:sz w:val="26"/>
          <w:szCs w:val="26"/>
          <w:lang w:val="sr-Cyrl-RS" w:eastAsia="sr-Latn-CS"/>
        </w:rPr>
        <w:t xml:space="preserve"> </w:t>
      </w:r>
      <w:r w:rsidR="00F018E8" w:rsidRPr="008A2AAD">
        <w:rPr>
          <w:rFonts w:ascii="Times New Roman" w:eastAsia="Times New Roman" w:hAnsi="Times New Roman" w:cs="Times New Roman"/>
          <w:sz w:val="26"/>
          <w:szCs w:val="26"/>
          <w:lang w:val="sr-Cyrl-RS" w:eastAsia="sr-Latn-CS"/>
        </w:rPr>
        <w:t>„</w:t>
      </w:r>
    </w:p>
    <w:p w:rsidR="001A49F8" w:rsidRDefault="001A49F8" w:rsidP="00F018E8">
      <w:pPr>
        <w:jc w:val="center"/>
        <w:rPr>
          <w:rFonts w:ascii="Times New Roman" w:eastAsia="Times New Roman" w:hAnsi="Times New Roman" w:cs="Times New Roman"/>
          <w:color w:val="FF0000"/>
          <w:sz w:val="26"/>
          <w:szCs w:val="26"/>
          <w:lang w:val="sr-Cyrl-CS" w:eastAsia="sr-Latn-CS"/>
        </w:rPr>
      </w:pPr>
    </w:p>
    <w:p w:rsidR="005E4731" w:rsidRDefault="005E4731" w:rsidP="00F018E8">
      <w:pPr>
        <w:jc w:val="center"/>
        <w:rPr>
          <w:rFonts w:ascii="Times New Roman" w:eastAsia="Times New Roman" w:hAnsi="Times New Roman" w:cs="Times New Roman"/>
          <w:color w:val="FF0000"/>
          <w:sz w:val="26"/>
          <w:szCs w:val="26"/>
          <w:lang w:val="sr-Cyrl-CS" w:eastAsia="sr-Latn-CS"/>
        </w:rPr>
      </w:pPr>
    </w:p>
    <w:p w:rsidR="005E4731" w:rsidRDefault="005E4731" w:rsidP="00F018E8">
      <w:pPr>
        <w:jc w:val="center"/>
        <w:rPr>
          <w:rFonts w:ascii="Times New Roman" w:eastAsia="Times New Roman" w:hAnsi="Times New Roman" w:cs="Times New Roman"/>
          <w:color w:val="FF0000"/>
          <w:sz w:val="26"/>
          <w:szCs w:val="26"/>
          <w:lang w:val="sr-Cyrl-CS" w:eastAsia="sr-Latn-CS"/>
        </w:rPr>
      </w:pPr>
    </w:p>
    <w:p w:rsidR="005E4731" w:rsidRDefault="005E4731" w:rsidP="00F018E8">
      <w:pPr>
        <w:jc w:val="center"/>
        <w:rPr>
          <w:rFonts w:ascii="Times New Roman" w:eastAsia="Times New Roman" w:hAnsi="Times New Roman" w:cs="Times New Roman"/>
          <w:color w:val="FF0000"/>
          <w:sz w:val="26"/>
          <w:szCs w:val="26"/>
          <w:lang w:val="sr-Cyrl-CS" w:eastAsia="sr-Latn-CS"/>
        </w:rPr>
      </w:pPr>
    </w:p>
    <w:p w:rsidR="005E4731" w:rsidRDefault="005E4731" w:rsidP="00F018E8">
      <w:pPr>
        <w:jc w:val="center"/>
        <w:rPr>
          <w:rFonts w:ascii="Times New Roman" w:eastAsia="Times New Roman" w:hAnsi="Times New Roman" w:cs="Times New Roman"/>
          <w:color w:val="FF0000"/>
          <w:sz w:val="26"/>
          <w:szCs w:val="26"/>
          <w:lang w:val="sr-Cyrl-CS" w:eastAsia="sr-Latn-CS"/>
        </w:rPr>
      </w:pPr>
    </w:p>
    <w:p w:rsidR="005E4731" w:rsidRDefault="005E4731" w:rsidP="00F018E8">
      <w:pPr>
        <w:jc w:val="center"/>
        <w:rPr>
          <w:rFonts w:ascii="Times New Roman" w:eastAsia="Times New Roman" w:hAnsi="Times New Roman" w:cs="Times New Roman"/>
          <w:color w:val="FF0000"/>
          <w:sz w:val="26"/>
          <w:szCs w:val="26"/>
          <w:lang w:val="sr-Cyrl-CS" w:eastAsia="sr-Latn-CS"/>
        </w:rPr>
      </w:pPr>
    </w:p>
    <w:p w:rsidR="005E4731" w:rsidRDefault="005E4731" w:rsidP="00F018E8">
      <w:pPr>
        <w:jc w:val="center"/>
        <w:rPr>
          <w:rFonts w:ascii="Times New Roman" w:eastAsia="Times New Roman" w:hAnsi="Times New Roman" w:cs="Times New Roman"/>
          <w:color w:val="FF0000"/>
          <w:sz w:val="26"/>
          <w:szCs w:val="26"/>
          <w:lang w:val="sr-Cyrl-CS" w:eastAsia="sr-Latn-CS"/>
        </w:rPr>
      </w:pPr>
    </w:p>
    <w:p w:rsidR="005E4731" w:rsidRDefault="005E4731" w:rsidP="00F018E8">
      <w:pPr>
        <w:jc w:val="center"/>
        <w:rPr>
          <w:rFonts w:ascii="Times New Roman" w:eastAsia="Times New Roman" w:hAnsi="Times New Roman" w:cs="Times New Roman"/>
          <w:color w:val="FF0000"/>
          <w:sz w:val="26"/>
          <w:szCs w:val="26"/>
          <w:lang w:val="sr-Cyrl-CS" w:eastAsia="sr-Latn-CS"/>
        </w:rPr>
      </w:pPr>
    </w:p>
    <w:p w:rsidR="005E4731" w:rsidRDefault="005E4731" w:rsidP="00F018E8">
      <w:pPr>
        <w:jc w:val="center"/>
        <w:rPr>
          <w:rFonts w:ascii="Times New Roman" w:eastAsia="Times New Roman" w:hAnsi="Times New Roman" w:cs="Times New Roman"/>
          <w:color w:val="FF0000"/>
          <w:sz w:val="26"/>
          <w:szCs w:val="26"/>
          <w:lang w:val="sr-Cyrl-CS" w:eastAsia="sr-Latn-CS"/>
        </w:rPr>
      </w:pPr>
    </w:p>
    <w:p w:rsidR="005E4731" w:rsidRDefault="005E4731" w:rsidP="00F018E8">
      <w:pPr>
        <w:jc w:val="center"/>
        <w:rPr>
          <w:rFonts w:ascii="Times New Roman" w:eastAsia="Times New Roman" w:hAnsi="Times New Roman" w:cs="Times New Roman"/>
          <w:color w:val="FF0000"/>
          <w:sz w:val="26"/>
          <w:szCs w:val="26"/>
          <w:lang w:val="sr-Cyrl-CS" w:eastAsia="sr-Latn-CS"/>
        </w:rPr>
      </w:pPr>
    </w:p>
    <w:p w:rsidR="002807F2" w:rsidRPr="000067D0" w:rsidRDefault="00D11646" w:rsidP="00F018E8">
      <w:pPr>
        <w:jc w:val="center"/>
        <w:rPr>
          <w:rFonts w:ascii="Times New Roman" w:eastAsia="Times New Roman" w:hAnsi="Times New Roman" w:cs="Times New Roman"/>
          <w:sz w:val="24"/>
          <w:szCs w:val="24"/>
          <w:lang w:val="sr-Latn-RS" w:eastAsia="sr-Latn-CS"/>
        </w:rPr>
      </w:pPr>
      <w:r w:rsidRPr="000067D0">
        <w:rPr>
          <w:rFonts w:ascii="Times New Roman" w:eastAsia="Times New Roman" w:hAnsi="Times New Roman" w:cs="Times New Roman"/>
          <w:sz w:val="24"/>
          <w:szCs w:val="24"/>
          <w:lang w:val="sr-Cyrl-CS" w:eastAsia="sr-Latn-CS"/>
        </w:rPr>
        <w:lastRenderedPageBreak/>
        <w:t>Члан</w:t>
      </w:r>
      <w:r w:rsidR="001A1AA6" w:rsidRPr="000067D0">
        <w:rPr>
          <w:rFonts w:ascii="Times New Roman" w:eastAsia="Times New Roman" w:hAnsi="Times New Roman" w:cs="Times New Roman"/>
          <w:sz w:val="24"/>
          <w:szCs w:val="24"/>
          <w:lang w:val="sr-Cyrl-CS" w:eastAsia="sr-Latn-CS"/>
        </w:rPr>
        <w:t xml:space="preserve"> </w:t>
      </w:r>
      <w:r w:rsidR="00394BB9">
        <w:rPr>
          <w:rFonts w:ascii="Times New Roman" w:eastAsia="Times New Roman" w:hAnsi="Times New Roman" w:cs="Times New Roman"/>
          <w:sz w:val="24"/>
          <w:szCs w:val="24"/>
          <w:lang w:val="sr-Cyrl-CS" w:eastAsia="sr-Latn-CS"/>
        </w:rPr>
        <w:t>9</w:t>
      </w:r>
      <w:r w:rsidRPr="000067D0">
        <w:rPr>
          <w:rFonts w:ascii="Times New Roman" w:eastAsia="Times New Roman" w:hAnsi="Times New Roman" w:cs="Times New Roman"/>
          <w:sz w:val="24"/>
          <w:szCs w:val="24"/>
          <w:lang w:val="sr-Cyrl-CS" w:eastAsia="sr-Latn-CS"/>
        </w:rPr>
        <w:t>.</w:t>
      </w:r>
    </w:p>
    <w:p w:rsidR="00E56653" w:rsidRPr="000067D0" w:rsidRDefault="00E56653" w:rsidP="00E56653">
      <w:pPr>
        <w:tabs>
          <w:tab w:val="left" w:pos="1005"/>
        </w:tabs>
        <w:spacing w:after="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Latn-RS" w:eastAsia="sr-Latn-CS"/>
        </w:rPr>
        <w:t xml:space="preserve">           </w:t>
      </w:r>
      <w:r w:rsidR="007658BC" w:rsidRPr="000067D0">
        <w:rPr>
          <w:rFonts w:ascii="Times New Roman" w:eastAsia="Times New Roman" w:hAnsi="Times New Roman" w:cs="Times New Roman"/>
          <w:sz w:val="24"/>
          <w:szCs w:val="24"/>
          <w:lang w:val="sr-Cyrl-RS" w:eastAsia="sr-Latn-CS"/>
        </w:rPr>
        <w:t>Члан 10</w:t>
      </w:r>
      <w:r w:rsidRPr="000067D0">
        <w:rPr>
          <w:rFonts w:ascii="Times New Roman" w:eastAsia="Times New Roman" w:hAnsi="Times New Roman" w:cs="Times New Roman"/>
          <w:sz w:val="24"/>
          <w:szCs w:val="24"/>
          <w:lang w:val="sr-Cyrl-RS" w:eastAsia="sr-Latn-CS"/>
        </w:rPr>
        <w:t>. мења се и гласи:</w:t>
      </w:r>
    </w:p>
    <w:p w:rsidR="00F018E8" w:rsidRPr="000067D0" w:rsidRDefault="00F018E8" w:rsidP="00F018E8">
      <w:pPr>
        <w:tabs>
          <w:tab w:val="left" w:pos="1005"/>
        </w:tabs>
        <w:spacing w:after="0" w:line="240" w:lineRule="auto"/>
        <w:jc w:val="center"/>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Cyrl-RS" w:eastAsia="sr-Latn-CS"/>
        </w:rPr>
        <w:t>„Члан 10.</w:t>
      </w:r>
    </w:p>
    <w:p w:rsidR="005C5FF9" w:rsidRDefault="00E56653" w:rsidP="00AB1E3F">
      <w:pPr>
        <w:spacing w:after="0" w:line="240" w:lineRule="auto"/>
        <w:ind w:firstLine="720"/>
        <w:jc w:val="both"/>
        <w:rPr>
          <w:rFonts w:ascii="Times New Roman" w:eastAsia="Times New Roman" w:hAnsi="Times New Roman" w:cs="Times New Roman"/>
          <w:sz w:val="24"/>
          <w:szCs w:val="24"/>
          <w:lang w:val="sr-Cyrl-RS"/>
        </w:rPr>
      </w:pPr>
      <w:r w:rsidRPr="000067D0">
        <w:rPr>
          <w:rFonts w:ascii="Times New Roman" w:eastAsia="Times New Roman" w:hAnsi="Times New Roman" w:cs="Times New Roman"/>
          <w:sz w:val="24"/>
          <w:szCs w:val="24"/>
          <w:lang w:val="sr-Cyrl-RS"/>
        </w:rPr>
        <w:t xml:space="preserve"> </w:t>
      </w:r>
      <w:r w:rsidR="00C27BD6" w:rsidRPr="000067D0">
        <w:rPr>
          <w:rFonts w:ascii="Times New Roman" w:eastAsia="Times New Roman" w:hAnsi="Times New Roman" w:cs="Times New Roman"/>
          <w:sz w:val="24"/>
          <w:szCs w:val="24"/>
        </w:rPr>
        <w:t>Средства буџета у износу од</w:t>
      </w:r>
      <w:r w:rsidR="00DF1817" w:rsidRPr="000067D0">
        <w:rPr>
          <w:rFonts w:ascii="Times New Roman" w:eastAsia="Times New Roman" w:hAnsi="Times New Roman" w:cs="Times New Roman"/>
          <w:sz w:val="24"/>
          <w:szCs w:val="24"/>
          <w:lang w:val="sr-Cyrl-CS"/>
        </w:rPr>
        <w:t xml:space="preserve"> </w:t>
      </w:r>
      <w:r w:rsidR="00D10417" w:rsidRPr="000067D0">
        <w:rPr>
          <w:rFonts w:ascii="Times New Roman" w:eastAsia="Times New Roman" w:hAnsi="Times New Roman" w:cs="Times New Roman"/>
          <w:sz w:val="24"/>
          <w:szCs w:val="24"/>
          <w:lang w:val="sr-Cyrl-RS"/>
        </w:rPr>
        <w:t>1</w:t>
      </w:r>
      <w:r w:rsidR="00D13C74">
        <w:rPr>
          <w:rFonts w:ascii="Times New Roman" w:eastAsia="Times New Roman" w:hAnsi="Times New Roman" w:cs="Times New Roman"/>
          <w:sz w:val="24"/>
          <w:szCs w:val="24"/>
          <w:lang w:val="sr-Cyrl-RS"/>
        </w:rPr>
        <w:t>9</w:t>
      </w:r>
      <w:r w:rsidR="00CE1A36">
        <w:rPr>
          <w:rFonts w:ascii="Times New Roman" w:eastAsia="Times New Roman" w:hAnsi="Times New Roman" w:cs="Times New Roman"/>
          <w:sz w:val="24"/>
          <w:szCs w:val="24"/>
          <w:lang w:val="sr-Cyrl-RS"/>
        </w:rPr>
        <w:t>.</w:t>
      </w:r>
      <w:r w:rsidR="005E4731">
        <w:rPr>
          <w:rFonts w:ascii="Times New Roman" w:eastAsia="Times New Roman" w:hAnsi="Times New Roman" w:cs="Times New Roman"/>
          <w:sz w:val="24"/>
          <w:szCs w:val="24"/>
          <w:lang w:val="sr-Cyrl-RS"/>
        </w:rPr>
        <w:t>720</w:t>
      </w:r>
      <w:r w:rsidR="00CE1A36">
        <w:rPr>
          <w:rFonts w:ascii="Times New Roman" w:eastAsia="Times New Roman" w:hAnsi="Times New Roman" w:cs="Times New Roman"/>
          <w:sz w:val="24"/>
          <w:szCs w:val="24"/>
          <w:lang w:val="sr-Cyrl-RS"/>
        </w:rPr>
        <w:t>.</w:t>
      </w:r>
      <w:r w:rsidR="005E4731">
        <w:rPr>
          <w:rFonts w:ascii="Times New Roman" w:eastAsia="Times New Roman" w:hAnsi="Times New Roman" w:cs="Times New Roman"/>
          <w:sz w:val="24"/>
          <w:szCs w:val="24"/>
          <w:lang w:val="sr-Cyrl-RS"/>
        </w:rPr>
        <w:t>185</w:t>
      </w:r>
      <w:r w:rsidR="00CE1A36">
        <w:rPr>
          <w:rFonts w:ascii="Times New Roman" w:eastAsia="Times New Roman" w:hAnsi="Times New Roman" w:cs="Times New Roman"/>
          <w:sz w:val="24"/>
          <w:szCs w:val="24"/>
          <w:lang w:val="sr-Cyrl-RS"/>
        </w:rPr>
        <w:t>.</w:t>
      </w:r>
      <w:r w:rsidR="005E4731">
        <w:rPr>
          <w:rFonts w:ascii="Times New Roman" w:eastAsia="Times New Roman" w:hAnsi="Times New Roman" w:cs="Times New Roman"/>
          <w:sz w:val="24"/>
          <w:szCs w:val="24"/>
          <w:lang w:val="sr-Cyrl-RS"/>
        </w:rPr>
        <w:t>145</w:t>
      </w:r>
      <w:r w:rsidR="006D6E4E" w:rsidRPr="000067D0">
        <w:rPr>
          <w:rFonts w:ascii="Times New Roman" w:eastAsia="Times New Roman" w:hAnsi="Times New Roman" w:cs="Times New Roman"/>
          <w:sz w:val="24"/>
          <w:szCs w:val="24"/>
        </w:rPr>
        <w:t xml:space="preserve"> динара </w:t>
      </w:r>
      <w:r w:rsidR="00C27BD6" w:rsidRPr="000067D0">
        <w:rPr>
          <w:rFonts w:ascii="Times New Roman" w:eastAsia="Times New Roman" w:hAnsi="Times New Roman" w:cs="Times New Roman"/>
          <w:sz w:val="24"/>
          <w:szCs w:val="24"/>
        </w:rPr>
        <w:t xml:space="preserve">и средства </w:t>
      </w:r>
      <w:r w:rsidR="0065275C" w:rsidRPr="000067D0">
        <w:rPr>
          <w:rFonts w:ascii="Times New Roman" w:eastAsia="Times New Roman" w:hAnsi="Times New Roman" w:cs="Times New Roman"/>
          <w:sz w:val="24"/>
          <w:szCs w:val="24"/>
        </w:rPr>
        <w:t xml:space="preserve">из осталих извора у износу од </w:t>
      </w:r>
      <w:r w:rsidR="005E4731">
        <w:rPr>
          <w:rFonts w:ascii="Times New Roman" w:eastAsia="Times New Roman" w:hAnsi="Times New Roman" w:cs="Times New Roman"/>
          <w:sz w:val="24"/>
          <w:szCs w:val="24"/>
          <w:lang w:val="sr-Cyrl-RS"/>
        </w:rPr>
        <w:t>295</w:t>
      </w:r>
      <w:r w:rsidR="00CE1A36">
        <w:rPr>
          <w:rFonts w:ascii="Times New Roman" w:eastAsia="Times New Roman" w:hAnsi="Times New Roman" w:cs="Times New Roman"/>
          <w:sz w:val="24"/>
          <w:szCs w:val="24"/>
          <w:lang w:val="sr-Cyrl-RS"/>
        </w:rPr>
        <w:t>.</w:t>
      </w:r>
      <w:r w:rsidR="005E4731">
        <w:rPr>
          <w:rFonts w:ascii="Times New Roman" w:eastAsia="Times New Roman" w:hAnsi="Times New Roman" w:cs="Times New Roman"/>
          <w:sz w:val="24"/>
          <w:szCs w:val="24"/>
          <w:lang w:val="sr-Cyrl-RS"/>
        </w:rPr>
        <w:t>025</w:t>
      </w:r>
      <w:r w:rsidR="00E33982" w:rsidRPr="000067D0">
        <w:rPr>
          <w:rFonts w:ascii="Times New Roman" w:eastAsia="Times New Roman" w:hAnsi="Times New Roman" w:cs="Times New Roman"/>
          <w:sz w:val="24"/>
          <w:szCs w:val="24"/>
          <w:lang w:val="sr-Cyrl-RS"/>
        </w:rPr>
        <w:t>.</w:t>
      </w:r>
      <w:r w:rsidR="005E4731">
        <w:rPr>
          <w:rFonts w:ascii="Times New Roman" w:eastAsia="Times New Roman" w:hAnsi="Times New Roman" w:cs="Times New Roman"/>
          <w:sz w:val="24"/>
          <w:szCs w:val="24"/>
          <w:lang w:val="sr-Cyrl-RS"/>
        </w:rPr>
        <w:t>18</w:t>
      </w:r>
      <w:r w:rsidR="00E33982" w:rsidRPr="000067D0">
        <w:rPr>
          <w:rFonts w:ascii="Times New Roman" w:eastAsia="Times New Roman" w:hAnsi="Times New Roman" w:cs="Times New Roman"/>
          <w:sz w:val="24"/>
          <w:szCs w:val="24"/>
          <w:lang w:val="sr-Cyrl-RS"/>
        </w:rPr>
        <w:t>0</w:t>
      </w:r>
      <w:r w:rsidR="006D6E4E" w:rsidRPr="000067D0">
        <w:rPr>
          <w:rFonts w:ascii="Times New Roman" w:eastAsia="Times New Roman" w:hAnsi="Times New Roman" w:cs="Times New Roman"/>
          <w:sz w:val="24"/>
          <w:szCs w:val="24"/>
        </w:rPr>
        <w:t xml:space="preserve"> </w:t>
      </w:r>
      <w:r w:rsidR="00C27BD6" w:rsidRPr="000067D0">
        <w:rPr>
          <w:rFonts w:ascii="Times New Roman" w:eastAsia="Times New Roman" w:hAnsi="Times New Roman" w:cs="Times New Roman"/>
          <w:sz w:val="24"/>
          <w:szCs w:val="24"/>
        </w:rPr>
        <w:t>динар</w:t>
      </w:r>
      <w:r w:rsidR="005C5FF9" w:rsidRPr="000067D0">
        <w:rPr>
          <w:rFonts w:ascii="Times New Roman" w:eastAsia="Times New Roman" w:hAnsi="Times New Roman" w:cs="Times New Roman"/>
          <w:sz w:val="24"/>
          <w:szCs w:val="24"/>
        </w:rPr>
        <w:t>a</w:t>
      </w:r>
      <w:r w:rsidR="00C27BD6" w:rsidRPr="000067D0">
        <w:rPr>
          <w:rFonts w:ascii="Times New Roman" w:eastAsia="Times New Roman" w:hAnsi="Times New Roman" w:cs="Times New Roman"/>
          <w:sz w:val="24"/>
          <w:szCs w:val="24"/>
        </w:rPr>
        <w:t>, утврђени су и распоређени по програмској класификацији и то:</w:t>
      </w:r>
    </w:p>
    <w:p w:rsidR="003D0C13" w:rsidRPr="003D0C13" w:rsidRDefault="003D0C13" w:rsidP="00AB1E3F">
      <w:pPr>
        <w:spacing w:after="0" w:line="240" w:lineRule="auto"/>
        <w:ind w:firstLine="720"/>
        <w:jc w:val="both"/>
        <w:rPr>
          <w:rFonts w:ascii="Times New Roman" w:eastAsia="Times New Roman" w:hAnsi="Times New Roman" w:cs="Times New Roman"/>
          <w:sz w:val="24"/>
          <w:szCs w:val="24"/>
          <w:lang w:val="sr-Cyrl-RS"/>
        </w:rPr>
      </w:pPr>
    </w:p>
    <w:tbl>
      <w:tblPr>
        <w:tblW w:w="0" w:type="auto"/>
        <w:tblInd w:w="103" w:type="dxa"/>
        <w:tblLook w:val="04A0" w:firstRow="1" w:lastRow="0" w:firstColumn="1" w:lastColumn="0" w:noHBand="0" w:noVBand="1"/>
      </w:tblPr>
      <w:tblGrid>
        <w:gridCol w:w="5823"/>
        <w:gridCol w:w="1006"/>
        <w:gridCol w:w="1462"/>
        <w:gridCol w:w="1307"/>
        <w:gridCol w:w="1315"/>
      </w:tblGrid>
      <w:tr w:rsidR="00C31818" w:rsidRPr="00C31818" w:rsidTr="00C31818">
        <w:trPr>
          <w:trHeight w:val="113"/>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ПРОГРАМ / ПA / Пројекат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Шифра 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 xml:space="preserve">План </w:t>
            </w:r>
            <w:proofErr w:type="gramStart"/>
            <w:r w:rsidRPr="00C31818">
              <w:rPr>
                <w:rFonts w:ascii="Times New Roman" w:eastAsia="Times New Roman" w:hAnsi="Times New Roman" w:cs="Times New Roman"/>
                <w:b/>
                <w:bCs/>
                <w:sz w:val="16"/>
                <w:szCs w:val="16"/>
              </w:rPr>
              <w:t>за  2025</w:t>
            </w:r>
            <w:proofErr w:type="gramEnd"/>
            <w:r w:rsidRPr="00C31818">
              <w:rPr>
                <w:rFonts w:ascii="Times New Roman" w:eastAsia="Times New Roman" w:hAnsi="Times New Roman" w:cs="Times New Roman"/>
                <w:b/>
                <w:bCs/>
                <w:sz w:val="16"/>
                <w:szCs w:val="16"/>
              </w:rPr>
              <w:t>. годину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Сопствена средства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Укупна средства</w:t>
            </w:r>
          </w:p>
        </w:tc>
      </w:tr>
      <w:tr w:rsidR="00C31818" w:rsidRPr="00C31818" w:rsidTr="00C31818">
        <w:trPr>
          <w:trHeight w:val="113"/>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5</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1 - Становање, урбанизам и просторно планирање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1101</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2.209.081.368</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2.209.081.368</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Просторно и урбанистичко планирање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1101-0001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130.000.000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130.000.000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Управљање грађевинским земљиштем</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1101-0003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2.073.081.368</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2.073.081.368</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Означавање назива улица, тргова и зграда кућним бројевима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1101-0006</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6.000.000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2 - Комуналне делатности</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1102</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1.713.583.012</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1.713.583.012</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Управаљање/одржавање јавним осветљењем</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1102-0001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203.077.000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203.077.000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Одржавање јавних зелених површина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1102-0002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405.973.000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405.973.000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Одржавање чистоће на површинама јавне намене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1102-0003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805.234.000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805.234.000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Зоохигијена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1102-0004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83.368.000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83.368.000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Уређивање, одржавање и коришћење пијаца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1102-0005</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45.000.000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45.000.000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Одржавање гробаља и погребне услуге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1102-0006</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72.718.000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72.718.000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Управаљање и одржавање водоводне инфраструктуре и  снабдевање водом за пиће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1102-0008</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Пројекат спровођења мера дезинфекције, дезинсекције и дератизације и сузбијање амброзије на територији Града Ниша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1102-4001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70.927.000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70.927.000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Сакупљање и прерада отпадних вода у Граду Нишу - недостајућа инфраструктура ППОВ Цигански кључ</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1102-5102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25.284.000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25.284.000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Субвенције за препумпавање отпадних вода у селу Габровац</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1102-5177</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2.012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2.012</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3 - Локални економски развој</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1501</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265.484.230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265.484.230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Унапређење привредног и инвестиционог амбијента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1501-0001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94.767.000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94.767.000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Мере активне политике запошљавања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1501-0002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35.000.000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35.000.000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Пројекат са организацијама HELP</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1501-7162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1501-4143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133.200.000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133.200.000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ПОМАК-Помирење, Оснаживање, Млади, Активизам, Култура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1501-4197</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1.317.230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1.317.230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4 - Развој туризма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1502</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268.663.317</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268.663.317</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both"/>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Управљање развојем туризма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1502-0001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55.298.986</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55.298.986</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both"/>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Промоција туристичке понуде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1502-0002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34.470.000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34.470.000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Туристички водичи дигиталне ере који мењају навике путника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1502-5001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9.910.770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9.910.770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Фасаде зграда града Ниша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1502-5114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Активна заштита културног наслеђа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1502-5184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168.982.561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168.982.561</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5 - Пољопривреда и рурални развој</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0101</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56.800.000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56.800.000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Подршка за спровођење пољопривредне политике у локалној заједници</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0101-0001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22.800.000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22.800.000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Мере подршке руралном развоју</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0101-0002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34.000.000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34.000.000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6 - Заштита животне средине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0401</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402.787.033</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402.787.033</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Управљање заштитом животне средине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38.100.000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38.100.000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Праћење квалитета елемената животне средине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13.500.000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Заштита природе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0401-0003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800.000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Управљање отпадним водама и канализациона структура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0401-0004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144.519.000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144.519.000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Управљање комуналним отпадом</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0401-0005</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16.555.000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16.555.000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Смањење загађења ваздуха у Граду Нишу пореклом из индивидуалних извора у 2023. години</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0401-4164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16.000.000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16.000.000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Урбана топлотна острва, спремност и стратегија за ублажавање - Be Ready</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0401-7178</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8.200.000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8.200.000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Конверзија котларница, ревитализација система даљинског грејања и квалитетније  снабдевање топлотном  енергијом грађана дела ГО Пантелеј у Нишу</w:t>
            </w:r>
          </w:p>
        </w:tc>
        <w:tc>
          <w:tcPr>
            <w:tcW w:w="0" w:type="auto"/>
            <w:tcBorders>
              <w:top w:val="nil"/>
              <w:left w:val="nil"/>
              <w:bottom w:val="single" w:sz="4" w:space="0" w:color="auto"/>
              <w:right w:val="single" w:sz="4" w:space="0" w:color="auto"/>
            </w:tcBorders>
            <w:shd w:val="clear" w:color="auto" w:fill="auto"/>
            <w:noWrap/>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0401-5186</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126.268.800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126.268.800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Паметна мобилност у урбаним подручјима Јадранско-јонског региона -SMARTMOBAIR</w:t>
            </w:r>
          </w:p>
        </w:tc>
        <w:tc>
          <w:tcPr>
            <w:tcW w:w="0" w:type="auto"/>
            <w:tcBorders>
              <w:top w:val="nil"/>
              <w:left w:val="nil"/>
              <w:bottom w:val="single" w:sz="4" w:space="0" w:color="auto"/>
              <w:right w:val="single" w:sz="4" w:space="0" w:color="auto"/>
            </w:tcBorders>
            <w:shd w:val="clear" w:color="auto" w:fill="auto"/>
            <w:noWrap/>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0401-4190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10.535.576</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10.535.576</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Разминирање због потребе уређења индустријске зоне</w:t>
            </w:r>
          </w:p>
        </w:tc>
        <w:tc>
          <w:tcPr>
            <w:tcW w:w="0" w:type="auto"/>
            <w:tcBorders>
              <w:top w:val="nil"/>
              <w:left w:val="nil"/>
              <w:bottom w:val="single" w:sz="4" w:space="0" w:color="auto"/>
              <w:right w:val="single" w:sz="4" w:space="0" w:color="auto"/>
            </w:tcBorders>
            <w:shd w:val="clear" w:color="auto" w:fill="auto"/>
            <w:noWrap/>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0401-4192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22.860.000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22.860.000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Зелене урбане оазе</w:t>
            </w:r>
          </w:p>
        </w:tc>
        <w:tc>
          <w:tcPr>
            <w:tcW w:w="0" w:type="auto"/>
            <w:tcBorders>
              <w:top w:val="nil"/>
              <w:left w:val="nil"/>
              <w:bottom w:val="single" w:sz="4" w:space="0" w:color="auto"/>
              <w:right w:val="single" w:sz="4" w:space="0" w:color="auto"/>
            </w:tcBorders>
            <w:shd w:val="clear" w:color="auto" w:fill="auto"/>
            <w:noWrap/>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0401-4196</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1.458.657</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1.458.657</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URBACT-Акцелератор почетника</w:t>
            </w:r>
          </w:p>
        </w:tc>
        <w:tc>
          <w:tcPr>
            <w:tcW w:w="0" w:type="auto"/>
            <w:tcBorders>
              <w:top w:val="nil"/>
              <w:left w:val="nil"/>
              <w:bottom w:val="single" w:sz="4" w:space="0" w:color="auto"/>
              <w:right w:val="single" w:sz="4" w:space="0" w:color="auto"/>
            </w:tcBorders>
            <w:shd w:val="clear" w:color="auto" w:fill="auto"/>
            <w:noWrap/>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0401-4198</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3.990.000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3.990.000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7 - Организација саобраћаја и саобраћајна инфраструктура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0701</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3.496.067.000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3.496.067.000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both"/>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Управљање и одржавање саобраћајне инфраструктуре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0701-0002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1.067.547.000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1.067.547.000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both"/>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Јавни градски и приградски превоз путника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0701-0004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2.326.566.000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2.326.566.000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Унапређење безбедности саобраћаја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0701-0005</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95.254.000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95.254.000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Пројекат техничког регулисања саобраћаја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0701-4001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Пројекат побољшања бициклистичког саобраћаја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0701-4002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lastRenderedPageBreak/>
              <w:t>Елаборат-анализа оптималне организације са предлогом цена такси превоза на територији града Ниша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0701-4003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Обележавање Европске недеље мобилности и Дана без аутомобила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0701-4004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Ауто-такси превоз путника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0701-4005</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Плава зона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0701-4006</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900.000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 xml:space="preserve">8 – Предшколско васпитање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2002</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1.744.487.169</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1.744.487.169</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Функционисање и остваривање предшколског васпитања и образовања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2002-0002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1.744.487.169</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1.744.487.169</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 xml:space="preserve">9 – Основно образовање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2003</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1.026.918.000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1.026.918.000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Реализација делатности основног образовања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2003-0001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1.018.918.000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1.018.918.000</w:t>
            </w:r>
          </w:p>
        </w:tc>
      </w:tr>
      <w:tr w:rsidR="00C31818" w:rsidRPr="00C31818" w:rsidTr="00C31818">
        <w:trPr>
          <w:trHeight w:val="113"/>
        </w:trPr>
        <w:tc>
          <w:tcPr>
            <w:tcW w:w="0" w:type="auto"/>
            <w:tcBorders>
              <w:top w:val="single" w:sz="4" w:space="0" w:color="auto"/>
              <w:left w:val="single" w:sz="4" w:space="0" w:color="auto"/>
              <w:bottom w:val="single" w:sz="4" w:space="0" w:color="auto"/>
              <w:right w:val="nil"/>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Замена паркета у ОШ "Душан Радовић"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2003-5195</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rPr>
                <w:rFonts w:ascii="Calibri" w:eastAsia="Times New Roman" w:hAnsi="Calibri" w:cs="Calibri"/>
                <w:color w:val="000000"/>
                <w:sz w:val="16"/>
                <w:szCs w:val="16"/>
              </w:rPr>
            </w:pPr>
            <w:r w:rsidRPr="00C31818">
              <w:rPr>
                <w:rFonts w:ascii="Calibri" w:eastAsia="Times New Roman"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8.000.000</w:t>
            </w:r>
          </w:p>
        </w:tc>
      </w:tr>
      <w:tr w:rsidR="00C31818" w:rsidRPr="00C31818" w:rsidTr="00C31818">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10 – Средње образовање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2004</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386.895.410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386.895.410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Реализација делатности средњег образовања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2004-0001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320.048.000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320.048.000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Функционисање установа за стручно усавршавање запослених</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2004-0012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66.847.410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66.847.410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11 - Социјална и дечија заштита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0902</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color w:val="000000"/>
                <w:sz w:val="16"/>
                <w:szCs w:val="16"/>
              </w:rPr>
            </w:pPr>
            <w:r w:rsidRPr="00C31818">
              <w:rPr>
                <w:rFonts w:ascii="Times New Roman" w:eastAsia="Times New Roman" w:hAnsi="Times New Roman" w:cs="Times New Roman"/>
                <w:b/>
                <w:bCs/>
                <w:color w:val="000000"/>
                <w:sz w:val="16"/>
                <w:szCs w:val="16"/>
              </w:rPr>
              <w:t>1.389.818.975</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color w:val="000000"/>
                <w:sz w:val="16"/>
                <w:szCs w:val="16"/>
              </w:rPr>
            </w:pPr>
            <w:r w:rsidRPr="00C31818">
              <w:rPr>
                <w:rFonts w:ascii="Times New Roman" w:eastAsia="Times New Roman" w:hAnsi="Times New Roman" w:cs="Times New Roman"/>
                <w:b/>
                <w:bCs/>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1.389.818.975</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Једнократне помоћи и други облици помоћи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552.891.988</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552.891.988</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Породични и домски смештај, прихватилишта и друге врсте смештаја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38.985.786</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38.985.786</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Обављање делатности установа социјалне заштите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0902-0005</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284.761.901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284.761.901</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Дневне услуге у заједници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0902-0016</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28.000.000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28.000.000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Саветодавно-терапијске и социјално-едукативне услуге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0902-0017</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117.203.000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117.203.000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Подршка реализацији програма Црвеног крста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0902-0018</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Подршка деци и породици са децом</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0902-0019</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264.126.300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264.126.300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Подршка рађању и родитељству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0902-0020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12.600.000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Подршка особама са инвалидитетом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0902-0021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2.750.000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2.750.000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Народна кухиња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0902-7126</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45.000.000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45.000.000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Прихватилиште за децу и младе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0902-7127</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Локални Акциони план  за Роме</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0902-7128</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Кутак за активну старост</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0902-7129</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12 - Здравствена заштита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1801</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color w:val="000000"/>
                <w:sz w:val="16"/>
                <w:szCs w:val="16"/>
              </w:rPr>
            </w:pPr>
            <w:r w:rsidRPr="00C31818">
              <w:rPr>
                <w:rFonts w:ascii="Times New Roman" w:eastAsia="Times New Roman" w:hAnsi="Times New Roman" w:cs="Times New Roman"/>
                <w:b/>
                <w:bCs/>
                <w:color w:val="000000"/>
                <w:sz w:val="16"/>
                <w:szCs w:val="16"/>
              </w:rPr>
              <w:t>96.697.681</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color w:val="000000"/>
                <w:sz w:val="16"/>
                <w:szCs w:val="16"/>
              </w:rPr>
            </w:pPr>
            <w:r w:rsidRPr="00C31818">
              <w:rPr>
                <w:rFonts w:ascii="Times New Roman" w:eastAsia="Times New Roman" w:hAnsi="Times New Roman" w:cs="Times New Roman"/>
                <w:b/>
                <w:bCs/>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96.697.681</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Функционисање установа примарне здравствене заштите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1801-0001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76.400.000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76.400.000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Мртвозорство</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1801-0002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14.000.000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14.000.000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Спровођење активности из области друштвене бриге за јавно здравље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1801-0003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4.000.000</w:t>
            </w:r>
          </w:p>
        </w:tc>
      </w:tr>
      <w:tr w:rsidR="00C31818" w:rsidRPr="00C31818" w:rsidTr="00C31818">
        <w:trPr>
          <w:trHeight w:val="113"/>
        </w:trPr>
        <w:tc>
          <w:tcPr>
            <w:tcW w:w="0" w:type="auto"/>
            <w:tcBorders>
              <w:top w:val="single" w:sz="4" w:space="0" w:color="auto"/>
              <w:left w:val="single" w:sz="4" w:space="0" w:color="auto"/>
              <w:bottom w:val="single" w:sz="4" w:space="0" w:color="auto"/>
              <w:right w:val="nil"/>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Унапређење здравствене заштите у руралним подручјима града Ниша набавком нове ИТ опреме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1801-5188</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2.297.681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rPr>
                <w:rFonts w:ascii="Calibri" w:eastAsia="Times New Roman" w:hAnsi="Calibri" w:cs="Calibri"/>
                <w:color w:val="000000"/>
                <w:sz w:val="16"/>
                <w:szCs w:val="16"/>
              </w:rPr>
            </w:pPr>
            <w:r w:rsidRPr="00C31818">
              <w:rPr>
                <w:rFonts w:ascii="Calibri" w:eastAsia="Times New Roman"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2.297.681</w:t>
            </w:r>
          </w:p>
        </w:tc>
      </w:tr>
      <w:tr w:rsidR="00C31818" w:rsidRPr="00C31818" w:rsidTr="00C31818">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13 - Развој културе и информисања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1201</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color w:val="000000"/>
                <w:sz w:val="16"/>
                <w:szCs w:val="16"/>
              </w:rPr>
            </w:pPr>
            <w:r w:rsidRPr="00C31818">
              <w:rPr>
                <w:rFonts w:ascii="Times New Roman" w:eastAsia="Times New Roman" w:hAnsi="Times New Roman" w:cs="Times New Roman"/>
                <w:b/>
                <w:bCs/>
                <w:color w:val="000000"/>
                <w:sz w:val="16"/>
                <w:szCs w:val="16"/>
              </w:rPr>
              <w:t>1.354.347.644</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color w:val="000000"/>
                <w:sz w:val="16"/>
                <w:szCs w:val="16"/>
              </w:rPr>
            </w:pPr>
            <w:r w:rsidRPr="00C31818">
              <w:rPr>
                <w:rFonts w:ascii="Times New Roman" w:eastAsia="Times New Roman" w:hAnsi="Times New Roman" w:cs="Times New Roman"/>
                <w:b/>
                <w:bCs/>
                <w:color w:val="000000"/>
                <w:sz w:val="16"/>
                <w:szCs w:val="16"/>
              </w:rPr>
              <w:t>167.800.000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1.522.147.644</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Функционисање локалних установа културе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1201-0001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907.764.703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167.800.000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1.075.564.703</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Јачање културне продукције и уметничког стваралаштва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1201-0002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325.326.757</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325.326.757</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Унапређење система очувања и представљања културно-историјског наслеђа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1201-0003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35.755.184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35.755.184</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Остваривање и унапређивање јавног интереса у области јавног информисања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1201-0004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85.500.000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85.500.000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Нова зграда Музеја и Галерије савремене ликовне уметности</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1201-5185</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14 - Развој спорта и омладине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1301</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color w:val="000000"/>
                <w:sz w:val="16"/>
                <w:szCs w:val="16"/>
              </w:rPr>
            </w:pPr>
            <w:r w:rsidRPr="00C31818">
              <w:rPr>
                <w:rFonts w:ascii="Times New Roman" w:eastAsia="Times New Roman" w:hAnsi="Times New Roman" w:cs="Times New Roman"/>
                <w:b/>
                <w:bCs/>
                <w:color w:val="000000"/>
                <w:sz w:val="16"/>
                <w:szCs w:val="16"/>
              </w:rPr>
              <w:t>855.753.560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color w:val="000000"/>
                <w:sz w:val="16"/>
                <w:szCs w:val="16"/>
              </w:rPr>
            </w:pPr>
            <w:r w:rsidRPr="00C31818">
              <w:rPr>
                <w:rFonts w:ascii="Times New Roman" w:eastAsia="Times New Roman" w:hAnsi="Times New Roman" w:cs="Times New Roman"/>
                <w:b/>
                <w:bCs/>
                <w:color w:val="000000"/>
                <w:sz w:val="16"/>
                <w:szCs w:val="16"/>
              </w:rPr>
              <w:t>127.225.180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982.978.740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Функционисање локалних спортских установа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1301-0004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379.103.560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127.225.180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506.328.740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Подршка предшколском и школском спорту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1301-0002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16.250.000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16.250.000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Подршка локалним спортским организацијама, удружењима и савезима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1301-0001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411.250.000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411.250.000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Спровођење омладинске политике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1301-0005</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39.150.000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39.150.000</w:t>
            </w:r>
          </w:p>
        </w:tc>
      </w:tr>
      <w:tr w:rsidR="00C31818" w:rsidRPr="00C31818" w:rsidTr="00C31818">
        <w:trPr>
          <w:trHeight w:val="113"/>
        </w:trPr>
        <w:tc>
          <w:tcPr>
            <w:tcW w:w="0" w:type="auto"/>
            <w:tcBorders>
              <w:top w:val="single" w:sz="4" w:space="0" w:color="auto"/>
              <w:left w:val="single" w:sz="4" w:space="0" w:color="auto"/>
              <w:bottom w:val="single" w:sz="4" w:space="0" w:color="auto"/>
              <w:right w:val="nil"/>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Замена косих портала на делу објекта СЦ "Чаир"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1301-5194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10.000.000</w:t>
            </w:r>
          </w:p>
        </w:tc>
      </w:tr>
      <w:tr w:rsidR="00C31818" w:rsidRPr="00C31818" w:rsidTr="00C31818">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15 - Опште услуге локалне самоуправе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0602</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4.177.172.882</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4.177.172.882</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Функционисање локалне самоуправе и градских општина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3.844.456.259</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3.844.456.259</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Оснивање заједничке канцеларије омбудсмана општине Ниш и Гаџин Хан</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0602-5167</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Сервисирање јавног дуга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0602-0003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154.802.000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154.802.000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Општинско/градско правобранилаштво</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0602-0004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43.828.000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43.828.000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Омбудсман</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0602-0005</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23.964.000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23.964.000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Текућа буџетска резерва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0602-0009</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70.000.000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70.000.000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Стална буџетска резерва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0602-0010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Робне резерве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0602-0011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2.202.000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2.202.000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Управљање у ванредним ситуацијама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0602-0014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33.122.985</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33.122.985</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Пројекат са организацијом UNDP</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0602-5187</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Нови модел међуопштинског омбудсмана града Ниша и општине Бабушница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0602-5191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2.793.638</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2.793.638</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Оспособљавање регрутног центра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0602-5199</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rPr>
                <w:rFonts w:ascii="Calibri" w:eastAsia="Times New Roman" w:hAnsi="Calibri" w:cs="Calibri"/>
                <w:color w:val="000000"/>
                <w:sz w:val="16"/>
                <w:szCs w:val="16"/>
              </w:rPr>
            </w:pPr>
            <w:r w:rsidRPr="00C31818">
              <w:rPr>
                <w:rFonts w:ascii="Calibri" w:eastAsia="Times New Roman"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Оспособљавање мониторинг центра у Научно технолошком парку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0602-5200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rPr>
                <w:rFonts w:ascii="Calibri" w:eastAsia="Times New Roman" w:hAnsi="Calibri" w:cs="Calibri"/>
                <w:color w:val="000000"/>
                <w:sz w:val="16"/>
                <w:szCs w:val="16"/>
              </w:rPr>
            </w:pPr>
            <w:r w:rsidRPr="00C31818">
              <w:rPr>
                <w:rFonts w:ascii="Calibri" w:eastAsia="Times New Roman"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16 - Политички систем локалне самоуправе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2101</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196.134.864</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196.134.864</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Функционисање Скупштине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2101-0001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162.749.722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162.749.722</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Функционисање извршних органа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2101-0002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33.385.142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33.385.142</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17 - Енергетска ефикасност и обновљиви извори енергије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0501</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79.493.000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79.493.000</w:t>
            </w:r>
          </w:p>
        </w:tc>
      </w:tr>
      <w:tr w:rsidR="00C31818" w:rsidRPr="00C31818" w:rsidTr="00C31818">
        <w:trPr>
          <w:trHeight w:val="113"/>
        </w:trPr>
        <w:tc>
          <w:tcPr>
            <w:tcW w:w="0" w:type="auto"/>
            <w:tcBorders>
              <w:top w:val="single" w:sz="4" w:space="0" w:color="auto"/>
              <w:left w:val="single" w:sz="4" w:space="0" w:color="auto"/>
              <w:bottom w:val="single" w:sz="4" w:space="0" w:color="auto"/>
              <w:right w:val="nil"/>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Фонд за стамбене заједнице (Санација фасада и кровова на стамбеним зградама)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0501-4159</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20.607.000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20.607.000</w:t>
            </w:r>
          </w:p>
        </w:tc>
      </w:tr>
      <w:tr w:rsidR="00C31818" w:rsidRPr="00C31818" w:rsidTr="00C31818">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Енергетска санација стамбених зграда, породичних кућа и станова у 2023.години</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0501-5171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2.886.000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2.886.000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lastRenderedPageBreak/>
              <w:t>Енергетска санација породичних кућа и станова, који спроводи Град Ниш у 2024. години</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0501-4183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50.000.000</w:t>
            </w:r>
          </w:p>
        </w:tc>
      </w:tr>
      <w:tr w:rsidR="00C31818" w:rsidRPr="00C31818" w:rsidTr="00C31818">
        <w:trPr>
          <w:trHeight w:val="113"/>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Изградња соларне електране - Библиотека "Стеван Сремац" Ниш</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0501-5193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6.000.000</w:t>
            </w:r>
          </w:p>
        </w:tc>
      </w:tr>
      <w:tr w:rsidR="00C31818" w:rsidRPr="00C31818" w:rsidTr="00C31818">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УКУПНО:</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19.720.185.145</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295.025.180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20.015.210.325</w:t>
            </w:r>
          </w:p>
        </w:tc>
      </w:tr>
    </w:tbl>
    <w:p w:rsidR="00182CD0" w:rsidRDefault="00182CD0" w:rsidP="00D766C5">
      <w:pPr>
        <w:spacing w:after="0" w:line="240" w:lineRule="auto"/>
        <w:jc w:val="both"/>
        <w:rPr>
          <w:rFonts w:ascii="Times New Roman" w:eastAsia="Times New Roman" w:hAnsi="Times New Roman" w:cs="Times New Roman"/>
          <w:sz w:val="28"/>
          <w:szCs w:val="28"/>
        </w:rPr>
      </w:pPr>
    </w:p>
    <w:p w:rsidR="004618F3" w:rsidRPr="001971AA" w:rsidRDefault="00AA7AD6" w:rsidP="00D766C5">
      <w:pPr>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8"/>
          <w:szCs w:val="28"/>
        </w:rPr>
        <w:t xml:space="preserve">                                                                                                                                             </w:t>
      </w:r>
      <w:r w:rsidR="00F018E8" w:rsidRPr="004618F3">
        <w:rPr>
          <w:rFonts w:ascii="Times New Roman" w:eastAsia="Times New Roman" w:hAnsi="Times New Roman" w:cs="Times New Roman"/>
          <w:sz w:val="26"/>
          <w:szCs w:val="26"/>
          <w:lang w:val="sr-Cyrl-RS"/>
        </w:rPr>
        <w:t>„</w:t>
      </w:r>
    </w:p>
    <w:p w:rsidR="004618F3" w:rsidRDefault="004618F3" w:rsidP="00D766C5">
      <w:pPr>
        <w:spacing w:after="0" w:line="240" w:lineRule="auto"/>
        <w:jc w:val="both"/>
        <w:rPr>
          <w:rFonts w:ascii="Times New Roman" w:eastAsia="Times New Roman" w:hAnsi="Times New Roman" w:cs="Times New Roman"/>
          <w:color w:val="FF0000"/>
          <w:sz w:val="26"/>
          <w:szCs w:val="26"/>
          <w:lang w:val="sr-Cyrl-RS"/>
        </w:rPr>
      </w:pPr>
    </w:p>
    <w:p w:rsidR="00F826EF" w:rsidRPr="00EB7470" w:rsidRDefault="00F826EF" w:rsidP="00F826EF">
      <w:pPr>
        <w:tabs>
          <w:tab w:val="left" w:pos="1005"/>
        </w:tabs>
        <w:spacing w:after="0" w:line="240" w:lineRule="auto"/>
        <w:jc w:val="center"/>
        <w:outlineLvl w:val="0"/>
        <w:rPr>
          <w:rFonts w:ascii="Times New Roman" w:eastAsia="Times New Roman" w:hAnsi="Times New Roman" w:cs="Times New Roman"/>
          <w:sz w:val="24"/>
          <w:szCs w:val="24"/>
          <w:lang w:val="sr-Latn-CS" w:eastAsia="sr-Latn-CS"/>
        </w:rPr>
      </w:pPr>
      <w:r w:rsidRPr="00EB7470">
        <w:rPr>
          <w:rFonts w:ascii="Times New Roman" w:eastAsia="Times New Roman" w:hAnsi="Times New Roman" w:cs="Times New Roman"/>
          <w:sz w:val="24"/>
          <w:szCs w:val="24"/>
          <w:lang w:val="sr-Cyrl-CS" w:eastAsia="sr-Latn-CS"/>
        </w:rPr>
        <w:t>Члан</w:t>
      </w:r>
      <w:r w:rsidRPr="00EB7470">
        <w:rPr>
          <w:rFonts w:ascii="Times New Roman" w:eastAsia="Times New Roman" w:hAnsi="Times New Roman" w:cs="Times New Roman"/>
          <w:sz w:val="24"/>
          <w:szCs w:val="24"/>
          <w:lang w:val="sr-Latn-CS" w:eastAsia="sr-Latn-CS"/>
        </w:rPr>
        <w:t xml:space="preserve"> </w:t>
      </w:r>
      <w:r w:rsidR="00394BB9">
        <w:rPr>
          <w:rFonts w:ascii="Times New Roman" w:eastAsia="Times New Roman" w:hAnsi="Times New Roman" w:cs="Times New Roman"/>
          <w:sz w:val="24"/>
          <w:szCs w:val="24"/>
          <w:lang w:val="sr-Cyrl-RS" w:eastAsia="sr-Latn-CS"/>
        </w:rPr>
        <w:t>10</w:t>
      </w:r>
      <w:r w:rsidRPr="00EB7470">
        <w:rPr>
          <w:rFonts w:ascii="Times New Roman" w:eastAsia="Times New Roman" w:hAnsi="Times New Roman" w:cs="Times New Roman"/>
          <w:sz w:val="24"/>
          <w:szCs w:val="24"/>
          <w:lang w:val="sr-Latn-CS" w:eastAsia="sr-Latn-CS"/>
        </w:rPr>
        <w:t xml:space="preserve">. </w:t>
      </w:r>
    </w:p>
    <w:p w:rsidR="00870FCB" w:rsidRPr="00EB7470" w:rsidRDefault="00870FCB" w:rsidP="00EC16C9">
      <w:pPr>
        <w:tabs>
          <w:tab w:val="left" w:pos="1005"/>
        </w:tabs>
        <w:spacing w:after="120" w:line="240" w:lineRule="auto"/>
        <w:outlineLvl w:val="0"/>
        <w:rPr>
          <w:rFonts w:ascii="Times New Roman" w:eastAsia="Times New Roman" w:hAnsi="Times New Roman" w:cs="Times New Roman"/>
          <w:sz w:val="24"/>
          <w:szCs w:val="24"/>
          <w:lang w:val="sr-Cyrl-RS" w:eastAsia="sr-Latn-CS"/>
        </w:rPr>
      </w:pPr>
      <w:r w:rsidRPr="00EB7470">
        <w:rPr>
          <w:rFonts w:ascii="Times New Roman" w:eastAsia="Times New Roman" w:hAnsi="Times New Roman" w:cs="Times New Roman"/>
          <w:sz w:val="24"/>
          <w:szCs w:val="24"/>
          <w:lang w:val="sr-Cyrl-RS" w:eastAsia="sr-Latn-CS"/>
        </w:rPr>
        <w:tab/>
      </w:r>
    </w:p>
    <w:p w:rsidR="00D11646" w:rsidRPr="000067D0" w:rsidRDefault="00D11646" w:rsidP="00D11646">
      <w:pPr>
        <w:tabs>
          <w:tab w:val="left" w:pos="1005"/>
        </w:tabs>
        <w:spacing w:after="0" w:line="240" w:lineRule="auto"/>
        <w:ind w:firstLine="709"/>
        <w:jc w:val="both"/>
        <w:rPr>
          <w:rFonts w:ascii="Times New Roman" w:eastAsia="Times New Roman" w:hAnsi="Times New Roman" w:cs="Times New Roman"/>
          <w:sz w:val="24"/>
          <w:szCs w:val="24"/>
          <w:lang w:val="sr-Cyrl-CS" w:eastAsia="sr-Latn-CS"/>
        </w:rPr>
      </w:pPr>
      <w:r w:rsidRPr="000067D0">
        <w:rPr>
          <w:rFonts w:ascii="Times New Roman" w:eastAsia="Times New Roman" w:hAnsi="Times New Roman" w:cs="Times New Roman"/>
          <w:sz w:val="24"/>
          <w:szCs w:val="24"/>
          <w:lang w:val="sr-Cyrl-CS" w:eastAsia="sr-Latn-CS"/>
        </w:rPr>
        <w:t xml:space="preserve">Ову одлуку доставити министру финансија и објавити у </w:t>
      </w:r>
      <w:r w:rsidR="005A03D3" w:rsidRPr="000067D0">
        <w:rPr>
          <w:rFonts w:ascii="Times New Roman" w:eastAsia="Times New Roman" w:hAnsi="Times New Roman" w:cs="Times New Roman"/>
          <w:sz w:val="24"/>
          <w:szCs w:val="24"/>
          <w:lang w:val="sr-Cyrl-CS" w:eastAsia="sr-Latn-CS"/>
        </w:rPr>
        <w:t>„</w:t>
      </w:r>
      <w:r w:rsidRPr="000067D0">
        <w:rPr>
          <w:rFonts w:ascii="Times New Roman" w:eastAsia="Times New Roman" w:hAnsi="Times New Roman" w:cs="Times New Roman"/>
          <w:sz w:val="24"/>
          <w:szCs w:val="24"/>
          <w:lang w:val="sr-Cyrl-CS" w:eastAsia="sr-Latn-CS"/>
        </w:rPr>
        <w:t>Службеном листу Града Ниша“.</w:t>
      </w:r>
    </w:p>
    <w:p w:rsidR="00B9089B" w:rsidRPr="000067D0" w:rsidRDefault="00B9089B" w:rsidP="00D11646">
      <w:pPr>
        <w:tabs>
          <w:tab w:val="left" w:pos="1005"/>
        </w:tabs>
        <w:spacing w:after="0" w:line="240" w:lineRule="auto"/>
        <w:ind w:firstLine="709"/>
        <w:jc w:val="center"/>
        <w:rPr>
          <w:rFonts w:ascii="Times New Roman" w:eastAsia="Times New Roman" w:hAnsi="Times New Roman" w:cs="Times New Roman"/>
          <w:sz w:val="24"/>
          <w:szCs w:val="24"/>
          <w:lang w:val="sr-Cyrl-RS" w:eastAsia="sr-Latn-CS"/>
        </w:rPr>
      </w:pPr>
    </w:p>
    <w:p w:rsidR="00D11646" w:rsidRPr="000067D0" w:rsidRDefault="00D11646" w:rsidP="00D11646">
      <w:pPr>
        <w:spacing w:line="240" w:lineRule="auto"/>
        <w:jc w:val="center"/>
        <w:rPr>
          <w:rFonts w:ascii="Times New Roman" w:hAnsi="Times New Roman" w:cs="Times New Roman"/>
          <w:sz w:val="24"/>
          <w:szCs w:val="24"/>
          <w:lang w:val="sr-Cyrl-CS"/>
        </w:rPr>
      </w:pPr>
      <w:r w:rsidRPr="000067D0">
        <w:rPr>
          <w:rFonts w:ascii="Times New Roman" w:hAnsi="Times New Roman" w:cs="Times New Roman"/>
          <w:sz w:val="24"/>
          <w:szCs w:val="24"/>
          <w:lang w:val="sr-Cyrl-CS"/>
        </w:rPr>
        <w:t xml:space="preserve">Члан </w:t>
      </w:r>
      <w:r w:rsidR="00EE56C8" w:rsidRPr="000067D0">
        <w:rPr>
          <w:rFonts w:ascii="Times New Roman" w:hAnsi="Times New Roman" w:cs="Times New Roman"/>
          <w:sz w:val="24"/>
          <w:szCs w:val="24"/>
          <w:lang w:val="sr-Cyrl-RS"/>
        </w:rPr>
        <w:t>1</w:t>
      </w:r>
      <w:r w:rsidR="00394BB9">
        <w:rPr>
          <w:rFonts w:ascii="Times New Roman" w:hAnsi="Times New Roman" w:cs="Times New Roman"/>
          <w:sz w:val="24"/>
          <w:szCs w:val="24"/>
          <w:lang w:val="sr-Cyrl-RS"/>
        </w:rPr>
        <w:t>1</w:t>
      </w:r>
      <w:r w:rsidRPr="000067D0">
        <w:rPr>
          <w:rFonts w:ascii="Times New Roman" w:hAnsi="Times New Roman" w:cs="Times New Roman"/>
          <w:sz w:val="24"/>
          <w:szCs w:val="24"/>
          <w:lang w:val="sr-Cyrl-CS"/>
        </w:rPr>
        <w:t>.</w:t>
      </w:r>
    </w:p>
    <w:p w:rsidR="00D11646" w:rsidRDefault="00D11646" w:rsidP="00331EE5">
      <w:pPr>
        <w:spacing w:line="240" w:lineRule="auto"/>
        <w:ind w:firstLine="709"/>
        <w:jc w:val="both"/>
        <w:rPr>
          <w:rFonts w:ascii="Times New Roman" w:hAnsi="Times New Roman" w:cs="Times New Roman"/>
          <w:sz w:val="24"/>
          <w:szCs w:val="24"/>
          <w:lang w:val="sr-Cyrl-CS"/>
        </w:rPr>
      </w:pPr>
      <w:r w:rsidRPr="000067D0">
        <w:rPr>
          <w:rFonts w:ascii="Times New Roman" w:hAnsi="Times New Roman" w:cs="Times New Roman"/>
          <w:sz w:val="24"/>
          <w:szCs w:val="24"/>
          <w:lang w:val="sr-Cyrl-CS"/>
        </w:rPr>
        <w:t xml:space="preserve">Ова одлука ступа на снагу </w:t>
      </w:r>
      <w:r w:rsidR="009161D0">
        <w:rPr>
          <w:rFonts w:ascii="Times New Roman" w:hAnsi="Times New Roman" w:cs="Times New Roman"/>
          <w:sz w:val="24"/>
          <w:szCs w:val="24"/>
          <w:lang w:val="sr-Cyrl-CS"/>
        </w:rPr>
        <w:t>наредног</w:t>
      </w:r>
      <w:r w:rsidR="00921C6D">
        <w:rPr>
          <w:rFonts w:ascii="Times New Roman" w:hAnsi="Times New Roman" w:cs="Times New Roman"/>
          <w:sz w:val="24"/>
          <w:szCs w:val="24"/>
          <w:lang w:val="sr-Cyrl-CS"/>
        </w:rPr>
        <w:t xml:space="preserve"> </w:t>
      </w:r>
      <w:r w:rsidRPr="000067D0">
        <w:rPr>
          <w:rFonts w:ascii="Times New Roman" w:hAnsi="Times New Roman" w:cs="Times New Roman"/>
          <w:sz w:val="24"/>
          <w:szCs w:val="24"/>
          <w:lang w:val="sr-Cyrl-CS"/>
        </w:rPr>
        <w:t>дана од дана објављивања у „Службеном листу Града Ниша“.</w:t>
      </w:r>
    </w:p>
    <w:p w:rsidR="00921C6D" w:rsidRDefault="00921C6D" w:rsidP="00331EE5">
      <w:pPr>
        <w:spacing w:line="240" w:lineRule="auto"/>
        <w:ind w:firstLine="709"/>
        <w:jc w:val="both"/>
        <w:rPr>
          <w:rFonts w:ascii="Times New Roman" w:hAnsi="Times New Roman" w:cs="Times New Roman"/>
          <w:sz w:val="24"/>
          <w:szCs w:val="24"/>
          <w:lang w:val="sr-Cyrl-CS"/>
        </w:rPr>
      </w:pPr>
    </w:p>
    <w:p w:rsidR="006048C7" w:rsidRDefault="006048C7" w:rsidP="00572B71">
      <w:pPr>
        <w:spacing w:after="0" w:line="240" w:lineRule="auto"/>
        <w:jc w:val="both"/>
        <w:rPr>
          <w:rFonts w:ascii="Times New Roman" w:hAnsi="Times New Roman" w:cs="Times New Roman"/>
          <w:sz w:val="24"/>
          <w:szCs w:val="24"/>
          <w:lang w:val="sr-Cyrl-CS"/>
        </w:rPr>
      </w:pPr>
    </w:p>
    <w:p w:rsidR="00806D2C" w:rsidRPr="007B317A" w:rsidRDefault="00D11646" w:rsidP="00572B71">
      <w:pPr>
        <w:spacing w:after="0" w:line="240" w:lineRule="auto"/>
        <w:jc w:val="both"/>
        <w:rPr>
          <w:rFonts w:ascii="Times New Roman" w:hAnsi="Times New Roman" w:cs="Times New Roman"/>
          <w:sz w:val="24"/>
          <w:szCs w:val="24"/>
        </w:rPr>
      </w:pPr>
      <w:r w:rsidRPr="000067D0">
        <w:rPr>
          <w:rFonts w:ascii="Times New Roman" w:hAnsi="Times New Roman" w:cs="Times New Roman"/>
          <w:sz w:val="24"/>
          <w:szCs w:val="24"/>
          <w:lang w:val="sr-Cyrl-CS"/>
        </w:rPr>
        <w:t xml:space="preserve">Број: </w:t>
      </w:r>
      <w:r w:rsidR="007B317A">
        <w:rPr>
          <w:rFonts w:ascii="Times New Roman" w:hAnsi="Times New Roman" w:cs="Times New Roman"/>
          <w:sz w:val="24"/>
          <w:szCs w:val="24"/>
        </w:rPr>
        <w:t>1048-3/2025-02</w:t>
      </w:r>
    </w:p>
    <w:p w:rsidR="009A5A47" w:rsidRPr="00605191" w:rsidRDefault="00D11646" w:rsidP="00572B71">
      <w:pPr>
        <w:spacing w:after="0" w:line="240" w:lineRule="auto"/>
        <w:jc w:val="both"/>
        <w:rPr>
          <w:rFonts w:ascii="Times New Roman" w:hAnsi="Times New Roman" w:cs="Times New Roman"/>
          <w:sz w:val="24"/>
          <w:szCs w:val="24"/>
          <w:lang w:val="sr-Cyrl-RS"/>
        </w:rPr>
      </w:pPr>
      <w:r w:rsidRPr="000067D0">
        <w:rPr>
          <w:rFonts w:ascii="Times New Roman" w:hAnsi="Times New Roman" w:cs="Times New Roman"/>
          <w:sz w:val="24"/>
          <w:szCs w:val="24"/>
          <w:lang w:val="sr-Cyrl-CS"/>
        </w:rPr>
        <w:t>У Нишу,</w:t>
      </w:r>
      <w:r w:rsidR="000F6D0D" w:rsidRPr="000067D0">
        <w:rPr>
          <w:rFonts w:ascii="Times New Roman" w:hAnsi="Times New Roman" w:cs="Times New Roman"/>
          <w:sz w:val="24"/>
          <w:szCs w:val="24"/>
        </w:rPr>
        <w:t xml:space="preserve"> </w:t>
      </w:r>
      <w:r w:rsidR="007B317A">
        <w:rPr>
          <w:rFonts w:ascii="Times New Roman" w:hAnsi="Times New Roman" w:cs="Times New Roman"/>
          <w:sz w:val="24"/>
          <w:szCs w:val="24"/>
        </w:rPr>
        <w:t>10.9.2025.</w:t>
      </w:r>
      <w:r w:rsidR="00605191">
        <w:rPr>
          <w:rFonts w:ascii="Times New Roman" w:hAnsi="Times New Roman" w:cs="Times New Roman"/>
          <w:sz w:val="24"/>
          <w:szCs w:val="24"/>
        </w:rPr>
        <w:t xml:space="preserve"> </w:t>
      </w:r>
      <w:r w:rsidR="00605191">
        <w:rPr>
          <w:rFonts w:ascii="Times New Roman" w:hAnsi="Times New Roman" w:cs="Times New Roman"/>
          <w:sz w:val="24"/>
          <w:szCs w:val="24"/>
          <w:lang w:val="sr-Cyrl-RS"/>
        </w:rPr>
        <w:t>године</w:t>
      </w:r>
    </w:p>
    <w:p w:rsidR="005913A9" w:rsidRDefault="005913A9" w:rsidP="00572B71">
      <w:pPr>
        <w:spacing w:after="0" w:line="240" w:lineRule="auto"/>
        <w:jc w:val="both"/>
        <w:rPr>
          <w:rFonts w:ascii="Times New Roman" w:hAnsi="Times New Roman" w:cs="Times New Roman"/>
          <w:sz w:val="24"/>
          <w:szCs w:val="24"/>
          <w:lang w:val="sr-Cyrl-RS"/>
        </w:rPr>
      </w:pPr>
    </w:p>
    <w:p w:rsidR="00921C6D" w:rsidRDefault="00921C6D" w:rsidP="00572B71">
      <w:pPr>
        <w:spacing w:after="0" w:line="240" w:lineRule="auto"/>
        <w:jc w:val="both"/>
        <w:rPr>
          <w:rFonts w:ascii="Times New Roman" w:hAnsi="Times New Roman" w:cs="Times New Roman"/>
          <w:sz w:val="24"/>
          <w:szCs w:val="24"/>
          <w:lang w:val="sr-Cyrl-RS"/>
        </w:rPr>
      </w:pPr>
    </w:p>
    <w:p w:rsidR="00921C6D" w:rsidRPr="000067D0" w:rsidRDefault="00921C6D" w:rsidP="00572B71">
      <w:pPr>
        <w:spacing w:after="0" w:line="240" w:lineRule="auto"/>
        <w:jc w:val="both"/>
        <w:rPr>
          <w:rFonts w:ascii="Times New Roman" w:hAnsi="Times New Roman" w:cs="Times New Roman"/>
          <w:sz w:val="24"/>
          <w:szCs w:val="24"/>
          <w:lang w:val="sr-Cyrl-RS"/>
        </w:rPr>
      </w:pPr>
    </w:p>
    <w:p w:rsidR="009A5A47" w:rsidRPr="000067D0" w:rsidRDefault="009A5A47" w:rsidP="00572B71">
      <w:pPr>
        <w:spacing w:after="0" w:line="240" w:lineRule="auto"/>
        <w:jc w:val="both"/>
        <w:rPr>
          <w:rFonts w:ascii="Times New Roman" w:hAnsi="Times New Roman" w:cs="Times New Roman"/>
          <w:sz w:val="24"/>
          <w:szCs w:val="24"/>
          <w:lang w:val="sr-Cyrl-RS"/>
        </w:rPr>
      </w:pPr>
    </w:p>
    <w:p w:rsidR="00946249" w:rsidRDefault="00F018E8" w:rsidP="00946249">
      <w:pPr>
        <w:spacing w:line="240" w:lineRule="auto"/>
        <w:jc w:val="center"/>
        <w:rPr>
          <w:rFonts w:ascii="Times New Roman" w:hAnsi="Times New Roman" w:cs="Times New Roman"/>
          <w:sz w:val="24"/>
          <w:szCs w:val="24"/>
          <w:lang w:val="sr-Cyrl-CS"/>
        </w:rPr>
      </w:pPr>
      <w:r w:rsidRPr="000067D0">
        <w:rPr>
          <w:rFonts w:ascii="Times New Roman" w:hAnsi="Times New Roman" w:cs="Times New Roman"/>
          <w:sz w:val="24"/>
          <w:szCs w:val="24"/>
          <w:lang w:val="sr-Cyrl-CS"/>
        </w:rPr>
        <w:t>СКУПШТИНА ГРАДА НИША</w:t>
      </w:r>
    </w:p>
    <w:p w:rsidR="00921C6D" w:rsidRDefault="00921C6D" w:rsidP="00946249">
      <w:pPr>
        <w:spacing w:line="240" w:lineRule="auto"/>
        <w:jc w:val="center"/>
        <w:rPr>
          <w:rFonts w:ascii="Times New Roman" w:hAnsi="Times New Roman" w:cs="Times New Roman"/>
          <w:sz w:val="24"/>
          <w:szCs w:val="24"/>
          <w:lang w:val="sr-Cyrl-CS"/>
        </w:rPr>
      </w:pPr>
    </w:p>
    <w:p w:rsidR="00921C6D" w:rsidRPr="000067D0" w:rsidRDefault="00921C6D" w:rsidP="00946249">
      <w:pPr>
        <w:spacing w:line="240" w:lineRule="auto"/>
        <w:jc w:val="center"/>
        <w:rPr>
          <w:rFonts w:ascii="Times New Roman" w:hAnsi="Times New Roman" w:cs="Times New Roman"/>
          <w:sz w:val="24"/>
          <w:szCs w:val="24"/>
        </w:rPr>
      </w:pPr>
      <w:bookmarkStart w:id="0" w:name="_GoBack"/>
      <w:bookmarkEnd w:id="0"/>
    </w:p>
    <w:p w:rsidR="00F018E8" w:rsidRPr="000067D0" w:rsidRDefault="00F018E8" w:rsidP="00572B71">
      <w:pPr>
        <w:spacing w:after="0" w:line="240" w:lineRule="auto"/>
        <w:jc w:val="both"/>
        <w:rPr>
          <w:rFonts w:ascii="Times New Roman" w:hAnsi="Times New Roman" w:cs="Times New Roman"/>
          <w:sz w:val="24"/>
          <w:szCs w:val="24"/>
          <w:lang w:val="sr-Cyrl-RS"/>
        </w:rPr>
      </w:pPr>
    </w:p>
    <w:p w:rsidR="00921C6D" w:rsidRPr="00921C6D" w:rsidRDefault="00D11646" w:rsidP="00921C6D">
      <w:pPr>
        <w:spacing w:before="240"/>
        <w:rPr>
          <w:rFonts w:ascii="Times New Roman" w:hAnsi="Times New Roman" w:cs="Times New Roman"/>
          <w:sz w:val="24"/>
          <w:szCs w:val="24"/>
          <w:lang w:val="sr-Cyrl-CS"/>
        </w:rPr>
      </w:pP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007C670D" w:rsidRPr="000067D0">
        <w:rPr>
          <w:rFonts w:ascii="Times New Roman" w:hAnsi="Times New Roman" w:cs="Times New Roman"/>
          <w:sz w:val="24"/>
          <w:szCs w:val="24"/>
          <w:lang w:val="sr-Latn-CS"/>
        </w:rPr>
        <w:tab/>
      </w:r>
      <w:r w:rsidR="007C670D" w:rsidRPr="000067D0">
        <w:rPr>
          <w:rFonts w:ascii="Times New Roman" w:hAnsi="Times New Roman" w:cs="Times New Roman"/>
          <w:sz w:val="24"/>
          <w:szCs w:val="24"/>
          <w:lang w:val="sr-Latn-CS"/>
        </w:rPr>
        <w:tab/>
      </w:r>
      <w:r w:rsidRPr="000067D0">
        <w:rPr>
          <w:rFonts w:ascii="Times New Roman" w:hAnsi="Times New Roman" w:cs="Times New Roman"/>
          <w:sz w:val="24"/>
          <w:szCs w:val="24"/>
          <w:lang w:val="sr-Cyrl-CS"/>
        </w:rPr>
        <w:tab/>
      </w:r>
      <w:r w:rsidR="001A29CF" w:rsidRPr="004252D5">
        <w:rPr>
          <w:rFonts w:ascii="Times New Roman" w:hAnsi="Times New Roman" w:cs="Times New Roman"/>
          <w:sz w:val="24"/>
          <w:szCs w:val="24"/>
          <w:lang w:val="sr-Cyrl-CS"/>
        </w:rPr>
        <w:t xml:space="preserve">   </w:t>
      </w:r>
      <w:r w:rsidR="00244514" w:rsidRPr="004252D5">
        <w:rPr>
          <w:rFonts w:ascii="Times New Roman" w:hAnsi="Times New Roman" w:cs="Times New Roman"/>
          <w:sz w:val="24"/>
          <w:szCs w:val="24"/>
          <w:lang w:val="sr-Latn-RS"/>
        </w:rPr>
        <w:t xml:space="preserve"> </w:t>
      </w:r>
      <w:r w:rsidR="0088400A" w:rsidRPr="004252D5">
        <w:rPr>
          <w:rFonts w:ascii="Times New Roman" w:hAnsi="Times New Roman" w:cs="Times New Roman"/>
          <w:sz w:val="24"/>
          <w:szCs w:val="24"/>
          <w:lang w:val="sr-Cyrl-RS"/>
        </w:rPr>
        <w:t xml:space="preserve"> </w:t>
      </w:r>
      <w:r w:rsidR="00244514" w:rsidRPr="004252D5">
        <w:rPr>
          <w:rFonts w:ascii="Times New Roman" w:hAnsi="Times New Roman" w:cs="Times New Roman"/>
          <w:sz w:val="24"/>
          <w:szCs w:val="24"/>
          <w:lang w:val="sr-Latn-RS"/>
        </w:rPr>
        <w:t xml:space="preserve"> </w:t>
      </w:r>
      <w:r w:rsidR="008128CB" w:rsidRPr="004252D5">
        <w:rPr>
          <w:rFonts w:ascii="Times New Roman" w:hAnsi="Times New Roman" w:cs="Times New Roman"/>
          <w:sz w:val="24"/>
          <w:szCs w:val="24"/>
          <w:lang w:val="sr-Cyrl-RS"/>
        </w:rPr>
        <w:t xml:space="preserve"> </w:t>
      </w:r>
      <w:r w:rsidR="00921016" w:rsidRPr="004252D5">
        <w:rPr>
          <w:rFonts w:ascii="Times New Roman" w:hAnsi="Times New Roman" w:cs="Times New Roman"/>
          <w:sz w:val="24"/>
          <w:szCs w:val="24"/>
          <w:lang w:val="sr-Cyrl-RS"/>
        </w:rPr>
        <w:t xml:space="preserve">  </w:t>
      </w:r>
      <w:r w:rsidR="002A416B" w:rsidRPr="004252D5">
        <w:rPr>
          <w:rFonts w:ascii="Times New Roman" w:hAnsi="Times New Roman" w:cs="Times New Roman"/>
          <w:sz w:val="24"/>
          <w:szCs w:val="24"/>
          <w:lang w:val="sr-Cyrl-RS"/>
        </w:rPr>
        <w:t xml:space="preserve">  </w:t>
      </w:r>
      <w:r w:rsidR="004252D5">
        <w:rPr>
          <w:rFonts w:ascii="Times New Roman" w:hAnsi="Times New Roman" w:cs="Times New Roman"/>
          <w:sz w:val="24"/>
          <w:szCs w:val="24"/>
          <w:lang w:val="sr-Cyrl-CS"/>
        </w:rPr>
        <w:t>ПРЕДСЕДНИК</w:t>
      </w:r>
    </w:p>
    <w:p w:rsidR="00921C6D" w:rsidRPr="008719B6" w:rsidRDefault="001A29CF" w:rsidP="00921C6D">
      <w:pPr>
        <w:spacing w:before="240" w:after="0"/>
        <w:ind w:left="5760"/>
        <w:rPr>
          <w:rFonts w:ascii="Times New Roman" w:hAnsi="Times New Roman" w:cs="Times New Roman"/>
          <w:sz w:val="26"/>
          <w:szCs w:val="26"/>
          <w:lang w:val="sr-Cyrl-RS"/>
        </w:rPr>
      </w:pPr>
      <w:r w:rsidRPr="004252D5">
        <w:rPr>
          <w:rFonts w:ascii="Times New Roman" w:hAnsi="Times New Roman" w:cs="Times New Roman"/>
          <w:sz w:val="24"/>
          <w:szCs w:val="24"/>
          <w:lang w:val="sr-Cyrl-CS"/>
        </w:rPr>
        <w:t xml:space="preserve">    </w:t>
      </w:r>
      <w:r w:rsidR="003A6620" w:rsidRPr="004252D5">
        <w:rPr>
          <w:rFonts w:ascii="Times New Roman" w:hAnsi="Times New Roman" w:cs="Times New Roman"/>
          <w:sz w:val="24"/>
          <w:szCs w:val="24"/>
          <w:lang w:val="sr-Cyrl-CS"/>
        </w:rPr>
        <w:t xml:space="preserve"> </w:t>
      </w:r>
      <w:r w:rsidR="00C15E18" w:rsidRPr="004252D5">
        <w:rPr>
          <w:rFonts w:ascii="Times New Roman" w:hAnsi="Times New Roman" w:cs="Times New Roman"/>
          <w:sz w:val="24"/>
          <w:szCs w:val="24"/>
          <w:lang w:val="sr-Cyrl-CS"/>
        </w:rPr>
        <w:t xml:space="preserve"> </w:t>
      </w:r>
      <w:r w:rsidR="003A6620" w:rsidRPr="004252D5">
        <w:rPr>
          <w:rFonts w:ascii="Times New Roman" w:hAnsi="Times New Roman" w:cs="Times New Roman"/>
          <w:sz w:val="24"/>
          <w:szCs w:val="24"/>
          <w:lang w:val="sr-Cyrl-CS"/>
        </w:rPr>
        <w:t xml:space="preserve"> </w:t>
      </w:r>
      <w:r w:rsidR="008756D6" w:rsidRPr="004252D5">
        <w:rPr>
          <w:rFonts w:ascii="Times New Roman" w:hAnsi="Times New Roman" w:cs="Times New Roman"/>
          <w:sz w:val="24"/>
          <w:szCs w:val="24"/>
          <w:lang w:val="sr-Cyrl-CS"/>
        </w:rPr>
        <w:t xml:space="preserve">   </w:t>
      </w:r>
      <w:r w:rsidR="007E32BC" w:rsidRPr="004252D5">
        <w:rPr>
          <w:rFonts w:ascii="Times New Roman" w:hAnsi="Times New Roman" w:cs="Times New Roman"/>
          <w:sz w:val="24"/>
          <w:szCs w:val="24"/>
          <w:lang w:val="sr-Cyrl-CS"/>
        </w:rPr>
        <w:t xml:space="preserve"> </w:t>
      </w:r>
      <w:r w:rsidR="00921C6D">
        <w:rPr>
          <w:rFonts w:ascii="Times New Roman" w:hAnsi="Times New Roman" w:cs="Times New Roman"/>
          <w:sz w:val="26"/>
          <w:szCs w:val="26"/>
          <w:lang w:val="sr-Cyrl-CS"/>
        </w:rPr>
        <w:t>Проф. др Игор Новаковић</w:t>
      </w:r>
    </w:p>
    <w:p w:rsidR="00084CAE" w:rsidRPr="004252D5" w:rsidRDefault="00084CAE" w:rsidP="001A29CF">
      <w:pPr>
        <w:ind w:left="2880" w:firstLine="720"/>
        <w:rPr>
          <w:rFonts w:ascii="Times New Roman" w:hAnsi="Times New Roman" w:cs="Times New Roman"/>
          <w:sz w:val="24"/>
          <w:szCs w:val="24"/>
          <w:lang w:val="sr-Latn-RS"/>
        </w:rPr>
      </w:pPr>
    </w:p>
    <w:p w:rsidR="004252D5" w:rsidRDefault="004252D5" w:rsidP="001D6794">
      <w:pPr>
        <w:spacing w:after="0" w:line="240" w:lineRule="auto"/>
        <w:jc w:val="center"/>
        <w:rPr>
          <w:rFonts w:ascii="Times New Roman" w:hAnsi="Times New Roman" w:cs="Times New Roman"/>
          <w:b/>
          <w:sz w:val="24"/>
          <w:szCs w:val="24"/>
          <w:lang w:val="sr-Cyrl-RS"/>
        </w:rPr>
      </w:pPr>
    </w:p>
    <w:p w:rsidR="00806D2C" w:rsidRDefault="00806D2C" w:rsidP="001D6794">
      <w:pPr>
        <w:spacing w:after="0" w:line="240" w:lineRule="auto"/>
        <w:jc w:val="center"/>
        <w:rPr>
          <w:rFonts w:ascii="Times New Roman" w:hAnsi="Times New Roman" w:cs="Times New Roman"/>
          <w:b/>
          <w:sz w:val="24"/>
          <w:szCs w:val="24"/>
          <w:lang w:val="sr-Cyrl-RS"/>
        </w:rPr>
      </w:pPr>
    </w:p>
    <w:p w:rsidR="00806D2C" w:rsidRDefault="00806D2C" w:rsidP="001D6794">
      <w:pPr>
        <w:spacing w:after="0" w:line="240" w:lineRule="auto"/>
        <w:jc w:val="center"/>
        <w:rPr>
          <w:rFonts w:ascii="Times New Roman" w:hAnsi="Times New Roman" w:cs="Times New Roman"/>
          <w:b/>
          <w:sz w:val="24"/>
          <w:szCs w:val="24"/>
          <w:lang w:val="sr-Cyrl-RS"/>
        </w:rPr>
      </w:pPr>
    </w:p>
    <w:p w:rsidR="00806D2C" w:rsidRDefault="00806D2C" w:rsidP="001D6794">
      <w:pPr>
        <w:spacing w:after="0" w:line="240" w:lineRule="auto"/>
        <w:jc w:val="center"/>
        <w:rPr>
          <w:rFonts w:ascii="Times New Roman" w:hAnsi="Times New Roman" w:cs="Times New Roman"/>
          <w:b/>
          <w:sz w:val="24"/>
          <w:szCs w:val="24"/>
          <w:lang w:val="sr-Cyrl-RS"/>
        </w:rPr>
      </w:pPr>
    </w:p>
    <w:p w:rsidR="00806D2C" w:rsidRDefault="00806D2C" w:rsidP="001D6794">
      <w:pPr>
        <w:spacing w:after="0" w:line="240" w:lineRule="auto"/>
        <w:jc w:val="center"/>
        <w:rPr>
          <w:rFonts w:ascii="Times New Roman" w:hAnsi="Times New Roman" w:cs="Times New Roman"/>
          <w:b/>
          <w:sz w:val="24"/>
          <w:szCs w:val="24"/>
          <w:lang w:val="sr-Cyrl-RS"/>
        </w:rPr>
      </w:pPr>
    </w:p>
    <w:p w:rsidR="00806D2C" w:rsidRDefault="00806D2C" w:rsidP="001D6794">
      <w:pPr>
        <w:spacing w:after="0" w:line="240" w:lineRule="auto"/>
        <w:jc w:val="center"/>
        <w:rPr>
          <w:rFonts w:ascii="Times New Roman" w:hAnsi="Times New Roman" w:cs="Times New Roman"/>
          <w:b/>
          <w:sz w:val="24"/>
          <w:szCs w:val="24"/>
          <w:lang w:val="sr-Cyrl-RS"/>
        </w:rPr>
      </w:pPr>
    </w:p>
    <w:p w:rsidR="00806D2C" w:rsidRDefault="00806D2C" w:rsidP="001D6794">
      <w:pPr>
        <w:spacing w:after="0" w:line="240" w:lineRule="auto"/>
        <w:jc w:val="center"/>
        <w:rPr>
          <w:rFonts w:ascii="Times New Roman" w:hAnsi="Times New Roman" w:cs="Times New Roman"/>
          <w:b/>
          <w:sz w:val="24"/>
          <w:szCs w:val="24"/>
          <w:lang w:val="sr-Cyrl-RS"/>
        </w:rPr>
      </w:pPr>
    </w:p>
    <w:p w:rsidR="00806D2C" w:rsidRDefault="00806D2C" w:rsidP="001D6794">
      <w:pPr>
        <w:spacing w:after="0" w:line="240" w:lineRule="auto"/>
        <w:jc w:val="center"/>
        <w:rPr>
          <w:rFonts w:ascii="Times New Roman" w:hAnsi="Times New Roman" w:cs="Times New Roman"/>
          <w:b/>
          <w:sz w:val="24"/>
          <w:szCs w:val="24"/>
          <w:lang w:val="sr-Cyrl-RS"/>
        </w:rPr>
      </w:pPr>
    </w:p>
    <w:p w:rsidR="00BD13E8" w:rsidRDefault="00BD13E8" w:rsidP="001D6794">
      <w:pPr>
        <w:spacing w:after="0" w:line="240" w:lineRule="auto"/>
        <w:jc w:val="center"/>
        <w:rPr>
          <w:rFonts w:ascii="Times New Roman" w:hAnsi="Times New Roman" w:cs="Times New Roman"/>
          <w:b/>
          <w:sz w:val="24"/>
          <w:szCs w:val="24"/>
          <w:lang w:val="sr-Cyrl-RS"/>
        </w:rPr>
      </w:pPr>
    </w:p>
    <w:p w:rsidR="00BD13E8" w:rsidRDefault="00BD13E8" w:rsidP="001D6794">
      <w:pPr>
        <w:spacing w:after="0" w:line="240" w:lineRule="auto"/>
        <w:jc w:val="center"/>
        <w:rPr>
          <w:rFonts w:ascii="Times New Roman" w:hAnsi="Times New Roman" w:cs="Times New Roman"/>
          <w:b/>
          <w:sz w:val="24"/>
          <w:szCs w:val="24"/>
          <w:lang w:val="sr-Cyrl-RS"/>
        </w:rPr>
      </w:pPr>
    </w:p>
    <w:p w:rsidR="00BD13E8" w:rsidRDefault="00BD13E8" w:rsidP="001D6794">
      <w:pPr>
        <w:spacing w:after="0" w:line="240" w:lineRule="auto"/>
        <w:jc w:val="center"/>
        <w:rPr>
          <w:rFonts w:ascii="Times New Roman" w:hAnsi="Times New Roman" w:cs="Times New Roman"/>
          <w:b/>
          <w:sz w:val="24"/>
          <w:szCs w:val="24"/>
          <w:lang w:val="sr-Cyrl-RS"/>
        </w:rPr>
      </w:pPr>
    </w:p>
    <w:p w:rsidR="00806D2C" w:rsidRDefault="00806D2C" w:rsidP="001D6794">
      <w:pPr>
        <w:spacing w:after="0" w:line="240" w:lineRule="auto"/>
        <w:jc w:val="center"/>
        <w:rPr>
          <w:rFonts w:ascii="Times New Roman" w:hAnsi="Times New Roman" w:cs="Times New Roman"/>
          <w:b/>
          <w:sz w:val="24"/>
          <w:szCs w:val="24"/>
          <w:lang w:val="sr-Cyrl-RS"/>
        </w:rPr>
      </w:pPr>
    </w:p>
    <w:p w:rsidR="00921C6D" w:rsidRDefault="00921C6D" w:rsidP="001D6794">
      <w:pPr>
        <w:spacing w:after="0" w:line="240" w:lineRule="auto"/>
        <w:jc w:val="center"/>
        <w:rPr>
          <w:rFonts w:ascii="Times New Roman" w:hAnsi="Times New Roman" w:cs="Times New Roman"/>
          <w:b/>
          <w:sz w:val="24"/>
          <w:szCs w:val="24"/>
          <w:lang w:val="sr-Cyrl-RS"/>
        </w:rPr>
      </w:pPr>
    </w:p>
    <w:p w:rsidR="00921C6D" w:rsidRPr="00675701" w:rsidRDefault="00921C6D" w:rsidP="00921C6D">
      <w:pPr>
        <w:spacing w:after="0" w:line="240" w:lineRule="auto"/>
        <w:jc w:val="center"/>
        <w:rPr>
          <w:rFonts w:ascii="Times New Roman" w:hAnsi="Times New Roman" w:cs="Times New Roman"/>
          <w:b/>
          <w:sz w:val="26"/>
          <w:szCs w:val="26"/>
          <w:lang w:val="sr-Latn-RS"/>
        </w:rPr>
      </w:pPr>
      <w:r w:rsidRPr="00675701">
        <w:rPr>
          <w:rFonts w:ascii="Times New Roman" w:hAnsi="Times New Roman" w:cs="Times New Roman"/>
          <w:b/>
          <w:sz w:val="26"/>
          <w:szCs w:val="26"/>
          <w:lang w:val="sr-Cyrl-CS"/>
        </w:rPr>
        <w:lastRenderedPageBreak/>
        <w:t xml:space="preserve">СПИСАК ДИРЕКТНИХ КОРИСНИКА </w:t>
      </w:r>
    </w:p>
    <w:p w:rsidR="00921C6D" w:rsidRPr="00675701" w:rsidRDefault="00921C6D" w:rsidP="00921C6D">
      <w:pPr>
        <w:spacing w:after="0" w:line="240" w:lineRule="auto"/>
        <w:jc w:val="center"/>
        <w:rPr>
          <w:rFonts w:ascii="Times New Roman" w:hAnsi="Times New Roman" w:cs="Times New Roman"/>
          <w:b/>
          <w:sz w:val="26"/>
          <w:szCs w:val="26"/>
          <w:lang w:val="sr-Cyrl-CS"/>
        </w:rPr>
      </w:pPr>
      <w:r w:rsidRPr="00675701">
        <w:rPr>
          <w:rFonts w:ascii="Times New Roman" w:hAnsi="Times New Roman" w:cs="Times New Roman"/>
          <w:b/>
          <w:sz w:val="26"/>
          <w:szCs w:val="26"/>
          <w:lang w:val="sr-Cyrl-CS"/>
        </w:rPr>
        <w:t>БУЏЕТА</w:t>
      </w:r>
      <w:r w:rsidRPr="00675701">
        <w:rPr>
          <w:rFonts w:ascii="Times New Roman" w:hAnsi="Times New Roman" w:cs="Times New Roman"/>
          <w:b/>
          <w:sz w:val="26"/>
          <w:szCs w:val="26"/>
          <w:lang w:val="sr-Latn-RS"/>
        </w:rPr>
        <w:t xml:space="preserve"> </w:t>
      </w:r>
      <w:r w:rsidRPr="00675701">
        <w:rPr>
          <w:rFonts w:ascii="Times New Roman" w:hAnsi="Times New Roman" w:cs="Times New Roman"/>
          <w:b/>
          <w:sz w:val="26"/>
          <w:szCs w:val="26"/>
          <w:lang w:val="sr-Cyrl-CS"/>
        </w:rPr>
        <w:t>ГРАДА НИША</w:t>
      </w:r>
      <w:r w:rsidRPr="00675701">
        <w:rPr>
          <w:rFonts w:ascii="Times New Roman" w:hAnsi="Times New Roman" w:cs="Times New Roman"/>
          <w:b/>
          <w:sz w:val="26"/>
          <w:szCs w:val="26"/>
          <w:lang w:val="sr-Latn-RS"/>
        </w:rPr>
        <w:t xml:space="preserve"> </w:t>
      </w:r>
      <w:r w:rsidRPr="00675701">
        <w:rPr>
          <w:rFonts w:ascii="Times New Roman" w:hAnsi="Times New Roman" w:cs="Times New Roman"/>
          <w:b/>
          <w:sz w:val="26"/>
          <w:szCs w:val="26"/>
          <w:lang w:val="sr-Cyrl-CS"/>
        </w:rPr>
        <w:t>У 202</w:t>
      </w:r>
      <w:r>
        <w:rPr>
          <w:rFonts w:ascii="Times New Roman" w:hAnsi="Times New Roman" w:cs="Times New Roman"/>
          <w:b/>
          <w:sz w:val="26"/>
          <w:szCs w:val="26"/>
          <w:lang w:val="sr-Cyrl-CS"/>
        </w:rPr>
        <w:t>5</w:t>
      </w:r>
      <w:r w:rsidRPr="00675701">
        <w:rPr>
          <w:rFonts w:ascii="Times New Roman" w:hAnsi="Times New Roman" w:cs="Times New Roman"/>
          <w:b/>
          <w:sz w:val="26"/>
          <w:szCs w:val="26"/>
          <w:lang w:val="sr-Cyrl-CS"/>
        </w:rPr>
        <w:t>. ГОДИНИ</w:t>
      </w:r>
    </w:p>
    <w:p w:rsidR="00921C6D" w:rsidRPr="00675701" w:rsidRDefault="00921C6D" w:rsidP="00921C6D">
      <w:pPr>
        <w:spacing w:after="0" w:line="240" w:lineRule="auto"/>
        <w:jc w:val="center"/>
        <w:rPr>
          <w:rFonts w:ascii="Times New Roman" w:hAnsi="Times New Roman" w:cs="Times New Roman"/>
          <w:b/>
          <w:sz w:val="26"/>
          <w:szCs w:val="26"/>
          <w:lang w:val="sr-Cyrl-CS"/>
        </w:rPr>
      </w:pPr>
    </w:p>
    <w:p w:rsidR="00921C6D" w:rsidRPr="00675701" w:rsidRDefault="00921C6D" w:rsidP="00921C6D">
      <w:pPr>
        <w:spacing w:after="0" w:line="240" w:lineRule="auto"/>
        <w:jc w:val="center"/>
        <w:rPr>
          <w:rFonts w:ascii="Times New Roman" w:hAnsi="Times New Roman" w:cs="Times New Roman"/>
          <w:sz w:val="26"/>
          <w:szCs w:val="26"/>
          <w:lang w:val="sr-Cyrl-CS"/>
        </w:rPr>
      </w:pPr>
    </w:p>
    <w:p w:rsidR="00921C6D" w:rsidRPr="00675701" w:rsidRDefault="00921C6D" w:rsidP="00921C6D">
      <w:pPr>
        <w:spacing w:after="0" w:line="240" w:lineRule="auto"/>
        <w:rPr>
          <w:rFonts w:ascii="Times New Roman" w:hAnsi="Times New Roman"/>
          <w:sz w:val="26"/>
          <w:szCs w:val="26"/>
          <w:lang w:val="sr-Cyrl-CS"/>
        </w:rPr>
      </w:pPr>
      <w:r w:rsidRPr="00675701">
        <w:rPr>
          <w:rFonts w:ascii="Times New Roman" w:hAnsi="Times New Roman"/>
          <w:sz w:val="26"/>
          <w:szCs w:val="26"/>
          <w:lang w:val="sr-Cyrl-CS"/>
        </w:rPr>
        <w:t xml:space="preserve">      1. Скупштина града</w:t>
      </w:r>
    </w:p>
    <w:p w:rsidR="00921C6D" w:rsidRPr="00675701" w:rsidRDefault="00921C6D" w:rsidP="00921C6D">
      <w:pPr>
        <w:spacing w:after="0" w:line="240" w:lineRule="auto"/>
        <w:rPr>
          <w:rFonts w:ascii="Times New Roman" w:hAnsi="Times New Roman"/>
          <w:sz w:val="26"/>
          <w:szCs w:val="26"/>
          <w:lang w:val="sr-Cyrl-CS"/>
        </w:rPr>
      </w:pPr>
      <w:r w:rsidRPr="00675701">
        <w:rPr>
          <w:rFonts w:ascii="Times New Roman" w:hAnsi="Times New Roman"/>
          <w:sz w:val="26"/>
          <w:szCs w:val="26"/>
          <w:lang w:val="sr-Cyrl-CS"/>
        </w:rPr>
        <w:t xml:space="preserve">      2. Градоначелник</w:t>
      </w:r>
    </w:p>
    <w:p w:rsidR="00921C6D" w:rsidRPr="00675701" w:rsidRDefault="00921C6D" w:rsidP="00921C6D">
      <w:pPr>
        <w:spacing w:after="0" w:line="240" w:lineRule="auto"/>
        <w:ind w:left="360"/>
        <w:jc w:val="both"/>
        <w:rPr>
          <w:rFonts w:ascii="Times New Roman" w:hAnsi="Times New Roman"/>
          <w:sz w:val="26"/>
          <w:szCs w:val="26"/>
        </w:rPr>
      </w:pPr>
      <w:r w:rsidRPr="00675701">
        <w:rPr>
          <w:rFonts w:ascii="Times New Roman" w:hAnsi="Times New Roman"/>
          <w:sz w:val="26"/>
          <w:szCs w:val="26"/>
          <w:lang w:val="sr-Cyrl-CS"/>
        </w:rPr>
        <w:t>3. Градско веће</w:t>
      </w:r>
    </w:p>
    <w:p w:rsidR="00921C6D" w:rsidRPr="00675701" w:rsidRDefault="00921C6D" w:rsidP="00921C6D">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rPr>
        <w:t xml:space="preserve">4. </w:t>
      </w:r>
      <w:r>
        <w:rPr>
          <w:rFonts w:ascii="Times New Roman" w:hAnsi="Times New Roman"/>
          <w:sz w:val="26"/>
          <w:szCs w:val="26"/>
          <w:lang w:val="sr-Cyrl-RS"/>
        </w:rPr>
        <w:t>Градска управа за органе Г</w:t>
      </w:r>
      <w:r w:rsidRPr="00675701">
        <w:rPr>
          <w:rFonts w:ascii="Times New Roman" w:hAnsi="Times New Roman"/>
          <w:sz w:val="26"/>
          <w:szCs w:val="26"/>
          <w:lang w:val="sr-Cyrl-RS"/>
        </w:rPr>
        <w:t>рада</w:t>
      </w:r>
      <w:r>
        <w:rPr>
          <w:rFonts w:ascii="Times New Roman" w:hAnsi="Times New Roman"/>
          <w:sz w:val="26"/>
          <w:szCs w:val="26"/>
          <w:lang w:val="sr-Cyrl-RS"/>
        </w:rPr>
        <w:t>,</w:t>
      </w:r>
      <w:r w:rsidRPr="00675701">
        <w:rPr>
          <w:rFonts w:ascii="Times New Roman" w:hAnsi="Times New Roman"/>
          <w:sz w:val="26"/>
          <w:szCs w:val="26"/>
          <w:lang w:val="sr-Cyrl-RS"/>
        </w:rPr>
        <w:t xml:space="preserve"> грађанска стања</w:t>
      </w:r>
      <w:r>
        <w:rPr>
          <w:rFonts w:ascii="Times New Roman" w:hAnsi="Times New Roman"/>
          <w:sz w:val="26"/>
          <w:szCs w:val="26"/>
          <w:lang w:val="sr-Cyrl-RS"/>
        </w:rPr>
        <w:t xml:space="preserve"> и људске ресурсе</w:t>
      </w:r>
    </w:p>
    <w:p w:rsidR="00921C6D" w:rsidRPr="00675701" w:rsidRDefault="00921C6D" w:rsidP="00921C6D">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 xml:space="preserve">5. Градска управа за финансије </w:t>
      </w:r>
      <w:r>
        <w:rPr>
          <w:rFonts w:ascii="Times New Roman" w:hAnsi="Times New Roman"/>
          <w:sz w:val="26"/>
          <w:szCs w:val="26"/>
          <w:lang w:val="sr-Cyrl-RS"/>
        </w:rPr>
        <w:t>и локалне јавне приходе</w:t>
      </w:r>
    </w:p>
    <w:p w:rsidR="00921C6D" w:rsidRPr="00675701" w:rsidRDefault="00921C6D" w:rsidP="00921C6D">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 xml:space="preserve">6. </w:t>
      </w:r>
      <w:r>
        <w:rPr>
          <w:rFonts w:ascii="Times New Roman" w:hAnsi="Times New Roman"/>
          <w:sz w:val="26"/>
          <w:szCs w:val="26"/>
          <w:lang w:val="sr-Cyrl-RS"/>
        </w:rPr>
        <w:t>Градска управа за планирање и изградњу</w:t>
      </w:r>
    </w:p>
    <w:p w:rsidR="00921C6D" w:rsidRPr="00675701" w:rsidRDefault="00921C6D" w:rsidP="00921C6D">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7. Градска</w:t>
      </w:r>
      <w:r>
        <w:rPr>
          <w:rFonts w:ascii="Times New Roman" w:hAnsi="Times New Roman"/>
          <w:sz w:val="26"/>
          <w:szCs w:val="26"/>
          <w:lang w:val="sr-Cyrl-RS"/>
        </w:rPr>
        <w:t xml:space="preserve"> управа за комуналне делатности, </w:t>
      </w:r>
      <w:r w:rsidRPr="00675701">
        <w:rPr>
          <w:rFonts w:ascii="Times New Roman" w:hAnsi="Times New Roman"/>
          <w:sz w:val="26"/>
          <w:szCs w:val="26"/>
          <w:lang w:val="sr-Cyrl-RS"/>
        </w:rPr>
        <w:t>послове</w:t>
      </w:r>
      <w:r>
        <w:rPr>
          <w:rFonts w:ascii="Times New Roman" w:hAnsi="Times New Roman"/>
          <w:sz w:val="26"/>
          <w:szCs w:val="26"/>
          <w:lang w:val="sr-Cyrl-RS"/>
        </w:rPr>
        <w:t xml:space="preserve"> инспекције и комуналне милиције</w:t>
      </w:r>
    </w:p>
    <w:p w:rsidR="00921C6D" w:rsidRPr="00675701" w:rsidRDefault="00921C6D" w:rsidP="00921C6D">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8. Градск</w:t>
      </w:r>
      <w:r>
        <w:rPr>
          <w:rFonts w:ascii="Times New Roman" w:hAnsi="Times New Roman"/>
          <w:sz w:val="26"/>
          <w:szCs w:val="26"/>
          <w:lang w:val="sr-Cyrl-RS"/>
        </w:rPr>
        <w:t>а управа за социјалну и породичну заштиту, образовање, културу и спорт</w:t>
      </w:r>
    </w:p>
    <w:p w:rsidR="00921C6D" w:rsidRDefault="00921C6D" w:rsidP="00921C6D">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9. Градска уп</w:t>
      </w:r>
      <w:r>
        <w:rPr>
          <w:rFonts w:ascii="Times New Roman" w:hAnsi="Times New Roman"/>
          <w:sz w:val="26"/>
          <w:szCs w:val="26"/>
          <w:lang w:val="sr-Cyrl-RS"/>
        </w:rPr>
        <w:t>рава за имовину, привреду и заштиту животне средине</w:t>
      </w:r>
    </w:p>
    <w:p w:rsidR="00921C6D" w:rsidRPr="00675701" w:rsidRDefault="00921C6D" w:rsidP="00921C6D">
      <w:pPr>
        <w:spacing w:after="0" w:line="240" w:lineRule="auto"/>
        <w:jc w:val="both"/>
        <w:rPr>
          <w:rFonts w:ascii="Times New Roman" w:hAnsi="Times New Roman"/>
          <w:sz w:val="26"/>
          <w:szCs w:val="26"/>
          <w:lang w:val="sr-Cyrl-RS"/>
        </w:rPr>
      </w:pPr>
      <w:r>
        <w:rPr>
          <w:rFonts w:ascii="Times New Roman" w:hAnsi="Times New Roman"/>
          <w:sz w:val="26"/>
          <w:szCs w:val="26"/>
          <w:lang w:val="sr-Cyrl-RS"/>
        </w:rPr>
        <w:t xml:space="preserve">   10. Градска управа за заједничке послове и информационо-комуникационе технологије</w:t>
      </w:r>
    </w:p>
    <w:p w:rsidR="00921C6D" w:rsidRPr="00675701" w:rsidRDefault="00921C6D" w:rsidP="00921C6D">
      <w:pPr>
        <w:spacing w:after="0" w:line="240" w:lineRule="auto"/>
        <w:jc w:val="both"/>
        <w:rPr>
          <w:rFonts w:ascii="Times New Roman" w:hAnsi="Times New Roman"/>
          <w:sz w:val="26"/>
          <w:szCs w:val="26"/>
          <w:lang w:val="sr-Cyrl-RS"/>
        </w:rPr>
      </w:pPr>
      <w:r>
        <w:rPr>
          <w:rFonts w:ascii="Times New Roman" w:hAnsi="Times New Roman"/>
          <w:sz w:val="26"/>
          <w:szCs w:val="26"/>
          <w:lang w:val="sr-Cyrl-RS"/>
        </w:rPr>
        <w:t xml:space="preserve">   11</w:t>
      </w:r>
      <w:r w:rsidRPr="00675701">
        <w:rPr>
          <w:rFonts w:ascii="Times New Roman" w:hAnsi="Times New Roman"/>
          <w:sz w:val="26"/>
          <w:szCs w:val="26"/>
          <w:lang w:val="sr-Cyrl-RS"/>
        </w:rPr>
        <w:t>. Правобранилаштво Града Ниша</w:t>
      </w:r>
    </w:p>
    <w:p w:rsidR="00921C6D" w:rsidRPr="00675701" w:rsidRDefault="00921C6D" w:rsidP="00921C6D">
      <w:pPr>
        <w:spacing w:after="0" w:line="240" w:lineRule="auto"/>
        <w:outlineLvl w:val="0"/>
        <w:rPr>
          <w:rFonts w:ascii="Times New Roman" w:hAnsi="Times New Roman"/>
          <w:sz w:val="26"/>
          <w:szCs w:val="26"/>
          <w:lang w:val="sr-Cyrl-CS"/>
        </w:rPr>
      </w:pPr>
      <w:r>
        <w:rPr>
          <w:rFonts w:ascii="Times New Roman" w:hAnsi="Times New Roman"/>
          <w:sz w:val="26"/>
          <w:szCs w:val="26"/>
          <w:lang w:val="sr-Cyrl-CS"/>
        </w:rPr>
        <w:t xml:space="preserve">   12</w:t>
      </w:r>
      <w:r w:rsidRPr="00675701">
        <w:rPr>
          <w:rFonts w:ascii="Times New Roman" w:hAnsi="Times New Roman"/>
          <w:sz w:val="26"/>
          <w:szCs w:val="26"/>
          <w:lang w:val="sr-Cyrl-CS"/>
        </w:rPr>
        <w:t xml:space="preserve">. </w:t>
      </w:r>
      <w:r>
        <w:rPr>
          <w:rFonts w:ascii="Times New Roman" w:hAnsi="Times New Roman"/>
          <w:sz w:val="26"/>
          <w:szCs w:val="26"/>
          <w:lang w:val="sr-Cyrl-CS"/>
        </w:rPr>
        <w:t xml:space="preserve">Градска управа </w:t>
      </w:r>
      <w:r w:rsidRPr="00675701">
        <w:rPr>
          <w:rFonts w:ascii="Times New Roman" w:hAnsi="Times New Roman"/>
          <w:sz w:val="26"/>
          <w:szCs w:val="26"/>
          <w:lang w:val="sr-Cyrl-CS"/>
        </w:rPr>
        <w:t xml:space="preserve"> за локални економски развој </w:t>
      </w:r>
      <w:r>
        <w:rPr>
          <w:rFonts w:ascii="Times New Roman" w:hAnsi="Times New Roman"/>
          <w:sz w:val="26"/>
          <w:szCs w:val="26"/>
          <w:lang w:val="sr-Cyrl-CS"/>
        </w:rPr>
        <w:t xml:space="preserve"> и инвестиције</w:t>
      </w:r>
    </w:p>
    <w:p w:rsidR="00921C6D" w:rsidRPr="001E1D14" w:rsidRDefault="00921C6D" w:rsidP="00921C6D">
      <w:pPr>
        <w:spacing w:after="0" w:line="240" w:lineRule="auto"/>
        <w:outlineLvl w:val="0"/>
        <w:rPr>
          <w:rFonts w:ascii="Times New Roman" w:hAnsi="Times New Roman"/>
          <w:sz w:val="26"/>
          <w:szCs w:val="26"/>
          <w:lang w:val="sr-Cyrl-CS"/>
        </w:rPr>
      </w:pPr>
      <w:r w:rsidRPr="00675701">
        <w:rPr>
          <w:rFonts w:ascii="Times New Roman" w:hAnsi="Times New Roman"/>
          <w:sz w:val="26"/>
          <w:szCs w:val="26"/>
          <w:lang w:val="sr-Cyrl-CS"/>
        </w:rPr>
        <w:t xml:space="preserve">   1</w:t>
      </w:r>
      <w:r>
        <w:rPr>
          <w:rFonts w:ascii="Times New Roman" w:hAnsi="Times New Roman"/>
          <w:sz w:val="26"/>
          <w:szCs w:val="26"/>
          <w:lang w:val="sr-Cyrl-CS"/>
        </w:rPr>
        <w:t>3</w:t>
      </w:r>
      <w:r w:rsidRPr="00675701">
        <w:rPr>
          <w:rFonts w:ascii="Times New Roman" w:hAnsi="Times New Roman"/>
          <w:sz w:val="26"/>
          <w:szCs w:val="26"/>
          <w:lang w:val="sr-Cyrl-CS"/>
        </w:rPr>
        <w:t xml:space="preserve">. </w:t>
      </w:r>
      <w:r>
        <w:rPr>
          <w:rFonts w:ascii="Times New Roman" w:hAnsi="Times New Roman"/>
          <w:sz w:val="26"/>
          <w:szCs w:val="26"/>
          <w:lang w:val="sr-Cyrl-CS"/>
        </w:rPr>
        <w:t>Канцеларија л</w:t>
      </w:r>
      <w:r w:rsidRPr="00675701">
        <w:rPr>
          <w:rFonts w:ascii="Times New Roman" w:hAnsi="Times New Roman"/>
          <w:sz w:val="26"/>
          <w:szCs w:val="26"/>
          <w:lang w:val="sr-Cyrl-CS"/>
        </w:rPr>
        <w:t>окалн</w:t>
      </w:r>
      <w:r>
        <w:rPr>
          <w:rFonts w:ascii="Times New Roman" w:hAnsi="Times New Roman"/>
          <w:sz w:val="26"/>
          <w:szCs w:val="26"/>
          <w:lang w:val="sr-Cyrl-CS"/>
        </w:rPr>
        <w:t>ог</w:t>
      </w:r>
      <w:r w:rsidRPr="00675701">
        <w:rPr>
          <w:rFonts w:ascii="Times New Roman" w:hAnsi="Times New Roman"/>
          <w:sz w:val="26"/>
          <w:szCs w:val="26"/>
          <w:lang w:val="sr-Cyrl-CS"/>
        </w:rPr>
        <w:t xml:space="preserve"> омбудсман</w:t>
      </w:r>
      <w:r>
        <w:rPr>
          <w:rFonts w:ascii="Times New Roman" w:hAnsi="Times New Roman"/>
          <w:sz w:val="26"/>
          <w:szCs w:val="26"/>
          <w:lang w:val="sr-Cyrl-CS"/>
        </w:rPr>
        <w:t>а</w:t>
      </w:r>
      <w:r w:rsidRPr="00675701">
        <w:rPr>
          <w:rFonts w:ascii="Times New Roman" w:hAnsi="Times New Roman"/>
          <w:sz w:val="26"/>
          <w:szCs w:val="26"/>
          <w:lang w:val="sr-Cyrl-CS"/>
        </w:rPr>
        <w:t xml:space="preserve"> Града Ниша</w:t>
      </w:r>
    </w:p>
    <w:p w:rsidR="00921C6D" w:rsidRPr="0006724D" w:rsidRDefault="00921C6D" w:rsidP="00921C6D">
      <w:pPr>
        <w:spacing w:after="0" w:line="240" w:lineRule="auto"/>
        <w:ind w:left="360"/>
        <w:jc w:val="both"/>
        <w:rPr>
          <w:rFonts w:ascii="Times New Roman" w:hAnsi="Times New Roman"/>
          <w:color w:val="FF0000"/>
          <w:sz w:val="26"/>
          <w:szCs w:val="26"/>
          <w:lang w:val="sr-Cyrl-RS"/>
        </w:rPr>
      </w:pPr>
    </w:p>
    <w:p w:rsidR="00921C6D" w:rsidRPr="0006724D" w:rsidRDefault="00921C6D" w:rsidP="00921C6D">
      <w:pPr>
        <w:spacing w:after="0" w:line="240" w:lineRule="auto"/>
        <w:jc w:val="both"/>
        <w:rPr>
          <w:rFonts w:ascii="Times New Roman" w:hAnsi="Times New Roman"/>
          <w:color w:val="FF0000"/>
          <w:sz w:val="26"/>
          <w:szCs w:val="26"/>
          <w:lang w:val="sr-Cyrl-CS"/>
        </w:rPr>
      </w:pPr>
    </w:p>
    <w:p w:rsidR="00921C6D" w:rsidRPr="00675701" w:rsidRDefault="00921C6D" w:rsidP="00921C6D">
      <w:pPr>
        <w:spacing w:after="0" w:line="240" w:lineRule="auto"/>
        <w:jc w:val="center"/>
        <w:outlineLvl w:val="0"/>
        <w:rPr>
          <w:rFonts w:ascii="Times New Roman" w:hAnsi="Times New Roman"/>
          <w:b/>
          <w:sz w:val="26"/>
          <w:szCs w:val="26"/>
        </w:rPr>
      </w:pPr>
      <w:r w:rsidRPr="00675701">
        <w:rPr>
          <w:rFonts w:ascii="Times New Roman" w:hAnsi="Times New Roman"/>
          <w:b/>
          <w:sz w:val="26"/>
          <w:szCs w:val="26"/>
          <w:lang w:val="sr-Cyrl-CS"/>
        </w:rPr>
        <w:t xml:space="preserve">СПИСАК ИНДИРЕКТНИХ КОРИСНИКА </w:t>
      </w:r>
    </w:p>
    <w:p w:rsidR="00921C6D" w:rsidRPr="00675701" w:rsidRDefault="00921C6D" w:rsidP="00921C6D">
      <w:pPr>
        <w:spacing w:after="0" w:line="240" w:lineRule="auto"/>
        <w:jc w:val="center"/>
        <w:outlineLvl w:val="0"/>
        <w:rPr>
          <w:rFonts w:ascii="Times New Roman" w:hAnsi="Times New Roman"/>
          <w:b/>
          <w:sz w:val="26"/>
          <w:szCs w:val="26"/>
          <w:lang w:val="sr-Cyrl-CS"/>
        </w:rPr>
      </w:pPr>
      <w:r w:rsidRPr="00675701">
        <w:rPr>
          <w:rFonts w:ascii="Times New Roman" w:hAnsi="Times New Roman"/>
          <w:b/>
          <w:sz w:val="26"/>
          <w:szCs w:val="26"/>
          <w:lang w:val="sr-Cyrl-CS"/>
        </w:rPr>
        <w:t>БУЏЕТА ГРАДА НИША У 202</w:t>
      </w:r>
      <w:r>
        <w:rPr>
          <w:rFonts w:ascii="Times New Roman" w:hAnsi="Times New Roman"/>
          <w:b/>
          <w:sz w:val="26"/>
          <w:szCs w:val="26"/>
          <w:lang w:val="sr-Cyrl-CS"/>
        </w:rPr>
        <w:t>5</w:t>
      </w:r>
      <w:r w:rsidRPr="00675701">
        <w:rPr>
          <w:rFonts w:ascii="Times New Roman" w:hAnsi="Times New Roman"/>
          <w:b/>
          <w:sz w:val="26"/>
          <w:szCs w:val="26"/>
          <w:lang w:val="sr-Cyrl-CS"/>
        </w:rPr>
        <w:t>. ГОДИНИ</w:t>
      </w:r>
    </w:p>
    <w:p w:rsidR="00921C6D" w:rsidRPr="00675701" w:rsidRDefault="00921C6D" w:rsidP="00921C6D">
      <w:pPr>
        <w:spacing w:after="0" w:line="240" w:lineRule="auto"/>
        <w:jc w:val="center"/>
        <w:outlineLvl w:val="0"/>
        <w:rPr>
          <w:rFonts w:ascii="Times New Roman" w:hAnsi="Times New Roman"/>
          <w:b/>
          <w:sz w:val="26"/>
          <w:szCs w:val="26"/>
          <w:lang w:val="sr-Cyrl-CS"/>
        </w:rPr>
      </w:pPr>
    </w:p>
    <w:p w:rsidR="00921C6D" w:rsidRPr="00675701" w:rsidRDefault="00921C6D" w:rsidP="00921C6D">
      <w:pPr>
        <w:spacing w:after="0" w:line="240" w:lineRule="auto"/>
        <w:jc w:val="center"/>
        <w:rPr>
          <w:rFonts w:ascii="Times New Roman" w:hAnsi="Times New Roman"/>
          <w:sz w:val="26"/>
          <w:szCs w:val="26"/>
          <w:lang w:val="sr-Cyrl-CS"/>
        </w:rPr>
      </w:pPr>
    </w:p>
    <w:p w:rsidR="00921C6D" w:rsidRPr="00675701" w:rsidRDefault="00921C6D" w:rsidP="00921C6D">
      <w:pPr>
        <w:spacing w:after="0" w:line="240" w:lineRule="auto"/>
        <w:jc w:val="both"/>
        <w:rPr>
          <w:rFonts w:ascii="Times New Roman" w:eastAsia="Times New Roman" w:hAnsi="Times New Roman"/>
          <w:bCs/>
          <w:sz w:val="28"/>
          <w:szCs w:val="28"/>
          <w:lang w:val="sr-Cyrl-RS"/>
        </w:rPr>
      </w:pPr>
      <w:r w:rsidRPr="00675701">
        <w:rPr>
          <w:rFonts w:ascii="Times New Roman" w:hAnsi="Times New Roman"/>
          <w:sz w:val="26"/>
          <w:szCs w:val="26"/>
        </w:rPr>
        <w:t xml:space="preserve">      1. </w:t>
      </w:r>
      <w:r w:rsidRPr="00675701">
        <w:rPr>
          <w:rFonts w:ascii="Times New Roman" w:hAnsi="Times New Roman"/>
          <w:sz w:val="26"/>
          <w:szCs w:val="26"/>
          <w:lang w:val="sr-Cyrl-RS"/>
        </w:rPr>
        <w:t xml:space="preserve">Центар за пружање услуга социјалне заштите </w:t>
      </w:r>
      <w:r w:rsidRPr="00675701">
        <w:rPr>
          <w:rFonts w:ascii="Times New Roman" w:eastAsia="Times New Roman" w:hAnsi="Times New Roman"/>
          <w:bCs/>
          <w:sz w:val="26"/>
          <w:szCs w:val="26"/>
        </w:rPr>
        <w:t>“</w:t>
      </w:r>
      <w:r w:rsidRPr="00675701">
        <w:rPr>
          <w:rFonts w:ascii="Times New Roman" w:eastAsia="Times New Roman" w:hAnsi="Times New Roman"/>
          <w:bCs/>
          <w:sz w:val="26"/>
          <w:szCs w:val="26"/>
          <w:lang w:val="sr-Cyrl-RS"/>
        </w:rPr>
        <w:t>Мара</w:t>
      </w:r>
      <w:r w:rsidRPr="00675701">
        <w:rPr>
          <w:rFonts w:ascii="Times New Roman" w:eastAsia="Times New Roman" w:hAnsi="Times New Roman"/>
          <w:bCs/>
          <w:sz w:val="26"/>
          <w:szCs w:val="26"/>
        </w:rPr>
        <w:t>”</w:t>
      </w:r>
      <w:r w:rsidRPr="00675701">
        <w:rPr>
          <w:rFonts w:ascii="Times New Roman" w:eastAsia="Times New Roman" w:hAnsi="Times New Roman"/>
          <w:bCs/>
          <w:sz w:val="26"/>
          <w:szCs w:val="26"/>
          <w:lang w:val="sr-Cyrl-RS"/>
        </w:rPr>
        <w:t xml:space="preserve"> Ниш</w:t>
      </w:r>
    </w:p>
    <w:p w:rsidR="00921C6D" w:rsidRPr="00675701" w:rsidRDefault="00921C6D" w:rsidP="00921C6D">
      <w:pPr>
        <w:spacing w:after="0" w:line="240" w:lineRule="auto"/>
        <w:jc w:val="both"/>
        <w:rPr>
          <w:rFonts w:ascii="Times New Roman" w:hAnsi="Times New Roman"/>
          <w:sz w:val="26"/>
          <w:szCs w:val="26"/>
          <w:lang w:val="sr-Cyrl-CS"/>
        </w:rPr>
      </w:pPr>
      <w:r w:rsidRPr="00675701">
        <w:rPr>
          <w:rFonts w:ascii="Times New Roman" w:hAnsi="Times New Roman"/>
          <w:sz w:val="26"/>
          <w:szCs w:val="26"/>
        </w:rPr>
        <w:t xml:space="preserve">      2. </w:t>
      </w:r>
      <w:r w:rsidRPr="00675701">
        <w:rPr>
          <w:rFonts w:ascii="Times New Roman" w:hAnsi="Times New Roman"/>
          <w:sz w:val="26"/>
          <w:szCs w:val="26"/>
          <w:lang w:val="sr-Cyrl-RS"/>
        </w:rPr>
        <w:t>Јавна п</w:t>
      </w:r>
      <w:r w:rsidRPr="00675701">
        <w:rPr>
          <w:rFonts w:ascii="Times New Roman" w:hAnsi="Times New Roman"/>
          <w:sz w:val="26"/>
          <w:szCs w:val="26"/>
          <w:lang w:val="sr-Cyrl-CS"/>
        </w:rPr>
        <w:t>редшколска установа „Пчелица</w:t>
      </w:r>
      <w:proofErr w:type="gramStart"/>
      <w:r w:rsidRPr="00675701">
        <w:rPr>
          <w:rFonts w:ascii="Times New Roman" w:hAnsi="Times New Roman"/>
          <w:sz w:val="26"/>
          <w:szCs w:val="26"/>
          <w:lang w:val="sr-Cyrl-CS"/>
        </w:rPr>
        <w:t>“ Ниш</w:t>
      </w:r>
      <w:proofErr w:type="gramEnd"/>
    </w:p>
    <w:p w:rsidR="00921C6D" w:rsidRPr="0084571D" w:rsidRDefault="00921C6D" w:rsidP="00921C6D">
      <w:pPr>
        <w:spacing w:after="0" w:line="240" w:lineRule="auto"/>
        <w:jc w:val="both"/>
        <w:rPr>
          <w:rFonts w:ascii="Times New Roman" w:hAnsi="Times New Roman"/>
          <w:sz w:val="26"/>
          <w:szCs w:val="26"/>
        </w:rPr>
      </w:pPr>
      <w:r w:rsidRPr="0084571D">
        <w:rPr>
          <w:rFonts w:ascii="Times New Roman" w:hAnsi="Times New Roman"/>
          <w:sz w:val="26"/>
          <w:szCs w:val="26"/>
        </w:rPr>
        <w:t xml:space="preserve">      3</w:t>
      </w:r>
      <w:r w:rsidRPr="0084571D">
        <w:rPr>
          <w:rFonts w:ascii="Times New Roman" w:hAnsi="Times New Roman"/>
          <w:sz w:val="26"/>
          <w:szCs w:val="26"/>
          <w:lang w:val="sr-Cyrl-CS"/>
        </w:rPr>
        <w:t>. Установа „Дечији културно рекреативни центар</w:t>
      </w:r>
      <w:proofErr w:type="gramStart"/>
      <w:r w:rsidRPr="0084571D">
        <w:rPr>
          <w:rFonts w:ascii="Times New Roman" w:hAnsi="Times New Roman"/>
          <w:sz w:val="26"/>
          <w:szCs w:val="26"/>
          <w:lang w:val="sr-Cyrl-CS"/>
        </w:rPr>
        <w:t>“ Ниш</w:t>
      </w:r>
      <w:proofErr w:type="gramEnd"/>
    </w:p>
    <w:p w:rsidR="00921C6D" w:rsidRPr="00675701" w:rsidRDefault="00921C6D" w:rsidP="00921C6D">
      <w:pPr>
        <w:spacing w:after="0" w:line="240" w:lineRule="auto"/>
        <w:jc w:val="both"/>
        <w:rPr>
          <w:rFonts w:ascii="Times New Roman" w:hAnsi="Times New Roman"/>
          <w:sz w:val="26"/>
          <w:szCs w:val="26"/>
        </w:rPr>
      </w:pPr>
      <w:r w:rsidRPr="00675701">
        <w:rPr>
          <w:rFonts w:ascii="Times New Roman" w:hAnsi="Times New Roman"/>
          <w:sz w:val="26"/>
          <w:szCs w:val="26"/>
        </w:rPr>
        <w:t xml:space="preserve">      4</w:t>
      </w:r>
      <w:r w:rsidRPr="00675701">
        <w:rPr>
          <w:rFonts w:ascii="Times New Roman" w:hAnsi="Times New Roman"/>
          <w:sz w:val="26"/>
          <w:szCs w:val="26"/>
          <w:lang w:val="sr-Cyrl-CS"/>
        </w:rPr>
        <w:t>. Установа „Народни музеј“</w:t>
      </w:r>
    </w:p>
    <w:p w:rsidR="00921C6D" w:rsidRPr="00675701" w:rsidRDefault="00921C6D" w:rsidP="00921C6D">
      <w:pPr>
        <w:spacing w:after="0" w:line="240" w:lineRule="auto"/>
        <w:jc w:val="both"/>
        <w:rPr>
          <w:rFonts w:ascii="Times New Roman" w:hAnsi="Times New Roman"/>
          <w:sz w:val="26"/>
          <w:szCs w:val="26"/>
        </w:rPr>
      </w:pPr>
      <w:r w:rsidRPr="00675701">
        <w:rPr>
          <w:rFonts w:ascii="Times New Roman" w:hAnsi="Times New Roman"/>
          <w:sz w:val="26"/>
          <w:szCs w:val="26"/>
        </w:rPr>
        <w:t xml:space="preserve">      5. </w:t>
      </w:r>
      <w:r w:rsidRPr="00675701">
        <w:rPr>
          <w:rFonts w:ascii="Times New Roman" w:hAnsi="Times New Roman"/>
          <w:sz w:val="26"/>
          <w:szCs w:val="26"/>
          <w:lang w:val="sr-Cyrl-CS"/>
        </w:rPr>
        <w:t>Установа „Народна библиотека“</w:t>
      </w:r>
    </w:p>
    <w:p w:rsidR="00921C6D" w:rsidRPr="00675701" w:rsidRDefault="00921C6D" w:rsidP="00921C6D">
      <w:pPr>
        <w:spacing w:after="0" w:line="240" w:lineRule="auto"/>
        <w:jc w:val="both"/>
        <w:rPr>
          <w:rFonts w:ascii="Times New Roman" w:hAnsi="Times New Roman"/>
          <w:sz w:val="26"/>
          <w:szCs w:val="26"/>
        </w:rPr>
      </w:pPr>
      <w:r w:rsidRPr="00675701">
        <w:rPr>
          <w:rFonts w:ascii="Times New Roman" w:hAnsi="Times New Roman"/>
          <w:sz w:val="26"/>
          <w:szCs w:val="26"/>
        </w:rPr>
        <w:t xml:space="preserve">      6. </w:t>
      </w:r>
      <w:r w:rsidRPr="00675701">
        <w:rPr>
          <w:rFonts w:ascii="Times New Roman" w:hAnsi="Times New Roman"/>
          <w:sz w:val="26"/>
          <w:szCs w:val="26"/>
          <w:lang w:val="sr-Cyrl-CS"/>
        </w:rPr>
        <w:t>Установа „Народно позориште“</w:t>
      </w:r>
    </w:p>
    <w:p w:rsidR="00921C6D" w:rsidRPr="00675701" w:rsidRDefault="00921C6D" w:rsidP="00921C6D">
      <w:pPr>
        <w:spacing w:after="0" w:line="240" w:lineRule="auto"/>
        <w:jc w:val="both"/>
        <w:rPr>
          <w:rFonts w:ascii="Times New Roman" w:hAnsi="Times New Roman"/>
          <w:sz w:val="26"/>
          <w:szCs w:val="26"/>
          <w:lang w:val="sr-Cyrl-RS"/>
        </w:rPr>
      </w:pPr>
      <w:r w:rsidRPr="00675701">
        <w:rPr>
          <w:rFonts w:ascii="Times New Roman" w:hAnsi="Times New Roman"/>
          <w:sz w:val="26"/>
          <w:szCs w:val="26"/>
        </w:rPr>
        <w:t xml:space="preserve">      7. </w:t>
      </w:r>
      <w:r w:rsidRPr="00675701">
        <w:rPr>
          <w:rFonts w:ascii="Times New Roman" w:hAnsi="Times New Roman"/>
          <w:sz w:val="26"/>
          <w:szCs w:val="26"/>
          <w:lang w:val="sr-Cyrl-CS"/>
        </w:rPr>
        <w:t>Установа „Позориште лутака“</w:t>
      </w:r>
    </w:p>
    <w:p w:rsidR="00921C6D" w:rsidRPr="00675701" w:rsidRDefault="00921C6D" w:rsidP="00921C6D">
      <w:pPr>
        <w:spacing w:after="0" w:line="240" w:lineRule="auto"/>
        <w:jc w:val="both"/>
        <w:rPr>
          <w:rFonts w:ascii="Times New Roman" w:hAnsi="Times New Roman"/>
          <w:sz w:val="26"/>
          <w:szCs w:val="26"/>
        </w:rPr>
      </w:pPr>
      <w:r w:rsidRPr="00675701">
        <w:rPr>
          <w:rFonts w:ascii="Times New Roman" w:hAnsi="Times New Roman"/>
          <w:sz w:val="26"/>
          <w:szCs w:val="26"/>
        </w:rPr>
        <w:t xml:space="preserve">      8. </w:t>
      </w:r>
      <w:r w:rsidRPr="00675701">
        <w:rPr>
          <w:rFonts w:ascii="Times New Roman" w:hAnsi="Times New Roman"/>
          <w:sz w:val="26"/>
          <w:szCs w:val="26"/>
          <w:lang w:val="sr-Cyrl-CS"/>
        </w:rPr>
        <w:t>Установа „Нишки симфонијски оркестар“</w:t>
      </w:r>
    </w:p>
    <w:p w:rsidR="00921C6D" w:rsidRPr="00675701" w:rsidRDefault="00921C6D" w:rsidP="00921C6D">
      <w:pPr>
        <w:spacing w:after="0" w:line="240" w:lineRule="auto"/>
        <w:jc w:val="both"/>
        <w:rPr>
          <w:rFonts w:ascii="Times New Roman" w:hAnsi="Times New Roman"/>
          <w:sz w:val="26"/>
          <w:szCs w:val="26"/>
        </w:rPr>
      </w:pPr>
      <w:r w:rsidRPr="00675701">
        <w:rPr>
          <w:rFonts w:ascii="Times New Roman" w:hAnsi="Times New Roman"/>
          <w:sz w:val="26"/>
          <w:szCs w:val="26"/>
        </w:rPr>
        <w:t xml:space="preserve">      9. </w:t>
      </w:r>
      <w:r w:rsidRPr="00675701">
        <w:rPr>
          <w:rFonts w:ascii="Times New Roman" w:hAnsi="Times New Roman"/>
          <w:sz w:val="26"/>
          <w:szCs w:val="26"/>
          <w:lang w:val="sr-Cyrl-CS"/>
        </w:rPr>
        <w:t>Установа „Галерија савремене ликовне уметности“</w:t>
      </w:r>
    </w:p>
    <w:p w:rsidR="00921C6D" w:rsidRPr="00675701" w:rsidRDefault="00921C6D" w:rsidP="00921C6D">
      <w:pPr>
        <w:spacing w:after="0" w:line="240" w:lineRule="auto"/>
        <w:jc w:val="both"/>
        <w:rPr>
          <w:rFonts w:ascii="Times New Roman" w:hAnsi="Times New Roman"/>
          <w:sz w:val="26"/>
          <w:szCs w:val="26"/>
        </w:rPr>
      </w:pPr>
      <w:r w:rsidRPr="00675701">
        <w:rPr>
          <w:rFonts w:ascii="Times New Roman" w:hAnsi="Times New Roman"/>
          <w:sz w:val="26"/>
          <w:szCs w:val="26"/>
        </w:rPr>
        <w:t xml:space="preserve">    10. </w:t>
      </w:r>
      <w:r w:rsidRPr="00675701">
        <w:rPr>
          <w:rFonts w:ascii="Times New Roman" w:hAnsi="Times New Roman"/>
          <w:sz w:val="26"/>
          <w:szCs w:val="26"/>
          <w:lang w:val="sr-Cyrl-CS"/>
        </w:rPr>
        <w:t>Установа „Нишки културни центар“</w:t>
      </w:r>
    </w:p>
    <w:p w:rsidR="00921C6D" w:rsidRPr="00675701" w:rsidRDefault="00921C6D" w:rsidP="00921C6D">
      <w:pPr>
        <w:spacing w:after="0" w:line="240" w:lineRule="auto"/>
        <w:jc w:val="both"/>
        <w:rPr>
          <w:rFonts w:ascii="Times New Roman" w:hAnsi="Times New Roman"/>
          <w:sz w:val="26"/>
          <w:szCs w:val="26"/>
        </w:rPr>
      </w:pPr>
      <w:r w:rsidRPr="00675701">
        <w:rPr>
          <w:rFonts w:ascii="Times New Roman" w:hAnsi="Times New Roman"/>
          <w:sz w:val="26"/>
          <w:szCs w:val="26"/>
        </w:rPr>
        <w:t xml:space="preserve">    11. </w:t>
      </w:r>
      <w:r w:rsidRPr="00675701">
        <w:rPr>
          <w:rFonts w:ascii="Times New Roman" w:hAnsi="Times New Roman"/>
          <w:sz w:val="26"/>
          <w:szCs w:val="26"/>
          <w:lang w:val="sr-Cyrl-CS"/>
        </w:rPr>
        <w:t>Установа „Историјски архив“</w:t>
      </w:r>
    </w:p>
    <w:p w:rsidR="00921C6D" w:rsidRPr="00675701" w:rsidRDefault="00921C6D" w:rsidP="00921C6D">
      <w:pPr>
        <w:spacing w:after="0" w:line="240" w:lineRule="auto"/>
        <w:jc w:val="both"/>
        <w:rPr>
          <w:rFonts w:ascii="Times New Roman" w:hAnsi="Times New Roman"/>
          <w:sz w:val="26"/>
          <w:szCs w:val="26"/>
        </w:rPr>
      </w:pPr>
      <w:r w:rsidRPr="00675701">
        <w:rPr>
          <w:rFonts w:ascii="Times New Roman" w:hAnsi="Times New Roman"/>
          <w:sz w:val="26"/>
          <w:szCs w:val="26"/>
        </w:rPr>
        <w:t xml:space="preserve">    12. </w:t>
      </w:r>
      <w:r w:rsidRPr="00675701">
        <w:rPr>
          <w:rFonts w:ascii="Times New Roman" w:hAnsi="Times New Roman"/>
          <w:sz w:val="26"/>
          <w:szCs w:val="26"/>
          <w:lang w:val="sr-Cyrl-CS"/>
        </w:rPr>
        <w:t>Установа „Завод за заштиту споменика културе</w:t>
      </w:r>
      <w:proofErr w:type="gramStart"/>
      <w:r w:rsidRPr="00675701">
        <w:rPr>
          <w:rFonts w:ascii="Times New Roman" w:hAnsi="Times New Roman"/>
          <w:sz w:val="26"/>
          <w:szCs w:val="26"/>
          <w:lang w:val="sr-Cyrl-CS"/>
        </w:rPr>
        <w:t>“ Ниш</w:t>
      </w:r>
      <w:proofErr w:type="gramEnd"/>
    </w:p>
    <w:p w:rsidR="00921C6D" w:rsidRPr="00675701" w:rsidRDefault="00921C6D" w:rsidP="00921C6D">
      <w:pPr>
        <w:spacing w:after="0" w:line="240" w:lineRule="auto"/>
        <w:jc w:val="both"/>
        <w:rPr>
          <w:rFonts w:ascii="Times New Roman" w:hAnsi="Times New Roman"/>
          <w:sz w:val="26"/>
          <w:szCs w:val="26"/>
        </w:rPr>
      </w:pPr>
      <w:r w:rsidRPr="00675701">
        <w:rPr>
          <w:rFonts w:ascii="Times New Roman" w:hAnsi="Times New Roman"/>
          <w:sz w:val="26"/>
          <w:szCs w:val="26"/>
        </w:rPr>
        <w:t xml:space="preserve">    13. </w:t>
      </w:r>
      <w:r w:rsidRPr="00675701">
        <w:rPr>
          <w:rFonts w:ascii="Times New Roman" w:hAnsi="Times New Roman"/>
          <w:sz w:val="26"/>
          <w:szCs w:val="26"/>
          <w:lang w:val="sr-Cyrl-CS"/>
        </w:rPr>
        <w:t>Установа за физичку културу СЦ „Чаир“</w:t>
      </w:r>
    </w:p>
    <w:p w:rsidR="00921C6D" w:rsidRPr="00675701" w:rsidRDefault="00921C6D" w:rsidP="00921C6D">
      <w:pPr>
        <w:spacing w:after="0" w:line="240" w:lineRule="auto"/>
        <w:rPr>
          <w:rFonts w:ascii="Times New Roman" w:hAnsi="Times New Roman"/>
          <w:sz w:val="26"/>
          <w:szCs w:val="26"/>
          <w:lang w:val="sr-Cyrl-RS"/>
        </w:rPr>
      </w:pPr>
      <w:r w:rsidRPr="00675701">
        <w:rPr>
          <w:rFonts w:ascii="Times New Roman" w:hAnsi="Times New Roman"/>
          <w:sz w:val="26"/>
          <w:szCs w:val="26"/>
        </w:rPr>
        <w:t xml:space="preserve">    14. </w:t>
      </w:r>
      <w:r w:rsidRPr="00675701">
        <w:rPr>
          <w:rFonts w:ascii="Times New Roman" w:hAnsi="Times New Roman"/>
          <w:sz w:val="26"/>
          <w:szCs w:val="26"/>
          <w:lang w:val="sr-Cyrl-RS"/>
        </w:rPr>
        <w:t>Центар за стручно усавршавање</w:t>
      </w:r>
    </w:p>
    <w:p w:rsidR="00921C6D" w:rsidRPr="00675701" w:rsidRDefault="00921C6D" w:rsidP="00921C6D">
      <w:pPr>
        <w:spacing w:after="0" w:line="240" w:lineRule="auto"/>
        <w:rPr>
          <w:rFonts w:ascii="Times New Roman" w:hAnsi="Times New Roman"/>
          <w:sz w:val="26"/>
          <w:szCs w:val="26"/>
        </w:rPr>
      </w:pPr>
      <w:r w:rsidRPr="00675701">
        <w:rPr>
          <w:rFonts w:ascii="Times New Roman" w:hAnsi="Times New Roman"/>
          <w:sz w:val="26"/>
          <w:szCs w:val="26"/>
        </w:rPr>
        <w:t xml:space="preserve">    15.</w:t>
      </w:r>
      <w:r w:rsidRPr="00675701">
        <w:rPr>
          <w:rFonts w:ascii="Times New Roman" w:hAnsi="Times New Roman"/>
          <w:sz w:val="26"/>
          <w:szCs w:val="26"/>
          <w:lang w:val="sr-Cyrl-CS"/>
        </w:rPr>
        <w:t xml:space="preserve"> Туристичка организација Ниш</w:t>
      </w:r>
      <w:r w:rsidRPr="00675701">
        <w:rPr>
          <w:rFonts w:ascii="Times New Roman" w:hAnsi="Times New Roman"/>
          <w:sz w:val="26"/>
          <w:szCs w:val="26"/>
        </w:rPr>
        <w:t xml:space="preserve">    </w:t>
      </w:r>
    </w:p>
    <w:p w:rsidR="00921C6D" w:rsidRPr="00675701" w:rsidRDefault="00921C6D" w:rsidP="00921C6D">
      <w:pPr>
        <w:spacing w:after="0" w:line="240" w:lineRule="auto"/>
        <w:rPr>
          <w:rFonts w:ascii="Times New Roman" w:hAnsi="Times New Roman"/>
          <w:sz w:val="26"/>
          <w:szCs w:val="26"/>
        </w:rPr>
      </w:pPr>
      <w:r w:rsidRPr="00675701">
        <w:rPr>
          <w:rFonts w:ascii="Times New Roman" w:hAnsi="Times New Roman"/>
          <w:sz w:val="26"/>
          <w:szCs w:val="26"/>
        </w:rPr>
        <w:t xml:space="preserve">    </w:t>
      </w:r>
      <w:r w:rsidRPr="00675701">
        <w:rPr>
          <w:rFonts w:ascii="Times New Roman" w:hAnsi="Times New Roman"/>
          <w:sz w:val="26"/>
          <w:szCs w:val="26"/>
          <w:lang w:val="sr-Cyrl-CS"/>
        </w:rPr>
        <w:t>1</w:t>
      </w:r>
      <w:r w:rsidRPr="00675701">
        <w:rPr>
          <w:rFonts w:ascii="Times New Roman" w:hAnsi="Times New Roman"/>
          <w:sz w:val="26"/>
          <w:szCs w:val="26"/>
        </w:rPr>
        <w:t>6.</w:t>
      </w:r>
      <w:r w:rsidRPr="00675701">
        <w:rPr>
          <w:rFonts w:ascii="Times New Roman" w:hAnsi="Times New Roman"/>
          <w:sz w:val="26"/>
          <w:szCs w:val="26"/>
          <w:lang w:val="sr-Cyrl-CS"/>
        </w:rPr>
        <w:t xml:space="preserve"> Установа „Сигурна кућа</w:t>
      </w:r>
      <w:r w:rsidRPr="00675701">
        <w:rPr>
          <w:rFonts w:ascii="Times New Roman" w:hAnsi="Times New Roman"/>
          <w:sz w:val="26"/>
          <w:szCs w:val="26"/>
          <w:lang w:val="sr-Latn-CS"/>
        </w:rPr>
        <w:t xml:space="preserve"> </w:t>
      </w:r>
      <w:r w:rsidRPr="00675701">
        <w:rPr>
          <w:rFonts w:ascii="Times New Roman" w:hAnsi="Times New Roman"/>
          <w:sz w:val="26"/>
          <w:szCs w:val="26"/>
          <w:lang w:val="sr-Cyrl-CS"/>
        </w:rPr>
        <w:t>за жене и децу жртве породичног насиља“</w:t>
      </w:r>
    </w:p>
    <w:p w:rsidR="00921C6D" w:rsidRPr="0006724D" w:rsidRDefault="00921C6D" w:rsidP="00921C6D">
      <w:pPr>
        <w:spacing w:after="0" w:line="240" w:lineRule="auto"/>
        <w:rPr>
          <w:rFonts w:ascii="Times New Roman" w:hAnsi="Times New Roman"/>
          <w:color w:val="FF0000"/>
          <w:sz w:val="26"/>
          <w:szCs w:val="26"/>
          <w:lang w:val="sr-Cyrl-RS"/>
        </w:rPr>
      </w:pPr>
      <w:r w:rsidRPr="0006724D">
        <w:rPr>
          <w:rFonts w:ascii="Times New Roman" w:hAnsi="Times New Roman"/>
          <w:color w:val="FF0000"/>
          <w:sz w:val="26"/>
          <w:szCs w:val="26"/>
        </w:rPr>
        <w:t xml:space="preserve">    </w:t>
      </w:r>
    </w:p>
    <w:p w:rsidR="00921C6D" w:rsidRPr="0006724D" w:rsidRDefault="00921C6D" w:rsidP="00921C6D">
      <w:pPr>
        <w:spacing w:after="0" w:line="240" w:lineRule="auto"/>
        <w:rPr>
          <w:rFonts w:ascii="Times New Roman" w:hAnsi="Times New Roman" w:cs="Times New Roman"/>
          <w:color w:val="FF0000"/>
          <w:sz w:val="26"/>
          <w:szCs w:val="26"/>
          <w:lang w:val="sr-Cyrl-RS"/>
        </w:rPr>
      </w:pPr>
    </w:p>
    <w:p w:rsidR="001D6794" w:rsidRPr="00F63CDD" w:rsidRDefault="001D6794" w:rsidP="001D6794">
      <w:pPr>
        <w:spacing w:after="0" w:line="240" w:lineRule="auto"/>
        <w:rPr>
          <w:rFonts w:ascii="Times New Roman" w:hAnsi="Times New Roman"/>
          <w:color w:val="FF0000"/>
          <w:sz w:val="24"/>
          <w:szCs w:val="24"/>
          <w:lang w:val="sr-Cyrl-RS"/>
        </w:rPr>
      </w:pPr>
    </w:p>
    <w:p w:rsidR="001D6794" w:rsidRPr="00081DC6" w:rsidRDefault="001D6794">
      <w:pPr>
        <w:rPr>
          <w:rFonts w:ascii="Times New Roman" w:hAnsi="Times New Roman" w:cs="Times New Roman"/>
          <w:b/>
          <w:color w:val="FF0000"/>
          <w:sz w:val="28"/>
          <w:szCs w:val="28"/>
          <w:lang w:val="sr-Cyrl-CS"/>
        </w:rPr>
      </w:pPr>
      <w:r w:rsidRPr="00081DC6">
        <w:rPr>
          <w:rFonts w:ascii="Times New Roman" w:hAnsi="Times New Roman" w:cs="Times New Roman"/>
          <w:b/>
          <w:color w:val="FF0000"/>
          <w:sz w:val="28"/>
          <w:szCs w:val="28"/>
          <w:lang w:val="sr-Cyrl-CS"/>
        </w:rPr>
        <w:br w:type="page"/>
      </w:r>
    </w:p>
    <w:p w:rsidR="00BE0F84" w:rsidRPr="00E27C0E" w:rsidRDefault="00BE0F84" w:rsidP="00BE0F84">
      <w:pPr>
        <w:jc w:val="center"/>
        <w:rPr>
          <w:rFonts w:ascii="Times New Roman" w:hAnsi="Times New Roman" w:cs="Times New Roman"/>
          <w:b/>
          <w:sz w:val="24"/>
          <w:szCs w:val="24"/>
          <w:lang w:val="sr-Cyrl-CS"/>
        </w:rPr>
      </w:pPr>
      <w:r w:rsidRPr="00E27C0E">
        <w:rPr>
          <w:rFonts w:ascii="Times New Roman" w:hAnsi="Times New Roman" w:cs="Times New Roman"/>
          <w:b/>
          <w:sz w:val="24"/>
          <w:szCs w:val="24"/>
          <w:lang w:val="sr-Cyrl-CS"/>
        </w:rPr>
        <w:lastRenderedPageBreak/>
        <w:t>О б р а з л о ж е њ е</w:t>
      </w:r>
    </w:p>
    <w:p w:rsidR="005F424C" w:rsidRDefault="005F424C" w:rsidP="005F424C">
      <w:pPr>
        <w:spacing w:after="0" w:line="240" w:lineRule="auto"/>
        <w:jc w:val="center"/>
        <w:rPr>
          <w:rFonts w:ascii="Times New Roman" w:hAnsi="Times New Roman"/>
          <w:sz w:val="24"/>
          <w:szCs w:val="24"/>
          <w:lang w:val="sr-Cyrl-RS"/>
        </w:rPr>
      </w:pPr>
      <w:r w:rsidRPr="00E27C0E">
        <w:rPr>
          <w:rFonts w:ascii="Times New Roman" w:hAnsi="Times New Roman"/>
          <w:sz w:val="24"/>
          <w:szCs w:val="24"/>
        </w:rPr>
        <w:t xml:space="preserve">I </w:t>
      </w:r>
      <w:r w:rsidRPr="00E27C0E">
        <w:rPr>
          <w:rFonts w:ascii="Times New Roman" w:hAnsi="Times New Roman"/>
          <w:sz w:val="24"/>
          <w:szCs w:val="24"/>
          <w:lang w:val="sr-Cyrl-RS"/>
        </w:rPr>
        <w:t>ПРАВНИ ОСНОВ</w:t>
      </w:r>
    </w:p>
    <w:p w:rsidR="00B1619A" w:rsidRDefault="00B1619A" w:rsidP="005F424C">
      <w:pPr>
        <w:spacing w:after="0" w:line="240" w:lineRule="auto"/>
        <w:jc w:val="center"/>
        <w:rPr>
          <w:rFonts w:ascii="Times New Roman" w:hAnsi="Times New Roman"/>
          <w:sz w:val="24"/>
          <w:szCs w:val="24"/>
          <w:lang w:val="sr-Cyrl-RS"/>
        </w:rPr>
      </w:pPr>
    </w:p>
    <w:p w:rsidR="00B1619A" w:rsidRPr="00B1619A" w:rsidRDefault="00B1619A" w:rsidP="00B1619A">
      <w:pPr>
        <w:spacing w:after="0" w:line="240" w:lineRule="auto"/>
        <w:jc w:val="both"/>
        <w:rPr>
          <w:rFonts w:ascii="Times New Roman" w:hAnsi="Times New Roman" w:cs="Times New Roman"/>
          <w:sz w:val="24"/>
          <w:szCs w:val="24"/>
        </w:rPr>
      </w:pPr>
      <w:r w:rsidRPr="00E871EE">
        <w:rPr>
          <w:rFonts w:ascii="Arial" w:hAnsi="Arial" w:cs="Arial"/>
          <w:sz w:val="24"/>
          <w:szCs w:val="24"/>
          <w:lang w:val="sr-Cyrl-RS"/>
        </w:rPr>
        <w:t xml:space="preserve">          </w:t>
      </w:r>
      <w:proofErr w:type="gramStart"/>
      <w:r w:rsidRPr="00B1619A">
        <w:rPr>
          <w:rFonts w:ascii="Times New Roman" w:hAnsi="Times New Roman" w:cs="Times New Roman"/>
          <w:sz w:val="24"/>
          <w:szCs w:val="24"/>
        </w:rPr>
        <w:t xml:space="preserve">Правни основ за </w:t>
      </w:r>
      <w:r w:rsidRPr="00B1619A">
        <w:rPr>
          <w:rFonts w:ascii="Times New Roman" w:hAnsi="Times New Roman" w:cs="Times New Roman"/>
          <w:sz w:val="24"/>
          <w:szCs w:val="24"/>
          <w:lang w:val="sr-Cyrl-RS"/>
        </w:rPr>
        <w:t>доношење</w:t>
      </w:r>
      <w:r w:rsidRPr="00B1619A">
        <w:rPr>
          <w:rFonts w:ascii="Times New Roman" w:hAnsi="Times New Roman" w:cs="Times New Roman"/>
          <w:sz w:val="24"/>
          <w:szCs w:val="24"/>
        </w:rPr>
        <w:t xml:space="preserve"> Одлуке о </w:t>
      </w:r>
      <w:r w:rsidRPr="00B1619A">
        <w:rPr>
          <w:rFonts w:ascii="Times New Roman" w:hAnsi="Times New Roman" w:cs="Times New Roman"/>
          <w:sz w:val="24"/>
          <w:szCs w:val="24"/>
          <w:lang w:val="sr-Cyrl-RS"/>
        </w:rPr>
        <w:t>изменама Одлуке о</w:t>
      </w:r>
      <w:r w:rsidRPr="00B1619A">
        <w:rPr>
          <w:rFonts w:ascii="Times New Roman" w:hAnsi="Times New Roman" w:cs="Times New Roman"/>
          <w:sz w:val="24"/>
          <w:szCs w:val="24"/>
        </w:rPr>
        <w:t xml:space="preserve"> буџету Града Ниша за 20</w:t>
      </w:r>
      <w:r w:rsidRPr="00B1619A">
        <w:rPr>
          <w:rFonts w:ascii="Times New Roman" w:hAnsi="Times New Roman" w:cs="Times New Roman"/>
          <w:sz w:val="24"/>
          <w:szCs w:val="24"/>
          <w:lang w:val="sr-Cyrl-RS"/>
        </w:rPr>
        <w:t>2</w:t>
      </w:r>
      <w:r w:rsidRPr="00B1619A">
        <w:rPr>
          <w:rFonts w:ascii="Times New Roman" w:hAnsi="Times New Roman" w:cs="Times New Roman"/>
          <w:sz w:val="24"/>
          <w:szCs w:val="24"/>
        </w:rPr>
        <w:t>5.</w:t>
      </w:r>
      <w:proofErr w:type="gramEnd"/>
      <w:r w:rsidRPr="00B1619A">
        <w:rPr>
          <w:rFonts w:ascii="Times New Roman" w:hAnsi="Times New Roman" w:cs="Times New Roman"/>
          <w:sz w:val="24"/>
          <w:szCs w:val="24"/>
        </w:rPr>
        <w:t xml:space="preserve"> </w:t>
      </w:r>
      <w:proofErr w:type="gramStart"/>
      <w:r w:rsidRPr="00B1619A">
        <w:rPr>
          <w:rFonts w:ascii="Times New Roman" w:hAnsi="Times New Roman" w:cs="Times New Roman"/>
          <w:sz w:val="24"/>
          <w:szCs w:val="24"/>
        </w:rPr>
        <w:t>годину</w:t>
      </w:r>
      <w:proofErr w:type="gramEnd"/>
      <w:r w:rsidRPr="00B1619A">
        <w:rPr>
          <w:rFonts w:ascii="Times New Roman" w:hAnsi="Times New Roman" w:cs="Times New Roman"/>
          <w:sz w:val="24"/>
          <w:szCs w:val="24"/>
        </w:rPr>
        <w:t xml:space="preserve"> налази се у одредбама члана 47. </w:t>
      </w:r>
      <w:proofErr w:type="gramStart"/>
      <w:r w:rsidRPr="00B1619A">
        <w:rPr>
          <w:rFonts w:ascii="Times New Roman" w:hAnsi="Times New Roman" w:cs="Times New Roman"/>
          <w:sz w:val="24"/>
          <w:szCs w:val="24"/>
        </w:rPr>
        <w:t xml:space="preserve">Закона о буџетском систему </w:t>
      </w:r>
      <w:r w:rsidRPr="00B1619A">
        <w:rPr>
          <w:rFonts w:ascii="Times New Roman" w:hAnsi="Times New Roman" w:cs="Times New Roman"/>
          <w:sz w:val="24"/>
          <w:szCs w:val="24"/>
          <w:lang w:val="sr-Cyrl-CS"/>
        </w:rPr>
        <w:t>(„Службени гласник Републике Србије", број 54/2009, 73/2010, 101/2010, 101/2011</w:t>
      </w:r>
      <w:r w:rsidRPr="00B1619A">
        <w:rPr>
          <w:rFonts w:ascii="Times New Roman" w:hAnsi="Times New Roman" w:cs="Times New Roman"/>
          <w:sz w:val="24"/>
          <w:szCs w:val="24"/>
        </w:rPr>
        <w:t>,</w:t>
      </w:r>
      <w:r w:rsidRPr="00B1619A">
        <w:rPr>
          <w:rFonts w:ascii="Times New Roman" w:hAnsi="Times New Roman" w:cs="Times New Roman"/>
          <w:sz w:val="24"/>
          <w:szCs w:val="24"/>
          <w:lang w:val="sr-Cyrl-CS"/>
        </w:rPr>
        <w:t xml:space="preserve"> 93/2012</w:t>
      </w:r>
      <w:r w:rsidRPr="00B1619A">
        <w:rPr>
          <w:rFonts w:ascii="Times New Roman" w:hAnsi="Times New Roman" w:cs="Times New Roman"/>
          <w:sz w:val="24"/>
          <w:szCs w:val="24"/>
        </w:rPr>
        <w:t>,</w:t>
      </w:r>
      <w:r w:rsidRPr="00B1619A">
        <w:rPr>
          <w:rFonts w:ascii="Times New Roman" w:hAnsi="Times New Roman" w:cs="Times New Roman"/>
          <w:sz w:val="24"/>
          <w:szCs w:val="24"/>
          <w:lang w:val="sr-Cyrl-CS"/>
        </w:rPr>
        <w:t xml:space="preserve"> 62/2013, 108/2013, 142/2014, 68/2015-др. закон, 103/2015, 99/2016, 13/2017</w:t>
      </w:r>
      <w:r w:rsidRPr="00B1619A">
        <w:rPr>
          <w:rFonts w:ascii="Times New Roman" w:hAnsi="Times New Roman" w:cs="Times New Roman"/>
          <w:sz w:val="24"/>
          <w:szCs w:val="24"/>
        </w:rPr>
        <w:t>,</w:t>
      </w:r>
      <w:r w:rsidRPr="00B1619A">
        <w:rPr>
          <w:rFonts w:ascii="Times New Roman" w:hAnsi="Times New Roman" w:cs="Times New Roman"/>
          <w:sz w:val="24"/>
          <w:szCs w:val="24"/>
          <w:lang w:val="sr-Cyrl-CS"/>
        </w:rPr>
        <w:t xml:space="preserve"> 95/2018, </w:t>
      </w:r>
      <w:r w:rsidRPr="00B1619A">
        <w:rPr>
          <w:rFonts w:ascii="Times New Roman" w:hAnsi="Times New Roman" w:cs="Times New Roman"/>
          <w:sz w:val="24"/>
          <w:szCs w:val="24"/>
          <w:lang w:val="sr-Cyrl-RS"/>
        </w:rPr>
        <w:t>31/2019, 72/2019</w:t>
      </w:r>
      <w:r w:rsidRPr="00B1619A">
        <w:rPr>
          <w:rFonts w:ascii="Times New Roman" w:hAnsi="Times New Roman" w:cs="Times New Roman"/>
          <w:sz w:val="24"/>
          <w:szCs w:val="24"/>
        </w:rPr>
        <w:t>,</w:t>
      </w:r>
      <w:r w:rsidRPr="00B1619A">
        <w:rPr>
          <w:rFonts w:ascii="Times New Roman" w:hAnsi="Times New Roman" w:cs="Times New Roman"/>
          <w:sz w:val="24"/>
          <w:szCs w:val="24"/>
          <w:lang w:val="sr-Cyrl-RS"/>
        </w:rPr>
        <w:t xml:space="preserve"> 149/2020, 118/2021</w:t>
      </w:r>
      <w:r w:rsidRPr="00B1619A">
        <w:rPr>
          <w:rFonts w:ascii="Times New Roman" w:hAnsi="Times New Roman" w:cs="Times New Roman"/>
          <w:sz w:val="24"/>
          <w:szCs w:val="24"/>
        </w:rPr>
        <w:t>,</w:t>
      </w:r>
      <w:r w:rsidRPr="00B1619A">
        <w:rPr>
          <w:rFonts w:ascii="Times New Roman" w:hAnsi="Times New Roman" w:cs="Times New Roman"/>
          <w:sz w:val="24"/>
          <w:szCs w:val="24"/>
          <w:lang w:val="sr-Cyrl-RS"/>
        </w:rPr>
        <w:t xml:space="preserve"> 138/2022, 92/2023 и 94/2024</w:t>
      </w:r>
      <w:r w:rsidRPr="00B1619A">
        <w:rPr>
          <w:rFonts w:ascii="Times New Roman" w:hAnsi="Times New Roman" w:cs="Times New Roman"/>
          <w:sz w:val="24"/>
          <w:szCs w:val="24"/>
          <w:lang w:val="sr-Cyrl-CS"/>
        </w:rPr>
        <w:t>)</w:t>
      </w:r>
      <w:r w:rsidRPr="00B1619A">
        <w:rPr>
          <w:rFonts w:ascii="Times New Roman" w:hAnsi="Times New Roman" w:cs="Times New Roman"/>
          <w:sz w:val="24"/>
          <w:szCs w:val="24"/>
        </w:rPr>
        <w:t>.</w:t>
      </w:r>
      <w:proofErr w:type="gramEnd"/>
    </w:p>
    <w:p w:rsidR="00B1619A" w:rsidRPr="00B1619A" w:rsidRDefault="00B1619A" w:rsidP="00B1619A">
      <w:pPr>
        <w:spacing w:after="0" w:line="240" w:lineRule="auto"/>
        <w:jc w:val="both"/>
        <w:rPr>
          <w:rFonts w:ascii="Times New Roman" w:hAnsi="Times New Roman" w:cs="Times New Roman"/>
          <w:sz w:val="24"/>
          <w:szCs w:val="24"/>
        </w:rPr>
      </w:pPr>
    </w:p>
    <w:p w:rsidR="00B1619A" w:rsidRPr="00BD13E8" w:rsidRDefault="00B1619A" w:rsidP="00B1619A">
      <w:pPr>
        <w:spacing w:after="0" w:line="240" w:lineRule="auto"/>
        <w:jc w:val="both"/>
        <w:rPr>
          <w:rFonts w:ascii="Times New Roman" w:hAnsi="Times New Roman" w:cs="Times New Roman"/>
          <w:sz w:val="24"/>
          <w:szCs w:val="24"/>
        </w:rPr>
      </w:pPr>
      <w:r w:rsidRPr="00B1619A">
        <w:rPr>
          <w:rFonts w:ascii="Times New Roman" w:hAnsi="Times New Roman" w:cs="Times New Roman"/>
          <w:sz w:val="24"/>
          <w:szCs w:val="24"/>
          <w:lang w:val="sr-Cyrl-RS"/>
        </w:rPr>
        <w:t xml:space="preserve">          </w:t>
      </w:r>
      <w:proofErr w:type="gramStart"/>
      <w:r w:rsidRPr="00BD13E8">
        <w:rPr>
          <w:rFonts w:ascii="Times New Roman" w:hAnsi="Times New Roman" w:cs="Times New Roman"/>
          <w:sz w:val="24"/>
          <w:szCs w:val="24"/>
        </w:rPr>
        <w:t>Предложеном изменом буџет</w:t>
      </w:r>
      <w:r w:rsidRPr="00BD13E8">
        <w:rPr>
          <w:rFonts w:ascii="Times New Roman" w:hAnsi="Times New Roman" w:cs="Times New Roman"/>
          <w:sz w:val="24"/>
          <w:szCs w:val="24"/>
          <w:lang w:val="sr-Cyrl-RS"/>
        </w:rPr>
        <w:t>а</w:t>
      </w:r>
      <w:r w:rsidRPr="00BD13E8">
        <w:rPr>
          <w:rFonts w:ascii="Times New Roman" w:hAnsi="Times New Roman" w:cs="Times New Roman"/>
          <w:sz w:val="24"/>
          <w:szCs w:val="24"/>
        </w:rPr>
        <w:t xml:space="preserve"> Града Ниша за 20</w:t>
      </w:r>
      <w:r w:rsidRPr="00BD13E8">
        <w:rPr>
          <w:rFonts w:ascii="Times New Roman" w:hAnsi="Times New Roman" w:cs="Times New Roman"/>
          <w:sz w:val="24"/>
          <w:szCs w:val="24"/>
          <w:lang w:val="sr-Cyrl-RS"/>
        </w:rPr>
        <w:t>2</w:t>
      </w:r>
      <w:r w:rsidRPr="00BD13E8">
        <w:rPr>
          <w:rFonts w:ascii="Times New Roman" w:hAnsi="Times New Roman" w:cs="Times New Roman"/>
          <w:sz w:val="24"/>
          <w:szCs w:val="24"/>
        </w:rPr>
        <w:t>5.</w:t>
      </w:r>
      <w:proofErr w:type="gramEnd"/>
      <w:r w:rsidRPr="00BD13E8">
        <w:rPr>
          <w:rFonts w:ascii="Times New Roman" w:hAnsi="Times New Roman" w:cs="Times New Roman"/>
          <w:sz w:val="24"/>
          <w:szCs w:val="24"/>
        </w:rPr>
        <w:t xml:space="preserve"> </w:t>
      </w:r>
      <w:proofErr w:type="gramStart"/>
      <w:r w:rsidRPr="00BD13E8">
        <w:rPr>
          <w:rFonts w:ascii="Times New Roman" w:hAnsi="Times New Roman" w:cs="Times New Roman"/>
          <w:sz w:val="24"/>
          <w:szCs w:val="24"/>
        </w:rPr>
        <w:t>годину</w:t>
      </w:r>
      <w:proofErr w:type="gramEnd"/>
      <w:r w:rsidRPr="00BD13E8">
        <w:rPr>
          <w:rFonts w:ascii="Times New Roman" w:hAnsi="Times New Roman" w:cs="Times New Roman"/>
          <w:sz w:val="24"/>
          <w:szCs w:val="24"/>
        </w:rPr>
        <w:t xml:space="preserve"> мења се обим буџета </w:t>
      </w:r>
      <w:r w:rsidRPr="00BD13E8">
        <w:rPr>
          <w:rFonts w:ascii="Times New Roman" w:hAnsi="Times New Roman" w:cs="Times New Roman"/>
          <w:sz w:val="24"/>
          <w:szCs w:val="24"/>
          <w:lang w:val="sr-Cyrl-RS"/>
        </w:rPr>
        <w:t xml:space="preserve">и </w:t>
      </w:r>
      <w:r w:rsidRPr="00BD13E8">
        <w:rPr>
          <w:rFonts w:ascii="Times New Roman" w:hAnsi="Times New Roman" w:cs="Times New Roman"/>
          <w:sz w:val="24"/>
          <w:szCs w:val="24"/>
        </w:rPr>
        <w:t>износ</w:t>
      </w:r>
      <w:r w:rsidRPr="00BD13E8">
        <w:rPr>
          <w:rFonts w:ascii="Times New Roman" w:hAnsi="Times New Roman" w:cs="Times New Roman"/>
          <w:sz w:val="24"/>
          <w:szCs w:val="24"/>
          <w:lang w:val="sr-Cyrl-RS"/>
        </w:rPr>
        <w:t>и</w:t>
      </w:r>
      <w:r w:rsidRPr="00BD13E8">
        <w:rPr>
          <w:rFonts w:ascii="Times New Roman" w:hAnsi="Times New Roman" w:cs="Times New Roman"/>
          <w:sz w:val="24"/>
          <w:szCs w:val="24"/>
        </w:rPr>
        <w:t xml:space="preserve"> </w:t>
      </w:r>
      <w:r w:rsidRPr="00BD13E8">
        <w:rPr>
          <w:rFonts w:ascii="Times New Roman" w:hAnsi="Times New Roman" w:cs="Times New Roman"/>
          <w:sz w:val="24"/>
          <w:szCs w:val="24"/>
          <w:lang w:val="sr-Cyrl-RS"/>
        </w:rPr>
        <w:t xml:space="preserve">19.720.185.145 </w:t>
      </w:r>
      <w:r w:rsidRPr="00BD13E8">
        <w:rPr>
          <w:rFonts w:ascii="Times New Roman" w:hAnsi="Times New Roman" w:cs="Times New Roman"/>
          <w:sz w:val="24"/>
          <w:szCs w:val="24"/>
        </w:rPr>
        <w:t>динара</w:t>
      </w:r>
      <w:r w:rsidRPr="00BD13E8">
        <w:rPr>
          <w:rFonts w:ascii="Times New Roman" w:hAnsi="Times New Roman" w:cs="Times New Roman"/>
          <w:sz w:val="24"/>
          <w:szCs w:val="24"/>
          <w:lang w:val="sr-Cyrl-RS"/>
        </w:rPr>
        <w:t>. Повећање у односу на текући буџет је 335.937.211 динара, односно 1,73%.</w:t>
      </w:r>
    </w:p>
    <w:p w:rsidR="00B1619A" w:rsidRPr="00BD13E8" w:rsidRDefault="00B1619A" w:rsidP="00B1619A">
      <w:pPr>
        <w:spacing w:after="0" w:line="240" w:lineRule="auto"/>
        <w:jc w:val="both"/>
        <w:rPr>
          <w:rFonts w:ascii="Times New Roman" w:hAnsi="Times New Roman" w:cs="Times New Roman"/>
          <w:sz w:val="24"/>
          <w:szCs w:val="24"/>
        </w:rPr>
      </w:pPr>
    </w:p>
    <w:p w:rsidR="00B1619A" w:rsidRPr="00B1619A" w:rsidRDefault="00B1619A" w:rsidP="00B1619A">
      <w:pPr>
        <w:spacing w:after="0" w:line="240" w:lineRule="auto"/>
        <w:jc w:val="both"/>
        <w:rPr>
          <w:rFonts w:ascii="Times New Roman" w:eastAsia="Times New Roman" w:hAnsi="Times New Roman" w:cs="Times New Roman"/>
          <w:sz w:val="24"/>
          <w:szCs w:val="24"/>
          <w:lang w:val="sr-Cyrl-RS"/>
        </w:rPr>
      </w:pPr>
      <w:r w:rsidRPr="00B1619A">
        <w:rPr>
          <w:rFonts w:ascii="Times New Roman" w:eastAsia="Times New Roman" w:hAnsi="Times New Roman" w:cs="Times New Roman"/>
          <w:sz w:val="24"/>
          <w:szCs w:val="24"/>
        </w:rPr>
        <w:t xml:space="preserve">          </w:t>
      </w:r>
      <w:r w:rsidRPr="00B1619A">
        <w:rPr>
          <w:rFonts w:ascii="Times New Roman" w:eastAsia="Times New Roman" w:hAnsi="Times New Roman" w:cs="Times New Roman"/>
          <w:sz w:val="24"/>
          <w:szCs w:val="24"/>
          <w:lang w:val="sr-Cyrl-RS"/>
        </w:rPr>
        <w:t>Имајући у виду да су промене које су настале у Одлуци о изменама одлуке о буџету Града Ниша за 2025. годину имале за циљ прерасподелу средстава како би се обезбедила неопходна финансијска подршка пројектима од изузетног значаја за локалну заједницу, а самим тим и обезбеђивање стабилног и одрживог финансијског оквира за завршетак стратешки важних пројеката који ће унапредити квалитет живота грађана града Ниша, подићи ниво јавних услуга и допринети економском развоју града, Одлука о изменама одлуке о буџету Града Ниша за 2025. годину ступа на снагу наредног дана од дана објављивања.</w:t>
      </w:r>
    </w:p>
    <w:p w:rsidR="00B1619A" w:rsidRPr="00B1619A" w:rsidRDefault="00B1619A" w:rsidP="00B1619A">
      <w:pPr>
        <w:jc w:val="center"/>
        <w:rPr>
          <w:rFonts w:ascii="Times New Roman" w:hAnsi="Times New Roman" w:cs="Times New Roman"/>
          <w:sz w:val="24"/>
          <w:szCs w:val="24"/>
          <w:lang w:val="sr-Cyrl-RS"/>
        </w:rPr>
      </w:pPr>
      <w:r>
        <w:rPr>
          <w:rFonts w:ascii="Times New Roman" w:eastAsia="Times New Roman" w:hAnsi="Times New Roman" w:cs="Times New Roman"/>
          <w:sz w:val="24"/>
          <w:szCs w:val="24"/>
          <w:lang w:eastAsia="ar-SA"/>
        </w:rPr>
        <w:t>II</w:t>
      </w:r>
      <w:r>
        <w:rPr>
          <w:rFonts w:ascii="Times New Roman" w:eastAsia="Times New Roman" w:hAnsi="Times New Roman" w:cs="Times New Roman"/>
          <w:sz w:val="24"/>
          <w:szCs w:val="24"/>
          <w:lang w:val="sr-Cyrl-RS" w:eastAsia="ar-SA"/>
        </w:rPr>
        <w:t xml:space="preserve"> </w:t>
      </w:r>
      <w:r w:rsidRPr="00B1619A">
        <w:rPr>
          <w:rFonts w:ascii="Times New Roman" w:hAnsi="Times New Roman" w:cs="Times New Roman"/>
          <w:sz w:val="24"/>
          <w:szCs w:val="24"/>
          <w:lang w:val="sr-Cyrl-RS"/>
        </w:rPr>
        <w:t>СТРУКТУРА ПРИХОДА И ПРИМАЊА</w:t>
      </w:r>
    </w:p>
    <w:p w:rsidR="00B1619A" w:rsidRPr="00B1619A" w:rsidRDefault="00B1619A" w:rsidP="00B1619A">
      <w:pPr>
        <w:spacing w:after="0" w:line="240" w:lineRule="auto"/>
        <w:jc w:val="both"/>
        <w:rPr>
          <w:rFonts w:ascii="Times New Roman" w:hAnsi="Times New Roman" w:cs="Times New Roman"/>
          <w:sz w:val="24"/>
          <w:szCs w:val="24"/>
          <w:lang w:val="sr-Cyrl-RS"/>
        </w:rPr>
      </w:pPr>
      <w:r w:rsidRPr="00B1619A">
        <w:rPr>
          <w:rFonts w:ascii="Times New Roman" w:hAnsi="Times New Roman" w:cs="Times New Roman"/>
          <w:b/>
          <w:sz w:val="24"/>
          <w:szCs w:val="24"/>
          <w:lang w:val="sr-Cyrl-RS"/>
        </w:rPr>
        <w:t xml:space="preserve">          </w:t>
      </w:r>
      <w:r w:rsidRPr="00B1619A">
        <w:rPr>
          <w:rFonts w:ascii="Times New Roman" w:hAnsi="Times New Roman" w:cs="Times New Roman"/>
          <w:sz w:val="24"/>
          <w:szCs w:val="24"/>
          <w:lang w:val="sr-Cyrl-RS"/>
        </w:rPr>
        <w:t>Економска класификација 711000</w:t>
      </w:r>
      <w:r>
        <w:rPr>
          <w:rFonts w:ascii="Times New Roman" w:hAnsi="Times New Roman" w:cs="Times New Roman"/>
          <w:sz w:val="24"/>
          <w:szCs w:val="24"/>
          <w:lang w:val="sr-Cyrl-RS"/>
        </w:rPr>
        <w:t xml:space="preserve"> </w:t>
      </w:r>
      <w:r w:rsidRPr="00B1619A">
        <w:rPr>
          <w:rFonts w:ascii="Times New Roman" w:hAnsi="Times New Roman" w:cs="Times New Roman"/>
          <w:sz w:val="24"/>
          <w:szCs w:val="24"/>
          <w:lang w:val="sr-Cyrl-RS"/>
        </w:rPr>
        <w:t>- Порез на доходак, добит и капиталне добитке које плаћају физичка лица</w:t>
      </w:r>
    </w:p>
    <w:p w:rsidR="00B1619A" w:rsidRPr="00B1619A" w:rsidRDefault="00B1619A" w:rsidP="00B1619A">
      <w:pPr>
        <w:jc w:val="both"/>
        <w:rPr>
          <w:rFonts w:ascii="Times New Roman" w:eastAsia="Calibri" w:hAnsi="Times New Roman" w:cs="Times New Roman"/>
          <w:sz w:val="24"/>
          <w:szCs w:val="24"/>
          <w:lang w:val="sr-Cyrl-RS"/>
        </w:rPr>
      </w:pPr>
      <w:r w:rsidRPr="00B1619A">
        <w:rPr>
          <w:rFonts w:ascii="Times New Roman" w:hAnsi="Times New Roman" w:cs="Times New Roman"/>
          <w:sz w:val="24"/>
          <w:szCs w:val="24"/>
          <w:lang w:val="sr-Cyrl-CS"/>
        </w:rPr>
        <w:t xml:space="preserve">          Планирани приходи од пореза на зараде у 2025. години повећава се за износ од </w:t>
      </w:r>
      <w:r w:rsidRPr="00B1619A">
        <w:rPr>
          <w:rFonts w:ascii="Times New Roman" w:hAnsi="Times New Roman" w:cs="Times New Roman"/>
          <w:sz w:val="24"/>
          <w:szCs w:val="24"/>
        </w:rPr>
        <w:t>5</w:t>
      </w:r>
      <w:r w:rsidRPr="00B1619A">
        <w:rPr>
          <w:rFonts w:ascii="Times New Roman" w:hAnsi="Times New Roman" w:cs="Times New Roman"/>
          <w:sz w:val="24"/>
          <w:szCs w:val="24"/>
          <w:lang w:val="sr-Cyrl-RS"/>
        </w:rPr>
        <w:t>0</w:t>
      </w:r>
      <w:r w:rsidRPr="00B1619A">
        <w:rPr>
          <w:rFonts w:ascii="Times New Roman" w:hAnsi="Times New Roman" w:cs="Times New Roman"/>
          <w:sz w:val="24"/>
          <w:szCs w:val="24"/>
        </w:rPr>
        <w:t>.</w:t>
      </w:r>
      <w:r w:rsidRPr="00B1619A">
        <w:rPr>
          <w:rFonts w:ascii="Times New Roman" w:hAnsi="Times New Roman" w:cs="Times New Roman"/>
          <w:sz w:val="24"/>
          <w:szCs w:val="24"/>
          <w:lang w:val="sr-Cyrl-RS"/>
        </w:rPr>
        <w:t>000</w:t>
      </w:r>
      <w:r w:rsidRPr="00B1619A">
        <w:rPr>
          <w:rFonts w:ascii="Times New Roman" w:hAnsi="Times New Roman" w:cs="Times New Roman"/>
          <w:sz w:val="24"/>
          <w:szCs w:val="24"/>
          <w:lang w:val="sr-Cyrl-CS"/>
        </w:rPr>
        <w:t>.000 динара. Очекује се веће остварење пореза на зараде н</w:t>
      </w:r>
      <w:r w:rsidRPr="00B1619A">
        <w:rPr>
          <w:rFonts w:ascii="Times New Roman" w:eastAsia="Calibri" w:hAnsi="Times New Roman" w:cs="Times New Roman"/>
          <w:sz w:val="24"/>
          <w:szCs w:val="24"/>
          <w:lang w:val="sr-Cyrl-RS"/>
        </w:rPr>
        <w:t>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Одлуке о висини минималне цене рада („Службени гласник РС“ 67/2025).</w:t>
      </w:r>
    </w:p>
    <w:p w:rsidR="00B1619A" w:rsidRPr="00B1619A" w:rsidRDefault="00B1619A" w:rsidP="00B1619A">
      <w:pPr>
        <w:spacing w:after="0" w:line="240" w:lineRule="auto"/>
        <w:jc w:val="both"/>
        <w:rPr>
          <w:rFonts w:ascii="Times New Roman" w:hAnsi="Times New Roman" w:cs="Times New Roman"/>
          <w:sz w:val="24"/>
          <w:szCs w:val="24"/>
          <w:lang w:val="sr-Cyrl-RS"/>
        </w:rPr>
      </w:pPr>
      <w:r w:rsidRPr="00B1619A">
        <w:rPr>
          <w:rFonts w:ascii="Times New Roman" w:hAnsi="Times New Roman" w:cs="Times New Roman"/>
          <w:b/>
          <w:sz w:val="24"/>
          <w:szCs w:val="24"/>
          <w:lang w:val="sr-Cyrl-RS"/>
        </w:rPr>
        <w:t xml:space="preserve">         </w:t>
      </w:r>
      <w:r w:rsidRPr="00B1619A">
        <w:rPr>
          <w:rFonts w:ascii="Times New Roman" w:hAnsi="Times New Roman" w:cs="Times New Roman"/>
          <w:sz w:val="24"/>
          <w:szCs w:val="24"/>
          <w:lang w:val="sr-Cyrl-RS"/>
        </w:rPr>
        <w:t xml:space="preserve">Економска класификација 713000 </w:t>
      </w:r>
      <w:r>
        <w:rPr>
          <w:rFonts w:ascii="Times New Roman" w:hAnsi="Times New Roman" w:cs="Times New Roman"/>
          <w:sz w:val="24"/>
          <w:szCs w:val="24"/>
          <w:lang w:val="sr-Cyrl-RS"/>
        </w:rPr>
        <w:t xml:space="preserve"> </w:t>
      </w:r>
      <w:r w:rsidRPr="00B1619A">
        <w:rPr>
          <w:rFonts w:ascii="Times New Roman" w:hAnsi="Times New Roman" w:cs="Times New Roman"/>
          <w:sz w:val="24"/>
          <w:szCs w:val="24"/>
          <w:lang w:val="sr-Cyrl-RS"/>
        </w:rPr>
        <w:t>– Порез на имовину</w:t>
      </w:r>
    </w:p>
    <w:p w:rsidR="00B1619A" w:rsidRPr="00B1619A" w:rsidRDefault="00B1619A" w:rsidP="00B1619A">
      <w:pPr>
        <w:spacing w:after="0" w:line="240" w:lineRule="auto"/>
        <w:jc w:val="both"/>
        <w:rPr>
          <w:rFonts w:ascii="Times New Roman" w:hAnsi="Times New Roman" w:cs="Times New Roman"/>
          <w:sz w:val="24"/>
          <w:szCs w:val="24"/>
        </w:rPr>
      </w:pPr>
      <w:r w:rsidRPr="00B1619A">
        <w:rPr>
          <w:rFonts w:ascii="Times New Roman" w:hAnsi="Times New Roman" w:cs="Times New Roman"/>
          <w:sz w:val="24"/>
          <w:szCs w:val="24"/>
          <w:lang w:val="sr-Cyrl-RS"/>
        </w:rPr>
        <w:t xml:space="preserve">          У оквиру пореза на имовину, повећан је приход од Пореза на имовину за 50.000.000 динара и износи 2.0</w:t>
      </w:r>
      <w:r w:rsidRPr="00B1619A">
        <w:rPr>
          <w:rFonts w:ascii="Times New Roman" w:hAnsi="Times New Roman" w:cs="Times New Roman"/>
          <w:sz w:val="24"/>
          <w:szCs w:val="24"/>
        </w:rPr>
        <w:t>5</w:t>
      </w:r>
      <w:r w:rsidRPr="00B1619A">
        <w:rPr>
          <w:rFonts w:ascii="Times New Roman" w:hAnsi="Times New Roman" w:cs="Times New Roman"/>
          <w:sz w:val="24"/>
          <w:szCs w:val="24"/>
          <w:lang w:val="sr-Cyrl-RS"/>
        </w:rPr>
        <w:t>0.000.000 динара. Очекује се да до краја буџетске године буде повећана наплата пореза по основу утврђеног износа, као и појачана контрола наплате пореза. Очекује се пораст прихода и по основу новоизграђених стамбених објеката који тренутно нису опорезиви, али се њихова изградња завршава удо краја 2025.године, чиме постају објекти за опорезивање, а самим тим и њихови власници порески обвезници.</w:t>
      </w:r>
    </w:p>
    <w:p w:rsidR="00B1619A" w:rsidRPr="00B1619A" w:rsidRDefault="00B1619A" w:rsidP="00B1619A">
      <w:pPr>
        <w:spacing w:after="0" w:line="240" w:lineRule="auto"/>
        <w:jc w:val="both"/>
        <w:rPr>
          <w:rFonts w:ascii="Times New Roman" w:hAnsi="Times New Roman" w:cs="Times New Roman"/>
          <w:sz w:val="24"/>
          <w:szCs w:val="24"/>
        </w:rPr>
      </w:pPr>
      <w:r w:rsidRPr="00B1619A">
        <w:rPr>
          <w:rFonts w:ascii="Times New Roman" w:hAnsi="Times New Roman" w:cs="Times New Roman"/>
          <w:sz w:val="24"/>
          <w:szCs w:val="24"/>
          <w:lang w:val="sr-Cyrl-RS"/>
        </w:rPr>
        <w:t xml:space="preserve">         Порез на акције и уделе повећана је за 1.900 динара, тако да је планиран износ износи 3.900 динара.</w:t>
      </w:r>
    </w:p>
    <w:p w:rsidR="00B1619A" w:rsidRDefault="00B1619A" w:rsidP="00B1619A">
      <w:pPr>
        <w:spacing w:after="0"/>
        <w:jc w:val="both"/>
        <w:rPr>
          <w:rFonts w:ascii="Times New Roman" w:eastAsia="Times New Roman" w:hAnsi="Times New Roman" w:cs="Times New Roman"/>
          <w:b/>
          <w:sz w:val="24"/>
          <w:szCs w:val="24"/>
          <w:lang w:val="sr-Cyrl-RS"/>
        </w:rPr>
      </w:pPr>
    </w:p>
    <w:p w:rsidR="00B1619A" w:rsidRPr="00B1619A" w:rsidRDefault="00B1619A" w:rsidP="00B1619A">
      <w:pPr>
        <w:spacing w:after="0"/>
        <w:jc w:val="both"/>
        <w:rPr>
          <w:rFonts w:ascii="Times New Roman" w:hAnsi="Times New Roman" w:cs="Times New Roman"/>
          <w:sz w:val="24"/>
          <w:szCs w:val="24"/>
          <w:lang w:val="sr-Cyrl-RS"/>
        </w:rPr>
      </w:pPr>
      <w:r w:rsidRPr="00B1619A">
        <w:rPr>
          <w:rFonts w:ascii="Times New Roman" w:eastAsia="Times New Roman" w:hAnsi="Times New Roman" w:cs="Times New Roman"/>
          <w:b/>
          <w:sz w:val="24"/>
          <w:szCs w:val="24"/>
          <w:lang w:val="sr-Cyrl-RS"/>
        </w:rPr>
        <w:t xml:space="preserve">         </w:t>
      </w:r>
      <w:r w:rsidRPr="00B1619A">
        <w:rPr>
          <w:rFonts w:ascii="Times New Roman" w:eastAsia="Times New Roman" w:hAnsi="Times New Roman" w:cs="Times New Roman"/>
          <w:sz w:val="24"/>
          <w:szCs w:val="24"/>
          <w:lang w:val="sr-Cyrl-RS"/>
        </w:rPr>
        <w:t xml:space="preserve">Економска класификација </w:t>
      </w:r>
      <w:r w:rsidRPr="00B1619A">
        <w:rPr>
          <w:rFonts w:ascii="Times New Roman" w:hAnsi="Times New Roman" w:cs="Times New Roman"/>
          <w:sz w:val="24"/>
          <w:szCs w:val="24"/>
          <w:lang w:val="sr-Cyrl-RS"/>
        </w:rPr>
        <w:t>732000 – Донације и помоћи од међународних организација ребалансом буџета се повећава са износом од 4.251.759 динара у складу са планираним расходима из  извора 6.</w:t>
      </w:r>
    </w:p>
    <w:p w:rsidR="00B1619A" w:rsidRDefault="00B1619A" w:rsidP="00B1619A">
      <w:pPr>
        <w:spacing w:after="0" w:line="240" w:lineRule="auto"/>
        <w:jc w:val="both"/>
        <w:rPr>
          <w:rFonts w:ascii="Times New Roman" w:eastAsia="Times New Roman" w:hAnsi="Times New Roman" w:cs="Times New Roman"/>
          <w:sz w:val="24"/>
          <w:szCs w:val="24"/>
          <w:lang w:val="sr-Cyrl-RS" w:eastAsia="sr-Latn-CS"/>
        </w:rPr>
      </w:pPr>
      <w:r w:rsidRPr="00B1619A">
        <w:rPr>
          <w:rFonts w:ascii="Times New Roman" w:eastAsia="Times New Roman" w:hAnsi="Times New Roman" w:cs="Times New Roman"/>
          <w:sz w:val="24"/>
          <w:szCs w:val="24"/>
          <w:lang w:val="sr-Cyrl-RS" w:eastAsia="sr-Latn-CS"/>
        </w:rPr>
        <w:t xml:space="preserve">        </w:t>
      </w:r>
    </w:p>
    <w:p w:rsidR="00B1619A" w:rsidRPr="00B1619A" w:rsidRDefault="00B1619A" w:rsidP="00B1619A">
      <w:pPr>
        <w:spacing w:after="0" w:line="240" w:lineRule="auto"/>
        <w:jc w:val="both"/>
        <w:rPr>
          <w:rFonts w:ascii="Times New Roman" w:eastAsia="Times New Roman" w:hAnsi="Times New Roman" w:cs="Times New Roman"/>
          <w:sz w:val="24"/>
          <w:szCs w:val="24"/>
          <w:lang w:val="sr-Cyrl-RS" w:eastAsia="sr-Latn-CS"/>
        </w:rPr>
      </w:pPr>
      <w:r w:rsidRPr="00B1619A">
        <w:rPr>
          <w:rFonts w:ascii="Times New Roman" w:eastAsia="Times New Roman" w:hAnsi="Times New Roman" w:cs="Times New Roman"/>
          <w:sz w:val="24"/>
          <w:szCs w:val="24"/>
          <w:lang w:val="sr-Cyrl-RS" w:eastAsia="sr-Latn-CS"/>
        </w:rPr>
        <w:t>Економска класификација 733000 – Трансфери од других нивоа власти</w:t>
      </w:r>
    </w:p>
    <w:p w:rsidR="00B1619A" w:rsidRPr="00B1619A" w:rsidRDefault="00B1619A" w:rsidP="00B1619A">
      <w:pPr>
        <w:spacing w:after="0" w:line="240" w:lineRule="auto"/>
        <w:jc w:val="both"/>
        <w:rPr>
          <w:rFonts w:ascii="Times New Roman" w:eastAsia="Times New Roman" w:hAnsi="Times New Roman" w:cs="Times New Roman"/>
          <w:sz w:val="24"/>
          <w:szCs w:val="24"/>
          <w:lang w:val="sr-Cyrl-RS" w:eastAsia="sr-Latn-CS"/>
        </w:rPr>
      </w:pPr>
      <w:r w:rsidRPr="00B1619A">
        <w:rPr>
          <w:rFonts w:ascii="Times New Roman" w:eastAsia="Times New Roman" w:hAnsi="Times New Roman" w:cs="Times New Roman"/>
          <w:sz w:val="24"/>
          <w:szCs w:val="24"/>
          <w:lang w:val="sr-Cyrl-RS" w:eastAsia="sr-Latn-CS"/>
        </w:rPr>
        <w:t xml:space="preserve">         Ненаменски трансфери од Републике у корист нивоа градова – планирани износ се повећава за 200.000.000 динара и износи 1.858.998.000 динара. </w:t>
      </w:r>
    </w:p>
    <w:p w:rsidR="00B1619A" w:rsidRPr="00B1619A" w:rsidRDefault="00B1619A" w:rsidP="00B1619A">
      <w:pPr>
        <w:spacing w:after="0" w:line="240" w:lineRule="auto"/>
        <w:jc w:val="both"/>
        <w:rPr>
          <w:rFonts w:ascii="Times New Roman" w:eastAsia="Times New Roman" w:hAnsi="Times New Roman" w:cs="Times New Roman"/>
          <w:sz w:val="24"/>
          <w:szCs w:val="24"/>
          <w:lang w:val="sr-Cyrl-RS" w:eastAsia="sr-Latn-CS"/>
        </w:rPr>
      </w:pPr>
      <w:r w:rsidRPr="00B1619A">
        <w:rPr>
          <w:rFonts w:ascii="Times New Roman" w:eastAsia="Times New Roman" w:hAnsi="Times New Roman" w:cs="Times New Roman"/>
          <w:sz w:val="24"/>
          <w:szCs w:val="24"/>
          <w:lang w:val="sr-Cyrl-RS" w:eastAsia="sr-Latn-CS"/>
        </w:rPr>
        <w:t xml:space="preserve">        Текући наменски трансфер, у ужем смислу, од Републике у корист нивоа градова се смањује за 96.772.560 динара из разлога што су иста  средства ребалансом планирана на</w:t>
      </w:r>
    </w:p>
    <w:p w:rsidR="00B1619A" w:rsidRPr="00B1619A" w:rsidRDefault="00B1619A" w:rsidP="00B1619A">
      <w:pPr>
        <w:spacing w:after="0" w:line="240" w:lineRule="auto"/>
        <w:jc w:val="both"/>
        <w:rPr>
          <w:rFonts w:ascii="Times New Roman" w:eastAsia="Times New Roman" w:hAnsi="Times New Roman" w:cs="Times New Roman"/>
          <w:sz w:val="24"/>
          <w:szCs w:val="24"/>
          <w:lang w:val="sr-Cyrl-RS" w:eastAsia="sr-Latn-CS"/>
        </w:rPr>
      </w:pPr>
      <w:r w:rsidRPr="00B1619A">
        <w:rPr>
          <w:rFonts w:ascii="Times New Roman" w:eastAsia="Times New Roman" w:hAnsi="Times New Roman" w:cs="Times New Roman"/>
          <w:sz w:val="24"/>
          <w:szCs w:val="24"/>
          <w:lang w:val="sr-Cyrl-RS" w:eastAsia="sr-Latn-CS"/>
        </w:rPr>
        <w:t>извору 17 – Неутрошена средства трансфера од других нивоа власти.</w:t>
      </w:r>
    </w:p>
    <w:p w:rsidR="00B1619A" w:rsidRPr="00B1619A" w:rsidRDefault="00B1619A" w:rsidP="00B1619A">
      <w:pPr>
        <w:spacing w:after="0" w:line="240" w:lineRule="auto"/>
        <w:jc w:val="both"/>
        <w:rPr>
          <w:rFonts w:ascii="Times New Roman" w:eastAsia="Times New Roman" w:hAnsi="Times New Roman" w:cs="Times New Roman"/>
          <w:sz w:val="24"/>
          <w:szCs w:val="24"/>
          <w:lang w:val="sr-Cyrl-RS" w:eastAsia="sr-Latn-CS"/>
        </w:rPr>
      </w:pPr>
    </w:p>
    <w:p w:rsidR="00B1619A" w:rsidRDefault="00B1619A" w:rsidP="00B1619A">
      <w:pPr>
        <w:tabs>
          <w:tab w:val="left" w:pos="7230"/>
        </w:tabs>
        <w:spacing w:after="0" w:line="240" w:lineRule="auto"/>
        <w:jc w:val="both"/>
        <w:rPr>
          <w:rFonts w:ascii="Times New Roman" w:eastAsia="Times New Roman" w:hAnsi="Times New Roman" w:cs="Times New Roman"/>
          <w:sz w:val="24"/>
          <w:szCs w:val="24"/>
          <w:lang w:val="sr-Cyrl-RS"/>
        </w:rPr>
      </w:pPr>
      <w:r w:rsidRPr="00B1619A">
        <w:rPr>
          <w:rFonts w:ascii="Times New Roman" w:eastAsia="Times New Roman" w:hAnsi="Times New Roman" w:cs="Times New Roman"/>
          <w:sz w:val="24"/>
          <w:szCs w:val="24"/>
          <w:lang w:val="sr-Cyrl-RS"/>
        </w:rPr>
        <w:t xml:space="preserve">         </w:t>
      </w:r>
    </w:p>
    <w:p w:rsidR="00B1619A" w:rsidRDefault="00B1619A" w:rsidP="00B1619A">
      <w:pPr>
        <w:tabs>
          <w:tab w:val="left" w:pos="7230"/>
        </w:tabs>
        <w:spacing w:after="0" w:line="240" w:lineRule="auto"/>
        <w:jc w:val="both"/>
        <w:rPr>
          <w:rFonts w:ascii="Times New Roman" w:eastAsia="Times New Roman" w:hAnsi="Times New Roman" w:cs="Times New Roman"/>
          <w:sz w:val="24"/>
          <w:szCs w:val="24"/>
          <w:lang w:val="sr-Cyrl-RS"/>
        </w:rPr>
      </w:pPr>
    </w:p>
    <w:p w:rsidR="00B1619A" w:rsidRPr="00B1619A" w:rsidRDefault="00B1619A" w:rsidP="00B1619A">
      <w:pPr>
        <w:tabs>
          <w:tab w:val="left" w:pos="7230"/>
        </w:tabs>
        <w:spacing w:after="0" w:line="240" w:lineRule="auto"/>
        <w:jc w:val="both"/>
        <w:rPr>
          <w:rFonts w:ascii="Times New Roman" w:eastAsia="Times New Roman" w:hAnsi="Times New Roman" w:cs="Times New Roman"/>
          <w:color w:val="FF0000"/>
          <w:sz w:val="24"/>
          <w:szCs w:val="24"/>
          <w:lang w:eastAsia="sr-Latn-CS"/>
        </w:rPr>
      </w:pPr>
      <w:r>
        <w:rPr>
          <w:rFonts w:ascii="Times New Roman" w:eastAsia="Times New Roman" w:hAnsi="Times New Roman" w:cs="Times New Roman"/>
          <w:sz w:val="24"/>
          <w:szCs w:val="24"/>
          <w:lang w:val="sr-Cyrl-RS"/>
        </w:rPr>
        <w:lastRenderedPageBreak/>
        <w:t xml:space="preserve">          </w:t>
      </w:r>
      <w:r w:rsidRPr="00B1619A">
        <w:rPr>
          <w:rFonts w:ascii="Times New Roman" w:eastAsia="Times New Roman" w:hAnsi="Times New Roman" w:cs="Times New Roman"/>
          <w:sz w:val="24"/>
          <w:szCs w:val="24"/>
          <w:lang w:val="sr-Cyrl-RS"/>
        </w:rPr>
        <w:t>Економска класификација 742000 – Приходи од продаје добара и услуга</w:t>
      </w:r>
      <w:r w:rsidRPr="00B1619A">
        <w:rPr>
          <w:rFonts w:ascii="Times New Roman" w:eastAsia="Times New Roman" w:hAnsi="Times New Roman" w:cs="Times New Roman"/>
          <w:color w:val="7030A0"/>
          <w:sz w:val="24"/>
          <w:szCs w:val="24"/>
          <w:lang w:val="sr-Cyrl-RS"/>
        </w:rPr>
        <w:tab/>
      </w:r>
    </w:p>
    <w:p w:rsidR="00B1619A" w:rsidRPr="00B1619A" w:rsidRDefault="00B1619A" w:rsidP="00B1619A">
      <w:pPr>
        <w:spacing w:after="0" w:line="240" w:lineRule="auto"/>
        <w:jc w:val="both"/>
        <w:rPr>
          <w:rFonts w:ascii="Times New Roman" w:hAnsi="Times New Roman" w:cs="Times New Roman"/>
          <w:sz w:val="24"/>
          <w:szCs w:val="24"/>
          <w:lang w:val="sr-Cyrl-RS"/>
        </w:rPr>
      </w:pPr>
      <w:r w:rsidRPr="00B1619A">
        <w:rPr>
          <w:rFonts w:ascii="Times New Roman" w:hAnsi="Times New Roman" w:cs="Times New Roman"/>
          <w:b/>
          <w:sz w:val="24"/>
          <w:szCs w:val="24"/>
          <w:lang w:val="sr-Cyrl-RS"/>
        </w:rPr>
        <w:t xml:space="preserve">          </w:t>
      </w:r>
      <w:r w:rsidRPr="00B1619A">
        <w:rPr>
          <w:rFonts w:ascii="Times New Roman" w:hAnsi="Times New Roman" w:cs="Times New Roman"/>
          <w:sz w:val="24"/>
          <w:szCs w:val="24"/>
          <w:lang w:val="sr-Cyrl-RS"/>
        </w:rPr>
        <w:t>Приходи  који својом делатношћу остваре установе културе на нивоу града ребалансом буџета се смањују за износ од 48.608.630 динара и износе 67.449.370 динара.</w:t>
      </w:r>
    </w:p>
    <w:p w:rsidR="00B1619A" w:rsidRPr="00B1619A" w:rsidRDefault="00B1619A" w:rsidP="00B1619A">
      <w:pPr>
        <w:spacing w:after="0" w:line="240" w:lineRule="auto"/>
        <w:rPr>
          <w:rFonts w:ascii="Times New Roman" w:hAnsi="Times New Roman" w:cs="Times New Roman"/>
          <w:b/>
          <w:sz w:val="24"/>
          <w:szCs w:val="24"/>
          <w:lang w:val="sr-Cyrl-RS"/>
        </w:rPr>
      </w:pPr>
    </w:p>
    <w:p w:rsidR="00B1619A" w:rsidRPr="00B1619A" w:rsidRDefault="00B1619A" w:rsidP="00B1619A">
      <w:pPr>
        <w:spacing w:after="0" w:line="240" w:lineRule="auto"/>
        <w:rPr>
          <w:rFonts w:ascii="Times New Roman" w:hAnsi="Times New Roman" w:cs="Times New Roman"/>
          <w:b/>
          <w:sz w:val="24"/>
          <w:szCs w:val="24"/>
          <w:lang w:val="sr-Cyrl-RS"/>
        </w:rPr>
      </w:pPr>
      <w:r w:rsidRPr="00B1619A">
        <w:rPr>
          <w:rFonts w:ascii="Times New Roman" w:eastAsia="Times New Roman" w:hAnsi="Times New Roman" w:cs="Times New Roman"/>
          <w:sz w:val="24"/>
          <w:szCs w:val="24"/>
          <w:lang w:val="sr-Cyrl-RS"/>
        </w:rPr>
        <w:t xml:space="preserve">         </w:t>
      </w:r>
      <w:r w:rsidRPr="00B1619A">
        <w:rPr>
          <w:rFonts w:ascii="Times New Roman" w:eastAsia="Times New Roman" w:hAnsi="Times New Roman" w:cs="Times New Roman"/>
          <w:color w:val="7030A0"/>
          <w:sz w:val="24"/>
          <w:szCs w:val="24"/>
          <w:lang w:val="sr-Cyrl-RS"/>
        </w:rPr>
        <w:t xml:space="preserve"> </w:t>
      </w:r>
      <w:r w:rsidRPr="00B1619A">
        <w:rPr>
          <w:rFonts w:ascii="Times New Roman" w:eastAsia="Times New Roman" w:hAnsi="Times New Roman" w:cs="Times New Roman"/>
          <w:sz w:val="24"/>
          <w:szCs w:val="24"/>
          <w:lang w:val="sr-Cyrl-RS"/>
        </w:rPr>
        <w:t>Економска класификација 744000 - Добровољни трансфери од физичких и правних лица ребаланом буџета се смањују са износом од 2.000.000 динара и износе 1.209.579 динара.</w:t>
      </w:r>
    </w:p>
    <w:p w:rsidR="00B1619A" w:rsidRDefault="00B1619A" w:rsidP="005F424C">
      <w:pPr>
        <w:spacing w:after="0" w:line="240" w:lineRule="auto"/>
        <w:jc w:val="center"/>
        <w:rPr>
          <w:rFonts w:ascii="Times New Roman" w:hAnsi="Times New Roman" w:cs="Times New Roman"/>
          <w:sz w:val="24"/>
          <w:szCs w:val="24"/>
          <w:lang w:val="sr-Cyrl-RS"/>
        </w:rPr>
      </w:pPr>
    </w:p>
    <w:p w:rsidR="00B1619A" w:rsidRPr="00B1619A" w:rsidRDefault="00B1619A" w:rsidP="005F424C">
      <w:pPr>
        <w:spacing w:after="0" w:line="240" w:lineRule="auto"/>
        <w:jc w:val="center"/>
        <w:rPr>
          <w:rFonts w:ascii="Times New Roman" w:hAnsi="Times New Roman" w:cs="Times New Roman"/>
          <w:sz w:val="24"/>
          <w:szCs w:val="24"/>
          <w:lang w:val="sr-Cyrl-RS"/>
        </w:rPr>
      </w:pPr>
    </w:p>
    <w:p w:rsidR="00BE0F84" w:rsidRPr="00E27C0E" w:rsidRDefault="008933D9" w:rsidP="000C44F9">
      <w:pPr>
        <w:spacing w:after="0" w:line="24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Latn-RS" w:eastAsia="ar-SA"/>
        </w:rPr>
        <w:t>I</w:t>
      </w:r>
      <w:r>
        <w:rPr>
          <w:rFonts w:ascii="Times New Roman" w:eastAsia="Times New Roman" w:hAnsi="Times New Roman" w:cs="Times New Roman"/>
          <w:sz w:val="24"/>
          <w:szCs w:val="24"/>
          <w:lang w:eastAsia="ar-SA"/>
        </w:rPr>
        <w:t>II</w:t>
      </w:r>
      <w:r w:rsidR="00BE0F84" w:rsidRPr="00E27C0E">
        <w:rPr>
          <w:rFonts w:ascii="Times New Roman" w:eastAsia="Times New Roman" w:hAnsi="Times New Roman" w:cs="Times New Roman"/>
          <w:sz w:val="24"/>
          <w:szCs w:val="24"/>
          <w:lang w:val="sr-Latn-RS" w:eastAsia="ar-SA"/>
        </w:rPr>
        <w:t xml:space="preserve"> </w:t>
      </w:r>
      <w:r w:rsidR="00BE0F84" w:rsidRPr="00E27C0E">
        <w:rPr>
          <w:rFonts w:ascii="Times New Roman" w:eastAsia="Times New Roman" w:hAnsi="Times New Roman" w:cs="Times New Roman"/>
          <w:sz w:val="24"/>
          <w:szCs w:val="24"/>
          <w:lang w:val="sr-Cyrl-RS" w:eastAsia="ar-SA"/>
        </w:rPr>
        <w:t>РАСХОДИ И ИЗДАЦИ</w:t>
      </w:r>
    </w:p>
    <w:p w:rsidR="00FF3B24" w:rsidRDefault="00FF3B24" w:rsidP="00FF3B24">
      <w:pPr>
        <w:spacing w:after="0" w:line="240" w:lineRule="atLeast"/>
        <w:rPr>
          <w:rFonts w:ascii="Times New Roman" w:eastAsia="Times New Roman" w:hAnsi="Times New Roman" w:cs="Times New Roman"/>
          <w:color w:val="FF0000"/>
          <w:sz w:val="24"/>
          <w:szCs w:val="24"/>
          <w:lang w:val="sr-Cyrl-RS" w:eastAsia="ar-SA"/>
        </w:rPr>
      </w:pPr>
    </w:p>
    <w:p w:rsidR="00B1619A" w:rsidRPr="00E27C0E" w:rsidRDefault="00B1619A" w:rsidP="00FF3B24">
      <w:pPr>
        <w:spacing w:after="0" w:line="240" w:lineRule="atLeast"/>
        <w:rPr>
          <w:rFonts w:ascii="Times New Roman" w:eastAsia="Times New Roman" w:hAnsi="Times New Roman" w:cs="Times New Roman"/>
          <w:color w:val="FF0000"/>
          <w:sz w:val="24"/>
          <w:szCs w:val="24"/>
          <w:lang w:val="sr-Cyrl-RS" w:eastAsia="ar-SA"/>
        </w:rPr>
      </w:pPr>
    </w:p>
    <w:p w:rsidR="00FF3B24" w:rsidRPr="00E27C0E" w:rsidRDefault="00FF3B24" w:rsidP="00FF3B24">
      <w:pPr>
        <w:tabs>
          <w:tab w:val="left" w:pos="709"/>
        </w:tabs>
        <w:spacing w:after="0" w:line="240" w:lineRule="atLeast"/>
        <w:rPr>
          <w:rFonts w:ascii="Times New Roman" w:eastAsia="Times New Roman" w:hAnsi="Times New Roman" w:cs="Times New Roman"/>
          <w:sz w:val="24"/>
          <w:szCs w:val="24"/>
          <w:lang w:eastAsia="ar-SA"/>
        </w:rPr>
      </w:pPr>
      <w:r w:rsidRPr="00E27C0E">
        <w:rPr>
          <w:rFonts w:ascii="Times New Roman" w:eastAsia="Times New Roman" w:hAnsi="Times New Roman" w:cs="Times New Roman"/>
          <w:color w:val="FF0000"/>
          <w:sz w:val="24"/>
          <w:szCs w:val="24"/>
          <w:lang w:val="sr-Cyrl-RS" w:eastAsia="ar-SA"/>
        </w:rPr>
        <w:tab/>
      </w:r>
      <w:r w:rsidRPr="00E27C0E">
        <w:rPr>
          <w:rFonts w:ascii="Times New Roman" w:eastAsia="Times New Roman" w:hAnsi="Times New Roman" w:cs="Times New Roman"/>
          <w:sz w:val="24"/>
          <w:szCs w:val="24"/>
          <w:lang w:val="sr-Cyrl-RS" w:eastAsia="ar-SA"/>
        </w:rPr>
        <w:t>Расходи и издаци буџета Града Ниша планирани су ребалансом за 202</w:t>
      </w:r>
      <w:r w:rsidR="004257E2">
        <w:rPr>
          <w:rFonts w:ascii="Times New Roman" w:eastAsia="Times New Roman" w:hAnsi="Times New Roman" w:cs="Times New Roman"/>
          <w:sz w:val="24"/>
          <w:szCs w:val="24"/>
          <w:lang w:val="sr-Latn-RS" w:eastAsia="ar-SA"/>
        </w:rPr>
        <w:t>5</w:t>
      </w:r>
      <w:r w:rsidRPr="00E27C0E">
        <w:rPr>
          <w:rFonts w:ascii="Times New Roman" w:eastAsia="Times New Roman" w:hAnsi="Times New Roman" w:cs="Times New Roman"/>
          <w:sz w:val="24"/>
          <w:szCs w:val="24"/>
          <w:lang w:val="sr-Cyrl-RS" w:eastAsia="ar-SA"/>
        </w:rPr>
        <w:t>.</w:t>
      </w:r>
      <w:r w:rsidR="004257E2">
        <w:rPr>
          <w:rFonts w:ascii="Times New Roman" w:eastAsia="Times New Roman" w:hAnsi="Times New Roman" w:cs="Times New Roman"/>
          <w:sz w:val="24"/>
          <w:szCs w:val="24"/>
          <w:lang w:val="sr-Latn-RS" w:eastAsia="ar-SA"/>
        </w:rPr>
        <w:t xml:space="preserve"> </w:t>
      </w:r>
      <w:r w:rsidRPr="00E27C0E">
        <w:rPr>
          <w:rFonts w:ascii="Times New Roman" w:eastAsia="Times New Roman" w:hAnsi="Times New Roman" w:cs="Times New Roman"/>
          <w:sz w:val="24"/>
          <w:szCs w:val="24"/>
          <w:lang w:val="sr-Cyrl-RS" w:eastAsia="ar-SA"/>
        </w:rPr>
        <w:t xml:space="preserve">годину у оквиру раздела директних корисника буџета града и то за следеће врсте расхода: </w:t>
      </w:r>
    </w:p>
    <w:p w:rsidR="00A82443" w:rsidRDefault="00A82443" w:rsidP="00FF3B24">
      <w:pPr>
        <w:tabs>
          <w:tab w:val="left" w:pos="709"/>
        </w:tabs>
        <w:spacing w:after="0" w:line="240" w:lineRule="atLeast"/>
        <w:rPr>
          <w:rFonts w:ascii="Times New Roman" w:eastAsia="Times New Roman" w:hAnsi="Times New Roman" w:cs="Times New Roman"/>
          <w:sz w:val="24"/>
          <w:szCs w:val="24"/>
          <w:lang w:val="sr-Cyrl-RS" w:eastAsia="ar-SA"/>
        </w:rPr>
      </w:pPr>
    </w:p>
    <w:p w:rsidR="00B1619A" w:rsidRDefault="00B1619A" w:rsidP="00FF3B24">
      <w:pPr>
        <w:tabs>
          <w:tab w:val="left" w:pos="709"/>
        </w:tabs>
        <w:spacing w:after="0" w:line="240" w:lineRule="atLeast"/>
        <w:rPr>
          <w:rFonts w:ascii="Times New Roman" w:eastAsia="Times New Roman" w:hAnsi="Times New Roman" w:cs="Times New Roman"/>
          <w:sz w:val="24"/>
          <w:szCs w:val="24"/>
          <w:lang w:val="sr-Cyrl-RS" w:eastAsia="ar-SA"/>
        </w:rPr>
      </w:pPr>
    </w:p>
    <w:tbl>
      <w:tblPr>
        <w:tblW w:w="8488" w:type="dxa"/>
        <w:jc w:val="center"/>
        <w:tblInd w:w="108" w:type="dxa"/>
        <w:tblLook w:val="04A0" w:firstRow="1" w:lastRow="0" w:firstColumn="1" w:lastColumn="0" w:noHBand="0" w:noVBand="1"/>
      </w:tblPr>
      <w:tblGrid>
        <w:gridCol w:w="4516"/>
        <w:gridCol w:w="2616"/>
        <w:gridCol w:w="1356"/>
      </w:tblGrid>
      <w:tr w:rsidR="005E5701" w:rsidRPr="005E5701" w:rsidTr="00B1619A">
        <w:trPr>
          <w:trHeight w:val="113"/>
          <w:jc w:val="center"/>
        </w:trPr>
        <w:tc>
          <w:tcPr>
            <w:tcW w:w="4516" w:type="dxa"/>
            <w:tcBorders>
              <w:top w:val="nil"/>
              <w:left w:val="nil"/>
              <w:bottom w:val="nil"/>
              <w:right w:val="nil"/>
            </w:tcBorders>
            <w:shd w:val="clear" w:color="auto" w:fill="auto"/>
            <w:noWrap/>
            <w:vAlign w:val="center"/>
            <w:hideMark/>
          </w:tcPr>
          <w:p w:rsidR="005E5701" w:rsidRPr="005E5701" w:rsidRDefault="005E5701" w:rsidP="005E5701">
            <w:pPr>
              <w:spacing w:after="0" w:line="240" w:lineRule="auto"/>
              <w:jc w:val="both"/>
              <w:rPr>
                <w:rFonts w:ascii="Times New Roman" w:eastAsia="Times New Roman" w:hAnsi="Times New Roman" w:cs="Times New Roman"/>
                <w:color w:val="000000"/>
                <w:sz w:val="24"/>
                <w:szCs w:val="24"/>
              </w:rPr>
            </w:pPr>
            <w:r w:rsidRPr="005E5701">
              <w:rPr>
                <w:rFonts w:ascii="Times New Roman" w:eastAsia="Times New Roman" w:hAnsi="Times New Roman" w:cs="Times New Roman"/>
                <w:color w:val="000000"/>
                <w:sz w:val="24"/>
                <w:szCs w:val="24"/>
              </w:rPr>
              <w:t>Tекући расходи</w:t>
            </w:r>
          </w:p>
        </w:tc>
        <w:tc>
          <w:tcPr>
            <w:tcW w:w="2616" w:type="dxa"/>
            <w:tcBorders>
              <w:top w:val="nil"/>
              <w:left w:val="nil"/>
              <w:bottom w:val="nil"/>
              <w:right w:val="nil"/>
            </w:tcBorders>
            <w:shd w:val="clear" w:color="auto" w:fill="auto"/>
            <w:noWrap/>
            <w:vAlign w:val="bottom"/>
            <w:hideMark/>
          </w:tcPr>
          <w:p w:rsidR="005E5701" w:rsidRPr="005E5701" w:rsidRDefault="005E5701" w:rsidP="005E5701">
            <w:pPr>
              <w:spacing w:after="0" w:line="240" w:lineRule="auto"/>
              <w:jc w:val="right"/>
              <w:rPr>
                <w:rFonts w:ascii="Times New Roman" w:eastAsia="Times New Roman" w:hAnsi="Times New Roman" w:cs="Times New Roman"/>
                <w:color w:val="000000"/>
                <w:sz w:val="24"/>
                <w:szCs w:val="24"/>
              </w:rPr>
            </w:pPr>
            <w:r w:rsidRPr="005E5701">
              <w:rPr>
                <w:rFonts w:ascii="Times New Roman" w:eastAsia="Times New Roman" w:hAnsi="Times New Roman" w:cs="Times New Roman"/>
                <w:color w:val="000000"/>
                <w:sz w:val="24"/>
                <w:szCs w:val="24"/>
              </w:rPr>
              <w:t>15.237.385.581</w:t>
            </w:r>
          </w:p>
        </w:tc>
        <w:tc>
          <w:tcPr>
            <w:tcW w:w="1356" w:type="dxa"/>
            <w:tcBorders>
              <w:top w:val="nil"/>
              <w:left w:val="nil"/>
              <w:bottom w:val="nil"/>
              <w:right w:val="nil"/>
            </w:tcBorders>
            <w:shd w:val="clear" w:color="auto" w:fill="auto"/>
            <w:noWrap/>
            <w:vAlign w:val="bottom"/>
            <w:hideMark/>
          </w:tcPr>
          <w:p w:rsidR="005E5701" w:rsidRPr="005E5701" w:rsidRDefault="005E5701" w:rsidP="005E5701">
            <w:pPr>
              <w:spacing w:after="0" w:line="240" w:lineRule="auto"/>
              <w:jc w:val="right"/>
              <w:rPr>
                <w:rFonts w:ascii="Times New Roman" w:eastAsia="Times New Roman" w:hAnsi="Times New Roman" w:cs="Times New Roman"/>
                <w:color w:val="000000"/>
                <w:sz w:val="24"/>
                <w:szCs w:val="24"/>
              </w:rPr>
            </w:pPr>
            <w:r w:rsidRPr="005E5701">
              <w:rPr>
                <w:rFonts w:ascii="Times New Roman" w:eastAsia="Times New Roman" w:hAnsi="Times New Roman" w:cs="Times New Roman"/>
                <w:color w:val="000000"/>
                <w:sz w:val="24"/>
                <w:szCs w:val="24"/>
              </w:rPr>
              <w:t>77,27%</w:t>
            </w:r>
          </w:p>
        </w:tc>
      </w:tr>
      <w:tr w:rsidR="005E5701" w:rsidRPr="005E5701" w:rsidTr="00B1619A">
        <w:trPr>
          <w:trHeight w:val="113"/>
          <w:jc w:val="center"/>
        </w:trPr>
        <w:tc>
          <w:tcPr>
            <w:tcW w:w="4516" w:type="dxa"/>
            <w:tcBorders>
              <w:top w:val="nil"/>
              <w:left w:val="nil"/>
              <w:bottom w:val="nil"/>
              <w:right w:val="nil"/>
            </w:tcBorders>
            <w:shd w:val="clear" w:color="auto" w:fill="auto"/>
            <w:noWrap/>
            <w:vAlign w:val="center"/>
            <w:hideMark/>
          </w:tcPr>
          <w:p w:rsidR="005E5701" w:rsidRPr="005E5701" w:rsidRDefault="005E5701" w:rsidP="005E5701">
            <w:pPr>
              <w:spacing w:after="0" w:line="240" w:lineRule="auto"/>
              <w:jc w:val="both"/>
              <w:rPr>
                <w:rFonts w:ascii="Times New Roman" w:eastAsia="Times New Roman" w:hAnsi="Times New Roman" w:cs="Times New Roman"/>
                <w:color w:val="000000"/>
                <w:sz w:val="24"/>
                <w:szCs w:val="24"/>
              </w:rPr>
            </w:pPr>
            <w:r w:rsidRPr="005E5701">
              <w:rPr>
                <w:rFonts w:ascii="Times New Roman" w:eastAsia="Times New Roman" w:hAnsi="Times New Roman" w:cs="Times New Roman"/>
                <w:color w:val="000000"/>
                <w:sz w:val="24"/>
                <w:szCs w:val="24"/>
              </w:rPr>
              <w:t xml:space="preserve">Издаци за нефинансијску имовину </w:t>
            </w:r>
          </w:p>
        </w:tc>
        <w:tc>
          <w:tcPr>
            <w:tcW w:w="2616" w:type="dxa"/>
            <w:tcBorders>
              <w:top w:val="nil"/>
              <w:left w:val="nil"/>
              <w:bottom w:val="nil"/>
              <w:right w:val="nil"/>
            </w:tcBorders>
            <w:shd w:val="clear" w:color="auto" w:fill="auto"/>
            <w:noWrap/>
            <w:vAlign w:val="bottom"/>
            <w:hideMark/>
          </w:tcPr>
          <w:p w:rsidR="005E5701" w:rsidRPr="005E5701" w:rsidRDefault="005E5701" w:rsidP="005E5701">
            <w:pPr>
              <w:spacing w:after="0" w:line="240" w:lineRule="auto"/>
              <w:jc w:val="right"/>
              <w:rPr>
                <w:rFonts w:ascii="Times New Roman" w:eastAsia="Times New Roman" w:hAnsi="Times New Roman" w:cs="Times New Roman"/>
                <w:color w:val="000000"/>
                <w:sz w:val="24"/>
                <w:szCs w:val="24"/>
              </w:rPr>
            </w:pPr>
            <w:r w:rsidRPr="005E5701">
              <w:rPr>
                <w:rFonts w:ascii="Times New Roman" w:eastAsia="Times New Roman" w:hAnsi="Times New Roman" w:cs="Times New Roman"/>
                <w:color w:val="000000"/>
                <w:sz w:val="24"/>
                <w:szCs w:val="24"/>
              </w:rPr>
              <w:t>4.284.743.564</w:t>
            </w:r>
          </w:p>
        </w:tc>
        <w:tc>
          <w:tcPr>
            <w:tcW w:w="1356" w:type="dxa"/>
            <w:tcBorders>
              <w:top w:val="nil"/>
              <w:left w:val="nil"/>
              <w:bottom w:val="nil"/>
              <w:right w:val="nil"/>
            </w:tcBorders>
            <w:shd w:val="clear" w:color="auto" w:fill="auto"/>
            <w:noWrap/>
            <w:vAlign w:val="bottom"/>
            <w:hideMark/>
          </w:tcPr>
          <w:p w:rsidR="005E5701" w:rsidRPr="005E5701" w:rsidRDefault="005E5701" w:rsidP="005E5701">
            <w:pPr>
              <w:spacing w:after="0" w:line="240" w:lineRule="auto"/>
              <w:jc w:val="right"/>
              <w:rPr>
                <w:rFonts w:ascii="Times New Roman" w:eastAsia="Times New Roman" w:hAnsi="Times New Roman" w:cs="Times New Roman"/>
                <w:color w:val="000000"/>
                <w:sz w:val="24"/>
                <w:szCs w:val="24"/>
              </w:rPr>
            </w:pPr>
            <w:r w:rsidRPr="005E5701">
              <w:rPr>
                <w:rFonts w:ascii="Times New Roman" w:eastAsia="Times New Roman" w:hAnsi="Times New Roman" w:cs="Times New Roman"/>
                <w:color w:val="000000"/>
                <w:sz w:val="24"/>
                <w:szCs w:val="24"/>
              </w:rPr>
              <w:t>21,73%</w:t>
            </w:r>
          </w:p>
        </w:tc>
      </w:tr>
      <w:tr w:rsidR="005E5701" w:rsidRPr="005E5701" w:rsidTr="00B1619A">
        <w:trPr>
          <w:trHeight w:val="113"/>
          <w:jc w:val="center"/>
        </w:trPr>
        <w:tc>
          <w:tcPr>
            <w:tcW w:w="4516" w:type="dxa"/>
            <w:tcBorders>
              <w:top w:val="nil"/>
              <w:left w:val="nil"/>
              <w:bottom w:val="nil"/>
              <w:right w:val="nil"/>
            </w:tcBorders>
            <w:shd w:val="clear" w:color="auto" w:fill="auto"/>
            <w:vAlign w:val="center"/>
            <w:hideMark/>
          </w:tcPr>
          <w:p w:rsidR="005E5701" w:rsidRPr="005E5701" w:rsidRDefault="005E5701" w:rsidP="005E5701">
            <w:pPr>
              <w:spacing w:after="0" w:line="240" w:lineRule="auto"/>
              <w:rPr>
                <w:rFonts w:ascii="Times New Roman" w:eastAsia="Times New Roman" w:hAnsi="Times New Roman" w:cs="Times New Roman"/>
                <w:color w:val="000000"/>
                <w:sz w:val="24"/>
                <w:szCs w:val="24"/>
              </w:rPr>
            </w:pPr>
            <w:r w:rsidRPr="005E5701">
              <w:rPr>
                <w:rFonts w:ascii="Times New Roman" w:eastAsia="Times New Roman" w:hAnsi="Times New Roman" w:cs="Times New Roman"/>
                <w:color w:val="000000"/>
                <w:sz w:val="24"/>
                <w:szCs w:val="24"/>
              </w:rPr>
              <w:t>Издаци за отплату главнице и набавку финансијске имовине</w:t>
            </w:r>
          </w:p>
        </w:tc>
        <w:tc>
          <w:tcPr>
            <w:tcW w:w="2616" w:type="dxa"/>
            <w:tcBorders>
              <w:top w:val="nil"/>
              <w:left w:val="nil"/>
              <w:bottom w:val="single" w:sz="4" w:space="0" w:color="auto"/>
              <w:right w:val="nil"/>
            </w:tcBorders>
            <w:shd w:val="clear" w:color="auto" w:fill="auto"/>
            <w:noWrap/>
            <w:vAlign w:val="bottom"/>
            <w:hideMark/>
          </w:tcPr>
          <w:p w:rsidR="005E5701" w:rsidRPr="005E5701" w:rsidRDefault="005E5701" w:rsidP="005E5701">
            <w:pPr>
              <w:spacing w:after="0" w:line="240" w:lineRule="auto"/>
              <w:jc w:val="right"/>
              <w:rPr>
                <w:rFonts w:ascii="Times New Roman" w:eastAsia="Times New Roman" w:hAnsi="Times New Roman" w:cs="Times New Roman"/>
                <w:color w:val="000000"/>
                <w:sz w:val="24"/>
                <w:szCs w:val="24"/>
              </w:rPr>
            </w:pPr>
            <w:r w:rsidRPr="005E5701">
              <w:rPr>
                <w:rFonts w:ascii="Times New Roman" w:eastAsia="Times New Roman" w:hAnsi="Times New Roman" w:cs="Times New Roman"/>
                <w:color w:val="000000"/>
                <w:sz w:val="24"/>
                <w:szCs w:val="24"/>
              </w:rPr>
              <w:t>198.056.000</w:t>
            </w:r>
          </w:p>
        </w:tc>
        <w:tc>
          <w:tcPr>
            <w:tcW w:w="1356" w:type="dxa"/>
            <w:tcBorders>
              <w:top w:val="nil"/>
              <w:left w:val="nil"/>
              <w:bottom w:val="single" w:sz="4" w:space="0" w:color="auto"/>
              <w:right w:val="nil"/>
            </w:tcBorders>
            <w:shd w:val="clear" w:color="auto" w:fill="auto"/>
            <w:noWrap/>
            <w:vAlign w:val="bottom"/>
            <w:hideMark/>
          </w:tcPr>
          <w:p w:rsidR="005E5701" w:rsidRPr="005E5701" w:rsidRDefault="005E5701" w:rsidP="005E5701">
            <w:pPr>
              <w:spacing w:after="0" w:line="240" w:lineRule="auto"/>
              <w:jc w:val="right"/>
              <w:rPr>
                <w:rFonts w:ascii="Times New Roman" w:eastAsia="Times New Roman" w:hAnsi="Times New Roman" w:cs="Times New Roman"/>
                <w:color w:val="000000"/>
                <w:sz w:val="24"/>
                <w:szCs w:val="24"/>
              </w:rPr>
            </w:pPr>
            <w:r w:rsidRPr="005E5701">
              <w:rPr>
                <w:rFonts w:ascii="Times New Roman" w:eastAsia="Times New Roman" w:hAnsi="Times New Roman" w:cs="Times New Roman"/>
                <w:color w:val="000000"/>
                <w:sz w:val="24"/>
                <w:szCs w:val="24"/>
              </w:rPr>
              <w:t>1,00%</w:t>
            </w:r>
          </w:p>
        </w:tc>
      </w:tr>
      <w:tr w:rsidR="005E5701" w:rsidRPr="005E5701" w:rsidTr="00B1619A">
        <w:trPr>
          <w:trHeight w:val="113"/>
          <w:jc w:val="center"/>
        </w:trPr>
        <w:tc>
          <w:tcPr>
            <w:tcW w:w="4516" w:type="dxa"/>
            <w:tcBorders>
              <w:top w:val="nil"/>
              <w:left w:val="nil"/>
              <w:bottom w:val="nil"/>
              <w:right w:val="nil"/>
            </w:tcBorders>
            <w:shd w:val="clear" w:color="auto" w:fill="auto"/>
            <w:noWrap/>
            <w:vAlign w:val="bottom"/>
            <w:hideMark/>
          </w:tcPr>
          <w:p w:rsidR="005E5701" w:rsidRPr="005E5701" w:rsidRDefault="005E5701" w:rsidP="005E5701">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5E5701" w:rsidRPr="005E5701" w:rsidRDefault="005E5701" w:rsidP="005E5701">
            <w:pPr>
              <w:spacing w:after="0" w:line="240" w:lineRule="auto"/>
              <w:jc w:val="right"/>
              <w:rPr>
                <w:rFonts w:ascii="Times New Roman" w:eastAsia="Times New Roman" w:hAnsi="Times New Roman" w:cs="Times New Roman"/>
                <w:b/>
                <w:bCs/>
                <w:color w:val="000000"/>
                <w:sz w:val="24"/>
                <w:szCs w:val="24"/>
              </w:rPr>
            </w:pPr>
            <w:r w:rsidRPr="005E5701">
              <w:rPr>
                <w:rFonts w:ascii="Times New Roman" w:eastAsia="Times New Roman" w:hAnsi="Times New Roman" w:cs="Times New Roman"/>
                <w:b/>
                <w:bCs/>
                <w:color w:val="000000"/>
                <w:sz w:val="24"/>
                <w:szCs w:val="24"/>
              </w:rPr>
              <w:t>19.720.185.145</w:t>
            </w:r>
          </w:p>
        </w:tc>
        <w:tc>
          <w:tcPr>
            <w:tcW w:w="1356" w:type="dxa"/>
            <w:tcBorders>
              <w:top w:val="nil"/>
              <w:left w:val="nil"/>
              <w:bottom w:val="nil"/>
              <w:right w:val="nil"/>
            </w:tcBorders>
            <w:shd w:val="clear" w:color="auto" w:fill="auto"/>
            <w:noWrap/>
            <w:vAlign w:val="bottom"/>
            <w:hideMark/>
          </w:tcPr>
          <w:p w:rsidR="005E5701" w:rsidRPr="005E5701" w:rsidRDefault="005E5701" w:rsidP="005E5701">
            <w:pPr>
              <w:spacing w:after="0" w:line="240" w:lineRule="auto"/>
              <w:jc w:val="right"/>
              <w:rPr>
                <w:rFonts w:ascii="Times New Roman" w:eastAsia="Times New Roman" w:hAnsi="Times New Roman" w:cs="Times New Roman"/>
                <w:b/>
                <w:bCs/>
                <w:color w:val="000000"/>
                <w:sz w:val="24"/>
                <w:szCs w:val="24"/>
              </w:rPr>
            </w:pPr>
            <w:r w:rsidRPr="005E5701">
              <w:rPr>
                <w:rFonts w:ascii="Times New Roman" w:eastAsia="Times New Roman" w:hAnsi="Times New Roman" w:cs="Times New Roman"/>
                <w:b/>
                <w:bCs/>
                <w:color w:val="000000"/>
                <w:sz w:val="24"/>
                <w:szCs w:val="24"/>
              </w:rPr>
              <w:t>100,00%</w:t>
            </w:r>
          </w:p>
        </w:tc>
      </w:tr>
    </w:tbl>
    <w:p w:rsidR="005E5701" w:rsidRPr="005E5701" w:rsidRDefault="005E5701" w:rsidP="00FF3B24">
      <w:pPr>
        <w:tabs>
          <w:tab w:val="left" w:pos="709"/>
        </w:tabs>
        <w:spacing w:after="0" w:line="240" w:lineRule="atLeast"/>
        <w:rPr>
          <w:rFonts w:ascii="Times New Roman" w:eastAsia="Times New Roman" w:hAnsi="Times New Roman" w:cs="Times New Roman"/>
          <w:sz w:val="24"/>
          <w:szCs w:val="24"/>
          <w:lang w:val="sr-Cyrl-RS" w:eastAsia="ar-SA"/>
        </w:rPr>
      </w:pPr>
    </w:p>
    <w:p w:rsidR="00A82443" w:rsidRDefault="00A82443" w:rsidP="00FF3B24">
      <w:pPr>
        <w:tabs>
          <w:tab w:val="left" w:pos="709"/>
        </w:tabs>
        <w:spacing w:after="0" w:line="240" w:lineRule="atLeast"/>
        <w:rPr>
          <w:noProof/>
          <w:lang w:val="sr-Cyrl-RS"/>
        </w:rPr>
      </w:pPr>
    </w:p>
    <w:p w:rsidR="003A3E6E" w:rsidRDefault="003A3E6E" w:rsidP="00FF3B24">
      <w:pPr>
        <w:tabs>
          <w:tab w:val="left" w:pos="709"/>
        </w:tabs>
        <w:spacing w:after="0" w:line="240" w:lineRule="atLeast"/>
        <w:rPr>
          <w:noProof/>
          <w:lang w:val="sr-Cyrl-RS"/>
        </w:rPr>
      </w:pPr>
    </w:p>
    <w:p w:rsidR="003A3E6E" w:rsidRDefault="003A3E6E" w:rsidP="00FF3B24">
      <w:pPr>
        <w:tabs>
          <w:tab w:val="left" w:pos="709"/>
        </w:tabs>
        <w:spacing w:after="0" w:line="240" w:lineRule="atLeast"/>
        <w:rPr>
          <w:noProof/>
          <w:lang w:val="sr-Cyrl-RS"/>
        </w:rPr>
      </w:pPr>
    </w:p>
    <w:p w:rsidR="003A3E6E" w:rsidRDefault="003A3E6E" w:rsidP="00FF3B24">
      <w:pPr>
        <w:tabs>
          <w:tab w:val="left" w:pos="709"/>
        </w:tabs>
        <w:spacing w:after="0" w:line="240" w:lineRule="atLeast"/>
        <w:rPr>
          <w:noProof/>
          <w:lang w:val="sr-Cyrl-RS"/>
        </w:rPr>
      </w:pPr>
    </w:p>
    <w:p w:rsidR="003A3E6E" w:rsidRPr="003A3E6E" w:rsidRDefault="003A3E6E" w:rsidP="003A3E6E">
      <w:pPr>
        <w:tabs>
          <w:tab w:val="left" w:pos="709"/>
        </w:tabs>
        <w:spacing w:after="0" w:line="240" w:lineRule="atLeast"/>
        <w:jc w:val="center"/>
        <w:rPr>
          <w:rFonts w:ascii="Times New Roman" w:eastAsia="Times New Roman" w:hAnsi="Times New Roman" w:cs="Times New Roman"/>
          <w:color w:val="FF0000"/>
          <w:sz w:val="28"/>
          <w:szCs w:val="28"/>
          <w:lang w:val="sr-Cyrl-RS" w:eastAsia="ar-SA"/>
        </w:rPr>
      </w:pPr>
      <w:r>
        <w:rPr>
          <w:noProof/>
        </w:rPr>
        <w:drawing>
          <wp:inline distT="0" distB="0" distL="0" distR="0" wp14:anchorId="66EDED61" wp14:editId="50B09A9C">
            <wp:extent cx="4572000" cy="29051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Cyrl-RS" w:eastAsia="ar-SA"/>
        </w:rPr>
      </w:pPr>
    </w:p>
    <w:p w:rsidR="00893102" w:rsidRDefault="00893102" w:rsidP="00E17C00">
      <w:pPr>
        <w:tabs>
          <w:tab w:val="left" w:pos="709"/>
        </w:tabs>
        <w:spacing w:after="0" w:line="240" w:lineRule="atLeast"/>
        <w:jc w:val="center"/>
        <w:rPr>
          <w:rFonts w:ascii="Times New Roman" w:eastAsia="Times New Roman" w:hAnsi="Times New Roman" w:cs="Times New Roman"/>
          <w:sz w:val="28"/>
          <w:szCs w:val="28"/>
          <w:lang w:val="sr-Cyrl-RS" w:eastAsia="ar-SA"/>
        </w:rPr>
      </w:pPr>
    </w:p>
    <w:p w:rsidR="00893102" w:rsidRDefault="00893102" w:rsidP="00E17C00">
      <w:pPr>
        <w:tabs>
          <w:tab w:val="left" w:pos="709"/>
        </w:tabs>
        <w:spacing w:after="0" w:line="240" w:lineRule="atLeast"/>
        <w:jc w:val="center"/>
        <w:rPr>
          <w:rFonts w:ascii="Times New Roman" w:eastAsia="Times New Roman" w:hAnsi="Times New Roman" w:cs="Times New Roman"/>
          <w:sz w:val="28"/>
          <w:szCs w:val="28"/>
          <w:lang w:val="sr-Cyrl-RS" w:eastAsia="ar-SA"/>
        </w:rPr>
      </w:pPr>
    </w:p>
    <w:p w:rsidR="00B1619A" w:rsidRDefault="00B1619A" w:rsidP="00E17C00">
      <w:pPr>
        <w:tabs>
          <w:tab w:val="left" w:pos="709"/>
        </w:tabs>
        <w:spacing w:after="0" w:line="240" w:lineRule="atLeast"/>
        <w:jc w:val="center"/>
        <w:rPr>
          <w:rFonts w:ascii="Times New Roman" w:eastAsia="Times New Roman" w:hAnsi="Times New Roman" w:cs="Times New Roman"/>
          <w:sz w:val="28"/>
          <w:szCs w:val="28"/>
          <w:lang w:val="sr-Cyrl-RS" w:eastAsia="ar-SA"/>
        </w:rPr>
      </w:pPr>
    </w:p>
    <w:p w:rsidR="00B1619A" w:rsidRDefault="00B1619A" w:rsidP="00E17C00">
      <w:pPr>
        <w:tabs>
          <w:tab w:val="left" w:pos="709"/>
        </w:tabs>
        <w:spacing w:after="0" w:line="240" w:lineRule="atLeast"/>
        <w:jc w:val="center"/>
        <w:rPr>
          <w:rFonts w:ascii="Times New Roman" w:eastAsia="Times New Roman" w:hAnsi="Times New Roman" w:cs="Times New Roman"/>
          <w:sz w:val="28"/>
          <w:szCs w:val="28"/>
          <w:lang w:val="sr-Cyrl-RS" w:eastAsia="ar-SA"/>
        </w:rPr>
      </w:pPr>
    </w:p>
    <w:p w:rsidR="00B1619A" w:rsidRDefault="00B1619A" w:rsidP="00E17C00">
      <w:pPr>
        <w:tabs>
          <w:tab w:val="left" w:pos="709"/>
        </w:tabs>
        <w:spacing w:after="0" w:line="240" w:lineRule="atLeast"/>
        <w:jc w:val="center"/>
        <w:rPr>
          <w:rFonts w:ascii="Times New Roman" w:eastAsia="Times New Roman" w:hAnsi="Times New Roman" w:cs="Times New Roman"/>
          <w:sz w:val="28"/>
          <w:szCs w:val="28"/>
          <w:lang w:val="sr-Cyrl-RS" w:eastAsia="ar-SA"/>
        </w:rPr>
      </w:pPr>
    </w:p>
    <w:p w:rsidR="00B1619A" w:rsidRDefault="00B1619A" w:rsidP="00E17C00">
      <w:pPr>
        <w:tabs>
          <w:tab w:val="left" w:pos="709"/>
        </w:tabs>
        <w:spacing w:after="0" w:line="240" w:lineRule="atLeast"/>
        <w:jc w:val="center"/>
        <w:rPr>
          <w:rFonts w:ascii="Times New Roman" w:eastAsia="Times New Roman" w:hAnsi="Times New Roman" w:cs="Times New Roman"/>
          <w:sz w:val="28"/>
          <w:szCs w:val="28"/>
          <w:lang w:val="sr-Cyrl-RS" w:eastAsia="ar-SA"/>
        </w:rPr>
      </w:pPr>
    </w:p>
    <w:p w:rsidR="00B1619A" w:rsidRDefault="00B1619A" w:rsidP="00E17C00">
      <w:pPr>
        <w:tabs>
          <w:tab w:val="left" w:pos="709"/>
        </w:tabs>
        <w:spacing w:after="0" w:line="240" w:lineRule="atLeast"/>
        <w:jc w:val="center"/>
        <w:rPr>
          <w:rFonts w:ascii="Times New Roman" w:eastAsia="Times New Roman" w:hAnsi="Times New Roman" w:cs="Times New Roman"/>
          <w:sz w:val="28"/>
          <w:szCs w:val="28"/>
          <w:lang w:val="sr-Cyrl-RS" w:eastAsia="ar-SA"/>
        </w:rPr>
      </w:pPr>
    </w:p>
    <w:p w:rsidR="00E17C00" w:rsidRPr="007843B4" w:rsidRDefault="00E17C00" w:rsidP="00E17C00">
      <w:pPr>
        <w:tabs>
          <w:tab w:val="left" w:pos="709"/>
        </w:tabs>
        <w:spacing w:after="0" w:line="240" w:lineRule="atLeast"/>
        <w:jc w:val="center"/>
        <w:rPr>
          <w:rFonts w:ascii="Times New Roman" w:eastAsia="Times New Roman" w:hAnsi="Times New Roman" w:cs="Times New Roman"/>
          <w:sz w:val="24"/>
          <w:szCs w:val="24"/>
          <w:lang w:val="sr-Cyrl-RS" w:eastAsia="ar-SA"/>
        </w:rPr>
      </w:pPr>
      <w:r w:rsidRPr="007843B4">
        <w:rPr>
          <w:rFonts w:ascii="Times New Roman" w:eastAsia="Times New Roman" w:hAnsi="Times New Roman" w:cs="Times New Roman"/>
          <w:sz w:val="24"/>
          <w:szCs w:val="24"/>
          <w:lang w:val="sr-Cyrl-RS" w:eastAsia="ar-SA"/>
        </w:rPr>
        <w:t>Текући расходи</w:t>
      </w:r>
    </w:p>
    <w:p w:rsidR="00E17C00" w:rsidRPr="007843B4" w:rsidRDefault="00E17C00" w:rsidP="00E17C00">
      <w:pPr>
        <w:tabs>
          <w:tab w:val="left" w:pos="709"/>
        </w:tabs>
        <w:spacing w:after="0" w:line="240" w:lineRule="atLeast"/>
        <w:jc w:val="center"/>
        <w:rPr>
          <w:rFonts w:ascii="Times New Roman" w:eastAsia="Times New Roman" w:hAnsi="Times New Roman" w:cs="Times New Roman"/>
          <w:sz w:val="24"/>
          <w:szCs w:val="24"/>
          <w:lang w:val="sr-Cyrl-RS" w:eastAsia="ar-SA"/>
        </w:rPr>
      </w:pPr>
    </w:p>
    <w:p w:rsidR="00B20F7E" w:rsidRPr="007843B4" w:rsidRDefault="00E17C00" w:rsidP="00FF3B24">
      <w:pPr>
        <w:tabs>
          <w:tab w:val="left" w:pos="709"/>
        </w:tabs>
        <w:spacing w:after="0" w:line="240" w:lineRule="atLeast"/>
        <w:rPr>
          <w:rFonts w:ascii="Times New Roman" w:eastAsia="Times New Roman" w:hAnsi="Times New Roman" w:cs="Times New Roman"/>
          <w:color w:val="FF0000"/>
          <w:sz w:val="24"/>
          <w:szCs w:val="24"/>
          <w:lang w:eastAsia="ar-SA"/>
        </w:rPr>
      </w:pPr>
      <w:r w:rsidRPr="007843B4">
        <w:rPr>
          <w:rFonts w:ascii="Times New Roman" w:eastAsia="Times New Roman" w:hAnsi="Times New Roman" w:cs="Times New Roman"/>
          <w:sz w:val="24"/>
          <w:szCs w:val="24"/>
          <w:lang w:val="sr-Cyrl-RS" w:eastAsia="ar-SA"/>
        </w:rPr>
        <w:t>У оквиру текућих расхода ребалансом су планирани следећи расходи:</w:t>
      </w:r>
    </w:p>
    <w:p w:rsidR="00B20F7E" w:rsidRDefault="00B20F7E" w:rsidP="00FF3B24">
      <w:pPr>
        <w:tabs>
          <w:tab w:val="left" w:pos="709"/>
        </w:tabs>
        <w:spacing w:after="0" w:line="240" w:lineRule="atLeast"/>
        <w:rPr>
          <w:rFonts w:ascii="Times New Roman" w:eastAsia="Times New Roman" w:hAnsi="Times New Roman" w:cs="Times New Roman"/>
          <w:color w:val="FF0000"/>
          <w:sz w:val="28"/>
          <w:szCs w:val="28"/>
          <w:lang w:eastAsia="ar-SA"/>
        </w:rPr>
      </w:pPr>
    </w:p>
    <w:tbl>
      <w:tblPr>
        <w:tblW w:w="8440" w:type="dxa"/>
        <w:jc w:val="center"/>
        <w:tblInd w:w="108" w:type="dxa"/>
        <w:tblLook w:val="04A0" w:firstRow="1" w:lastRow="0" w:firstColumn="1" w:lastColumn="0" w:noHBand="0" w:noVBand="1"/>
      </w:tblPr>
      <w:tblGrid>
        <w:gridCol w:w="4468"/>
        <w:gridCol w:w="2616"/>
        <w:gridCol w:w="1356"/>
      </w:tblGrid>
      <w:tr w:rsidR="003A3E6E" w:rsidRPr="003A3E6E" w:rsidTr="00B1619A">
        <w:trPr>
          <w:trHeight w:val="113"/>
          <w:jc w:val="center"/>
        </w:trPr>
        <w:tc>
          <w:tcPr>
            <w:tcW w:w="4468" w:type="dxa"/>
            <w:tcBorders>
              <w:top w:val="nil"/>
              <w:left w:val="nil"/>
              <w:bottom w:val="nil"/>
              <w:right w:val="nil"/>
            </w:tcBorders>
            <w:shd w:val="clear" w:color="auto" w:fill="auto"/>
            <w:vAlign w:val="bottom"/>
            <w:hideMark/>
          </w:tcPr>
          <w:p w:rsidR="003A3E6E" w:rsidRPr="003A3E6E" w:rsidRDefault="003A3E6E" w:rsidP="003A3E6E">
            <w:pPr>
              <w:spacing w:after="0" w:line="240" w:lineRule="auto"/>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 xml:space="preserve">Расходи за запослене </w:t>
            </w: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3.838.578.194</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25,19%</w:t>
            </w:r>
          </w:p>
        </w:tc>
      </w:tr>
      <w:tr w:rsidR="003A3E6E" w:rsidRPr="003A3E6E" w:rsidTr="00B1619A">
        <w:trPr>
          <w:trHeight w:val="113"/>
          <w:jc w:val="center"/>
        </w:trPr>
        <w:tc>
          <w:tcPr>
            <w:tcW w:w="4468" w:type="dxa"/>
            <w:tcBorders>
              <w:top w:val="nil"/>
              <w:left w:val="nil"/>
              <w:bottom w:val="nil"/>
              <w:right w:val="nil"/>
            </w:tcBorders>
            <w:shd w:val="clear" w:color="auto" w:fill="auto"/>
            <w:vAlign w:val="bottom"/>
            <w:hideMark/>
          </w:tcPr>
          <w:p w:rsidR="003A3E6E" w:rsidRPr="003A3E6E" w:rsidRDefault="003A3E6E" w:rsidP="003A3E6E">
            <w:pPr>
              <w:spacing w:after="0" w:line="240" w:lineRule="auto"/>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 xml:space="preserve">Коришћење услуга и роба </w:t>
            </w: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6.871.020.564</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45,09%</w:t>
            </w:r>
          </w:p>
        </w:tc>
      </w:tr>
      <w:tr w:rsidR="003A3E6E" w:rsidRPr="003A3E6E" w:rsidTr="00B1619A">
        <w:trPr>
          <w:trHeight w:val="113"/>
          <w:jc w:val="center"/>
        </w:trPr>
        <w:tc>
          <w:tcPr>
            <w:tcW w:w="4468" w:type="dxa"/>
            <w:tcBorders>
              <w:top w:val="nil"/>
              <w:left w:val="nil"/>
              <w:bottom w:val="nil"/>
              <w:right w:val="nil"/>
            </w:tcBorders>
            <w:shd w:val="clear" w:color="auto" w:fill="auto"/>
            <w:vAlign w:val="bottom"/>
            <w:hideMark/>
          </w:tcPr>
          <w:p w:rsidR="003A3E6E" w:rsidRPr="003A3E6E" w:rsidRDefault="003A3E6E" w:rsidP="003A3E6E">
            <w:pPr>
              <w:spacing w:after="0" w:line="240" w:lineRule="auto"/>
              <w:rPr>
                <w:rFonts w:ascii="Times New Roman" w:eastAsia="Times New Roman" w:hAnsi="Times New Roman" w:cs="Times New Roman"/>
                <w:sz w:val="24"/>
                <w:szCs w:val="24"/>
              </w:rPr>
            </w:pPr>
            <w:r w:rsidRPr="003A3E6E">
              <w:rPr>
                <w:rFonts w:ascii="Times New Roman" w:eastAsia="Times New Roman" w:hAnsi="Times New Roman" w:cs="Times New Roman"/>
                <w:sz w:val="24"/>
                <w:szCs w:val="24"/>
              </w:rPr>
              <w:t>Амортизација и употреба средстава за рад</w:t>
            </w: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2.000</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0,00%</w:t>
            </w:r>
          </w:p>
        </w:tc>
      </w:tr>
      <w:tr w:rsidR="003A3E6E" w:rsidRPr="003A3E6E" w:rsidTr="00B1619A">
        <w:trPr>
          <w:trHeight w:val="113"/>
          <w:jc w:val="center"/>
        </w:trPr>
        <w:tc>
          <w:tcPr>
            <w:tcW w:w="4468" w:type="dxa"/>
            <w:tcBorders>
              <w:top w:val="nil"/>
              <w:left w:val="nil"/>
              <w:bottom w:val="nil"/>
              <w:right w:val="nil"/>
            </w:tcBorders>
            <w:shd w:val="clear" w:color="auto" w:fill="auto"/>
            <w:vAlign w:val="bottom"/>
            <w:hideMark/>
          </w:tcPr>
          <w:p w:rsidR="003A3E6E" w:rsidRPr="003A3E6E" w:rsidRDefault="003A3E6E" w:rsidP="003A3E6E">
            <w:pPr>
              <w:spacing w:after="0" w:line="240" w:lineRule="auto"/>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 xml:space="preserve">Отплата камата и пратећи трошкови задуживања </w:t>
            </w: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19.062.000</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0,13%</w:t>
            </w:r>
          </w:p>
        </w:tc>
      </w:tr>
      <w:tr w:rsidR="003A3E6E" w:rsidRPr="003A3E6E" w:rsidTr="00B1619A">
        <w:trPr>
          <w:trHeight w:val="113"/>
          <w:jc w:val="center"/>
        </w:trPr>
        <w:tc>
          <w:tcPr>
            <w:tcW w:w="4468" w:type="dxa"/>
            <w:tcBorders>
              <w:top w:val="nil"/>
              <w:left w:val="nil"/>
              <w:bottom w:val="nil"/>
              <w:right w:val="nil"/>
            </w:tcBorders>
            <w:shd w:val="clear" w:color="auto" w:fill="auto"/>
            <w:vAlign w:val="bottom"/>
            <w:hideMark/>
          </w:tcPr>
          <w:p w:rsidR="003A3E6E" w:rsidRPr="003A3E6E" w:rsidRDefault="003A3E6E" w:rsidP="003A3E6E">
            <w:pPr>
              <w:spacing w:after="0" w:line="240" w:lineRule="auto"/>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 xml:space="preserve">Субвенције </w:t>
            </w: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208.338.000</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1,37%</w:t>
            </w:r>
          </w:p>
        </w:tc>
      </w:tr>
      <w:tr w:rsidR="003A3E6E" w:rsidRPr="003A3E6E" w:rsidTr="00B1619A">
        <w:trPr>
          <w:trHeight w:val="113"/>
          <w:jc w:val="center"/>
        </w:trPr>
        <w:tc>
          <w:tcPr>
            <w:tcW w:w="4468" w:type="dxa"/>
            <w:tcBorders>
              <w:top w:val="nil"/>
              <w:left w:val="nil"/>
              <w:bottom w:val="nil"/>
              <w:right w:val="nil"/>
            </w:tcBorders>
            <w:shd w:val="clear" w:color="auto" w:fill="auto"/>
            <w:vAlign w:val="bottom"/>
            <w:hideMark/>
          </w:tcPr>
          <w:p w:rsidR="003A3E6E" w:rsidRPr="003A3E6E" w:rsidRDefault="003A3E6E" w:rsidP="003A3E6E">
            <w:pPr>
              <w:spacing w:after="0" w:line="240" w:lineRule="auto"/>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 xml:space="preserve">Донације, дотације и трансфери </w:t>
            </w: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sz w:val="24"/>
                <w:szCs w:val="24"/>
              </w:rPr>
            </w:pPr>
            <w:r w:rsidRPr="003A3E6E">
              <w:rPr>
                <w:rFonts w:ascii="Times New Roman" w:eastAsia="Times New Roman" w:hAnsi="Times New Roman" w:cs="Times New Roman"/>
                <w:sz w:val="24"/>
                <w:szCs w:val="24"/>
              </w:rPr>
              <w:t>2.005.384.588</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13,16%</w:t>
            </w:r>
          </w:p>
        </w:tc>
      </w:tr>
      <w:tr w:rsidR="003A3E6E" w:rsidRPr="003A3E6E" w:rsidTr="00B1619A">
        <w:trPr>
          <w:trHeight w:val="113"/>
          <w:jc w:val="center"/>
        </w:trPr>
        <w:tc>
          <w:tcPr>
            <w:tcW w:w="4468" w:type="dxa"/>
            <w:tcBorders>
              <w:top w:val="nil"/>
              <w:left w:val="nil"/>
              <w:bottom w:val="nil"/>
              <w:right w:val="nil"/>
            </w:tcBorders>
            <w:shd w:val="clear" w:color="auto" w:fill="auto"/>
            <w:vAlign w:val="bottom"/>
            <w:hideMark/>
          </w:tcPr>
          <w:p w:rsidR="003A3E6E" w:rsidRPr="003A3E6E" w:rsidRDefault="003A3E6E" w:rsidP="003A3E6E">
            <w:pPr>
              <w:spacing w:after="0" w:line="240" w:lineRule="auto"/>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 xml:space="preserve">Социјално осигурање и социјална заштита </w:t>
            </w: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sz w:val="24"/>
                <w:szCs w:val="24"/>
              </w:rPr>
            </w:pPr>
            <w:r w:rsidRPr="003A3E6E">
              <w:rPr>
                <w:rFonts w:ascii="Times New Roman" w:eastAsia="Times New Roman" w:hAnsi="Times New Roman" w:cs="Times New Roman"/>
                <w:sz w:val="24"/>
                <w:szCs w:val="24"/>
              </w:rPr>
              <w:t>833.767.712</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5,47%</w:t>
            </w:r>
          </w:p>
        </w:tc>
      </w:tr>
      <w:tr w:rsidR="003A3E6E" w:rsidRPr="003A3E6E" w:rsidTr="00B1619A">
        <w:trPr>
          <w:trHeight w:val="113"/>
          <w:jc w:val="center"/>
        </w:trPr>
        <w:tc>
          <w:tcPr>
            <w:tcW w:w="4468" w:type="dxa"/>
            <w:tcBorders>
              <w:top w:val="nil"/>
              <w:left w:val="nil"/>
              <w:bottom w:val="nil"/>
              <w:right w:val="nil"/>
            </w:tcBorders>
            <w:shd w:val="clear" w:color="auto" w:fill="auto"/>
            <w:vAlign w:val="bottom"/>
            <w:hideMark/>
          </w:tcPr>
          <w:p w:rsidR="003A3E6E" w:rsidRPr="003A3E6E" w:rsidRDefault="003A3E6E" w:rsidP="003A3E6E">
            <w:pPr>
              <w:spacing w:after="0" w:line="240" w:lineRule="auto"/>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 xml:space="preserve">Oстали расходи и административни  трансфери из буџета </w:t>
            </w:r>
          </w:p>
        </w:tc>
        <w:tc>
          <w:tcPr>
            <w:tcW w:w="2616" w:type="dxa"/>
            <w:tcBorders>
              <w:top w:val="nil"/>
              <w:left w:val="nil"/>
              <w:bottom w:val="single" w:sz="4" w:space="0" w:color="auto"/>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sz w:val="24"/>
                <w:szCs w:val="24"/>
              </w:rPr>
            </w:pPr>
            <w:r w:rsidRPr="003A3E6E">
              <w:rPr>
                <w:rFonts w:ascii="Times New Roman" w:eastAsia="Times New Roman" w:hAnsi="Times New Roman" w:cs="Times New Roman"/>
                <w:sz w:val="24"/>
                <w:szCs w:val="24"/>
              </w:rPr>
              <w:t>1.461.232.523</w:t>
            </w:r>
          </w:p>
        </w:tc>
        <w:tc>
          <w:tcPr>
            <w:tcW w:w="1356" w:type="dxa"/>
            <w:tcBorders>
              <w:top w:val="nil"/>
              <w:left w:val="nil"/>
              <w:bottom w:val="single" w:sz="4" w:space="0" w:color="auto"/>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9,59%</w:t>
            </w:r>
          </w:p>
        </w:tc>
      </w:tr>
      <w:tr w:rsidR="003A3E6E" w:rsidRPr="003A3E6E" w:rsidTr="00B1619A">
        <w:trPr>
          <w:trHeight w:val="113"/>
          <w:jc w:val="center"/>
        </w:trPr>
        <w:tc>
          <w:tcPr>
            <w:tcW w:w="4468"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b/>
                <w:bCs/>
                <w:color w:val="000000"/>
                <w:sz w:val="24"/>
                <w:szCs w:val="24"/>
              </w:rPr>
            </w:pPr>
            <w:r w:rsidRPr="003A3E6E">
              <w:rPr>
                <w:rFonts w:ascii="Times New Roman" w:eastAsia="Times New Roman" w:hAnsi="Times New Roman" w:cs="Times New Roman"/>
                <w:b/>
                <w:bCs/>
                <w:color w:val="000000"/>
                <w:sz w:val="24"/>
                <w:szCs w:val="24"/>
              </w:rPr>
              <w:t>15.237.385.581</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b/>
                <w:bCs/>
                <w:color w:val="000000"/>
                <w:sz w:val="24"/>
                <w:szCs w:val="24"/>
              </w:rPr>
            </w:pPr>
            <w:r w:rsidRPr="003A3E6E">
              <w:rPr>
                <w:rFonts w:ascii="Times New Roman" w:eastAsia="Times New Roman" w:hAnsi="Times New Roman" w:cs="Times New Roman"/>
                <w:b/>
                <w:bCs/>
                <w:color w:val="000000"/>
                <w:sz w:val="24"/>
                <w:szCs w:val="24"/>
              </w:rPr>
              <w:t>100,00%</w:t>
            </w:r>
          </w:p>
        </w:tc>
      </w:tr>
    </w:tbl>
    <w:p w:rsidR="00A82443" w:rsidRDefault="00A82443" w:rsidP="00FF3B24">
      <w:pPr>
        <w:tabs>
          <w:tab w:val="left" w:pos="709"/>
        </w:tabs>
        <w:spacing w:after="0" w:line="240" w:lineRule="atLeast"/>
        <w:rPr>
          <w:rFonts w:ascii="Times New Roman" w:eastAsia="Times New Roman" w:hAnsi="Times New Roman" w:cs="Times New Roman"/>
          <w:color w:val="FF0000"/>
          <w:sz w:val="24"/>
          <w:szCs w:val="24"/>
          <w:lang w:val="sr-Cyrl-RS" w:eastAsia="ar-SA"/>
        </w:rPr>
      </w:pPr>
    </w:p>
    <w:p w:rsidR="003A3E6E" w:rsidRDefault="003A3E6E" w:rsidP="00FF3B24">
      <w:pPr>
        <w:tabs>
          <w:tab w:val="left" w:pos="709"/>
        </w:tabs>
        <w:spacing w:after="0" w:line="240" w:lineRule="atLeast"/>
        <w:rPr>
          <w:rFonts w:ascii="Times New Roman" w:eastAsia="Times New Roman" w:hAnsi="Times New Roman" w:cs="Times New Roman"/>
          <w:color w:val="FF0000"/>
          <w:sz w:val="24"/>
          <w:szCs w:val="24"/>
          <w:lang w:val="sr-Cyrl-RS" w:eastAsia="ar-SA"/>
        </w:rPr>
      </w:pPr>
    </w:p>
    <w:p w:rsidR="003A3E6E" w:rsidRPr="003A3E6E" w:rsidRDefault="003A3E6E" w:rsidP="00FF3B24">
      <w:pPr>
        <w:tabs>
          <w:tab w:val="left" w:pos="709"/>
        </w:tabs>
        <w:spacing w:after="0" w:line="240" w:lineRule="atLeast"/>
        <w:rPr>
          <w:rFonts w:ascii="Times New Roman" w:eastAsia="Times New Roman" w:hAnsi="Times New Roman" w:cs="Times New Roman"/>
          <w:color w:val="FF0000"/>
          <w:sz w:val="24"/>
          <w:szCs w:val="24"/>
          <w:lang w:val="sr-Cyrl-RS" w:eastAsia="ar-SA"/>
        </w:rPr>
      </w:pPr>
    </w:p>
    <w:p w:rsidR="00A82443" w:rsidRDefault="00A82443"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A82443"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3A3E6E" w:rsidP="003A3E6E">
      <w:pPr>
        <w:tabs>
          <w:tab w:val="left" w:pos="709"/>
        </w:tabs>
        <w:spacing w:after="0" w:line="240" w:lineRule="atLeast"/>
        <w:jc w:val="center"/>
        <w:rPr>
          <w:rFonts w:ascii="Times New Roman" w:eastAsia="Times New Roman" w:hAnsi="Times New Roman" w:cs="Times New Roman"/>
          <w:color w:val="FF0000"/>
          <w:sz w:val="28"/>
          <w:szCs w:val="28"/>
          <w:lang w:eastAsia="ar-SA"/>
        </w:rPr>
      </w:pPr>
      <w:r>
        <w:rPr>
          <w:noProof/>
        </w:rPr>
        <w:drawing>
          <wp:inline distT="0" distB="0" distL="0" distR="0" wp14:anchorId="19933B81" wp14:editId="6467D265">
            <wp:extent cx="5972810" cy="4023995"/>
            <wp:effectExtent l="0" t="0" r="2794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5B1E" w:rsidRDefault="00F65B1E" w:rsidP="00860CAC">
      <w:pPr>
        <w:tabs>
          <w:tab w:val="left" w:pos="709"/>
        </w:tabs>
        <w:spacing w:after="0" w:line="240" w:lineRule="atLeast"/>
        <w:rPr>
          <w:noProof/>
        </w:rPr>
      </w:pPr>
    </w:p>
    <w:p w:rsidR="00837AAC" w:rsidRPr="00837AAC" w:rsidRDefault="00837AAC" w:rsidP="00860CAC">
      <w:pPr>
        <w:tabs>
          <w:tab w:val="left" w:pos="709"/>
        </w:tabs>
        <w:spacing w:after="0" w:line="240" w:lineRule="atLeast"/>
        <w:rPr>
          <w:noProof/>
        </w:rPr>
      </w:pPr>
    </w:p>
    <w:p w:rsidR="00893102" w:rsidRDefault="00893102" w:rsidP="00860CAC">
      <w:pPr>
        <w:tabs>
          <w:tab w:val="left" w:pos="709"/>
        </w:tabs>
        <w:spacing w:after="0" w:line="240" w:lineRule="atLeast"/>
        <w:rPr>
          <w:noProof/>
          <w:lang w:val="sr-Cyrl-RS"/>
        </w:rPr>
      </w:pPr>
    </w:p>
    <w:p w:rsidR="00B20F7E" w:rsidRDefault="001739F1" w:rsidP="001739F1">
      <w:pPr>
        <w:tabs>
          <w:tab w:val="center" w:pos="4962"/>
        </w:tabs>
        <w:spacing w:after="0"/>
        <w:jc w:val="center"/>
        <w:rPr>
          <w:rFonts w:ascii="Times New Roman" w:hAnsi="Times New Roman"/>
          <w:sz w:val="28"/>
          <w:szCs w:val="28"/>
          <w:lang w:val="sr-Cyrl-RS"/>
        </w:rPr>
      </w:pPr>
      <w:r>
        <w:rPr>
          <w:rFonts w:ascii="Times New Roman" w:hAnsi="Times New Roman"/>
          <w:sz w:val="28"/>
          <w:szCs w:val="28"/>
          <w:lang w:val="sr-Cyrl-RS"/>
        </w:rPr>
        <w:lastRenderedPageBreak/>
        <w:t>Издаци за нефинансијску имовину</w:t>
      </w:r>
    </w:p>
    <w:p w:rsidR="00B1619A" w:rsidRDefault="00B1619A" w:rsidP="001739F1">
      <w:pPr>
        <w:tabs>
          <w:tab w:val="center" w:pos="4962"/>
        </w:tabs>
        <w:spacing w:after="0"/>
        <w:jc w:val="center"/>
        <w:rPr>
          <w:rFonts w:ascii="Times New Roman" w:hAnsi="Times New Roman"/>
          <w:sz w:val="28"/>
          <w:szCs w:val="28"/>
          <w:lang w:val="sr-Cyrl-RS"/>
        </w:rPr>
      </w:pPr>
    </w:p>
    <w:p w:rsidR="00BC542E" w:rsidRDefault="00BC542E" w:rsidP="001739F1">
      <w:pPr>
        <w:tabs>
          <w:tab w:val="center" w:pos="4962"/>
        </w:tabs>
        <w:spacing w:after="0"/>
        <w:jc w:val="center"/>
        <w:rPr>
          <w:rFonts w:ascii="Times New Roman" w:hAnsi="Times New Roman"/>
          <w:sz w:val="28"/>
          <w:szCs w:val="28"/>
          <w:lang w:val="sr-Cyrl-RS"/>
        </w:rPr>
      </w:pPr>
    </w:p>
    <w:p w:rsidR="00BC542E" w:rsidRDefault="00BC542E" w:rsidP="001739F1">
      <w:pPr>
        <w:tabs>
          <w:tab w:val="center" w:pos="4962"/>
        </w:tabs>
        <w:spacing w:after="0"/>
        <w:jc w:val="center"/>
        <w:rPr>
          <w:rFonts w:ascii="Times New Roman" w:hAnsi="Times New Roman"/>
          <w:sz w:val="28"/>
          <w:szCs w:val="28"/>
          <w:lang w:val="sr-Cyrl-RS"/>
        </w:rPr>
      </w:pPr>
    </w:p>
    <w:tbl>
      <w:tblPr>
        <w:tblW w:w="8488" w:type="dxa"/>
        <w:jc w:val="center"/>
        <w:tblInd w:w="108" w:type="dxa"/>
        <w:tblLook w:val="04A0" w:firstRow="1" w:lastRow="0" w:firstColumn="1" w:lastColumn="0" w:noHBand="0" w:noVBand="1"/>
      </w:tblPr>
      <w:tblGrid>
        <w:gridCol w:w="4516"/>
        <w:gridCol w:w="2616"/>
        <w:gridCol w:w="1356"/>
      </w:tblGrid>
      <w:tr w:rsidR="003A3E6E" w:rsidRPr="003A3E6E" w:rsidTr="00B1619A">
        <w:trPr>
          <w:trHeight w:val="113"/>
          <w:jc w:val="center"/>
        </w:trPr>
        <w:tc>
          <w:tcPr>
            <w:tcW w:w="4516" w:type="dxa"/>
            <w:tcBorders>
              <w:top w:val="nil"/>
              <w:left w:val="nil"/>
              <w:bottom w:val="nil"/>
              <w:right w:val="nil"/>
            </w:tcBorders>
            <w:shd w:val="clear" w:color="auto" w:fill="auto"/>
            <w:noWrap/>
            <w:vAlign w:val="center"/>
            <w:hideMark/>
          </w:tcPr>
          <w:p w:rsidR="003A3E6E" w:rsidRPr="003A3E6E" w:rsidRDefault="003A3E6E" w:rsidP="003A3E6E">
            <w:pPr>
              <w:spacing w:after="0" w:line="240" w:lineRule="auto"/>
              <w:jc w:val="both"/>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Основна средства</w:t>
            </w: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3.470.018.187</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80,99%</w:t>
            </w:r>
          </w:p>
        </w:tc>
      </w:tr>
      <w:tr w:rsidR="003A3E6E" w:rsidRPr="003A3E6E" w:rsidTr="00B1619A">
        <w:trPr>
          <w:trHeight w:val="113"/>
          <w:jc w:val="center"/>
        </w:trPr>
        <w:tc>
          <w:tcPr>
            <w:tcW w:w="4516" w:type="dxa"/>
            <w:tcBorders>
              <w:top w:val="nil"/>
              <w:left w:val="nil"/>
              <w:bottom w:val="nil"/>
              <w:right w:val="nil"/>
            </w:tcBorders>
            <w:shd w:val="clear" w:color="auto" w:fill="auto"/>
            <w:noWrap/>
            <w:vAlign w:val="center"/>
            <w:hideMark/>
          </w:tcPr>
          <w:p w:rsidR="003A3E6E" w:rsidRPr="003A3E6E" w:rsidRDefault="003A3E6E" w:rsidP="003A3E6E">
            <w:pPr>
              <w:spacing w:after="0" w:line="240" w:lineRule="auto"/>
              <w:jc w:val="both"/>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Залихе</w:t>
            </w: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98.613.377</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2,30%</w:t>
            </w:r>
          </w:p>
        </w:tc>
      </w:tr>
      <w:tr w:rsidR="003A3E6E" w:rsidRPr="003A3E6E" w:rsidTr="00B1619A">
        <w:trPr>
          <w:trHeight w:val="113"/>
          <w:jc w:val="center"/>
        </w:trPr>
        <w:tc>
          <w:tcPr>
            <w:tcW w:w="45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Природна имовина</w:t>
            </w:r>
          </w:p>
        </w:tc>
        <w:tc>
          <w:tcPr>
            <w:tcW w:w="2616" w:type="dxa"/>
            <w:tcBorders>
              <w:top w:val="nil"/>
              <w:left w:val="nil"/>
              <w:bottom w:val="single" w:sz="4" w:space="0" w:color="auto"/>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716.112.000</w:t>
            </w:r>
          </w:p>
        </w:tc>
        <w:tc>
          <w:tcPr>
            <w:tcW w:w="1356" w:type="dxa"/>
            <w:tcBorders>
              <w:top w:val="nil"/>
              <w:left w:val="nil"/>
              <w:bottom w:val="single" w:sz="4" w:space="0" w:color="auto"/>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16,71%</w:t>
            </w:r>
          </w:p>
        </w:tc>
      </w:tr>
      <w:tr w:rsidR="003A3E6E" w:rsidRPr="003A3E6E" w:rsidTr="00B1619A">
        <w:trPr>
          <w:trHeight w:val="113"/>
          <w:jc w:val="center"/>
        </w:trPr>
        <w:tc>
          <w:tcPr>
            <w:tcW w:w="45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4.284.743.564</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100,00%</w:t>
            </w:r>
          </w:p>
        </w:tc>
      </w:tr>
    </w:tbl>
    <w:p w:rsidR="00B20F7E" w:rsidRDefault="00B20F7E" w:rsidP="00B1619A">
      <w:pPr>
        <w:tabs>
          <w:tab w:val="center" w:pos="4962"/>
        </w:tabs>
        <w:spacing w:after="0"/>
        <w:rPr>
          <w:rFonts w:ascii="Times New Roman" w:hAnsi="Times New Roman"/>
          <w:color w:val="FF0000"/>
          <w:sz w:val="28"/>
          <w:szCs w:val="28"/>
          <w:lang w:val="sr-Cyrl-RS"/>
        </w:rPr>
      </w:pPr>
    </w:p>
    <w:p w:rsidR="002B1B6D" w:rsidRDefault="002B1B6D" w:rsidP="00B35563">
      <w:pPr>
        <w:tabs>
          <w:tab w:val="center" w:pos="4962"/>
        </w:tabs>
        <w:spacing w:after="0"/>
        <w:jc w:val="center"/>
        <w:rPr>
          <w:rFonts w:ascii="Times New Roman" w:hAnsi="Times New Roman"/>
          <w:color w:val="FF0000"/>
          <w:sz w:val="28"/>
          <w:szCs w:val="28"/>
          <w:lang w:val="sr-Cyrl-RS"/>
        </w:rPr>
      </w:pPr>
    </w:p>
    <w:p w:rsidR="00BC542E" w:rsidRDefault="00BC542E" w:rsidP="00B35563">
      <w:pPr>
        <w:tabs>
          <w:tab w:val="center" w:pos="4962"/>
        </w:tabs>
        <w:spacing w:after="0"/>
        <w:jc w:val="center"/>
        <w:rPr>
          <w:rFonts w:ascii="Times New Roman" w:hAnsi="Times New Roman"/>
          <w:color w:val="FF0000"/>
          <w:sz w:val="28"/>
          <w:szCs w:val="28"/>
          <w:lang w:val="sr-Cyrl-RS"/>
        </w:rPr>
      </w:pPr>
    </w:p>
    <w:p w:rsidR="00BC542E" w:rsidRDefault="00BC542E" w:rsidP="00B35563">
      <w:pPr>
        <w:tabs>
          <w:tab w:val="center" w:pos="4962"/>
        </w:tabs>
        <w:spacing w:after="0"/>
        <w:jc w:val="center"/>
        <w:rPr>
          <w:rFonts w:ascii="Times New Roman" w:hAnsi="Times New Roman"/>
          <w:color w:val="FF0000"/>
          <w:sz w:val="28"/>
          <w:szCs w:val="28"/>
          <w:lang w:val="sr-Cyrl-RS"/>
        </w:rPr>
      </w:pPr>
    </w:p>
    <w:p w:rsidR="002B1B6D" w:rsidRDefault="003A3E6E" w:rsidP="00B35563">
      <w:pPr>
        <w:tabs>
          <w:tab w:val="center" w:pos="4962"/>
        </w:tabs>
        <w:spacing w:after="0"/>
        <w:jc w:val="center"/>
        <w:rPr>
          <w:rFonts w:ascii="Times New Roman" w:hAnsi="Times New Roman"/>
          <w:color w:val="FF0000"/>
          <w:sz w:val="28"/>
          <w:szCs w:val="28"/>
          <w:lang w:val="sr-Cyrl-RS"/>
        </w:rPr>
      </w:pPr>
      <w:r>
        <w:rPr>
          <w:noProof/>
        </w:rPr>
        <w:drawing>
          <wp:inline distT="0" distB="0" distL="0" distR="0" wp14:anchorId="60B9453D" wp14:editId="6AAA7EB8">
            <wp:extent cx="5562600" cy="310515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37AAC" w:rsidRDefault="00837AAC"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Pr="00D96950" w:rsidRDefault="00D96950" w:rsidP="00D96950">
      <w:pPr>
        <w:spacing w:after="0" w:line="240" w:lineRule="auto"/>
        <w:jc w:val="center"/>
        <w:rPr>
          <w:rFonts w:ascii="Times New Roman" w:hAnsi="Times New Roman" w:cs="Times New Roman"/>
          <w:sz w:val="24"/>
          <w:szCs w:val="24"/>
          <w:lang w:val="sr-Cyrl-CS"/>
        </w:rPr>
      </w:pPr>
      <w:r w:rsidRPr="00D96950">
        <w:rPr>
          <w:rFonts w:ascii="Times New Roman" w:hAnsi="Times New Roman" w:cs="Times New Roman"/>
          <w:sz w:val="24"/>
          <w:szCs w:val="24"/>
          <w:lang w:val="sr-Cyrl-CS"/>
        </w:rPr>
        <w:lastRenderedPageBreak/>
        <w:t>Расходи за запослене</w:t>
      </w:r>
    </w:p>
    <w:p w:rsidR="00D96950" w:rsidRPr="00D96950" w:rsidRDefault="00D96950" w:rsidP="00D96950">
      <w:pPr>
        <w:spacing w:after="0" w:line="240" w:lineRule="auto"/>
        <w:ind w:firstLine="720"/>
        <w:jc w:val="both"/>
        <w:rPr>
          <w:rFonts w:ascii="Times New Roman" w:hAnsi="Times New Roman" w:cs="Times New Roman"/>
          <w:sz w:val="24"/>
          <w:szCs w:val="24"/>
          <w:lang w:val="sr-Latn-CS"/>
        </w:rPr>
      </w:pPr>
    </w:p>
    <w:p w:rsidR="00D96950" w:rsidRPr="00D96950" w:rsidRDefault="00D96950" w:rsidP="00D96950">
      <w:pPr>
        <w:spacing w:after="0" w:line="240" w:lineRule="auto"/>
        <w:ind w:firstLine="720"/>
        <w:jc w:val="both"/>
        <w:rPr>
          <w:rFonts w:ascii="Times New Roman" w:hAnsi="Times New Roman" w:cs="Times New Roman"/>
          <w:sz w:val="24"/>
          <w:szCs w:val="24"/>
          <w:lang w:val="sr-Cyrl-RS"/>
        </w:rPr>
      </w:pPr>
      <w:r w:rsidRPr="00D96950">
        <w:rPr>
          <w:rFonts w:ascii="Times New Roman" w:hAnsi="Times New Roman" w:cs="Times New Roman"/>
          <w:sz w:val="24"/>
          <w:szCs w:val="24"/>
          <w:lang w:val="sr-Cyrl-RS"/>
        </w:rPr>
        <w:t>Расходи за запослене обухватају плате, додатке и накнаде запослених (зараде), социјалне доприносе на терет послодавца, накнаде у натури, социјална давања запосленима, награде запосленима и остале посебне расходе и посланички додатак</w:t>
      </w:r>
      <w:r w:rsidR="00E902B2">
        <w:rPr>
          <w:rFonts w:ascii="Times New Roman" w:hAnsi="Times New Roman" w:cs="Times New Roman"/>
          <w:sz w:val="24"/>
          <w:szCs w:val="24"/>
          <w:lang w:val="sr-Cyrl-RS"/>
        </w:rPr>
        <w:t>, при чему су расходи за плате у складу са одобрењем Министарства финансија</w:t>
      </w:r>
      <w:r w:rsidRPr="00D96950">
        <w:rPr>
          <w:rFonts w:ascii="Times New Roman" w:hAnsi="Times New Roman" w:cs="Times New Roman"/>
          <w:sz w:val="24"/>
          <w:szCs w:val="24"/>
          <w:lang w:val="sr-Cyrl-RS"/>
        </w:rPr>
        <w:t>.</w:t>
      </w:r>
    </w:p>
    <w:p w:rsidR="00D96950" w:rsidRPr="00D96950" w:rsidRDefault="00D96950" w:rsidP="00D96950">
      <w:pPr>
        <w:spacing w:after="0" w:line="240" w:lineRule="auto"/>
        <w:jc w:val="both"/>
        <w:rPr>
          <w:rFonts w:ascii="Times New Roman" w:hAnsi="Times New Roman" w:cs="Times New Roman"/>
          <w:sz w:val="24"/>
          <w:szCs w:val="24"/>
          <w:lang w:val="sr-Cyrl-CS"/>
        </w:rPr>
      </w:pPr>
      <w:r w:rsidRPr="00D96950">
        <w:rPr>
          <w:rFonts w:ascii="Times New Roman" w:hAnsi="Times New Roman" w:cs="Times New Roman"/>
          <w:sz w:val="24"/>
          <w:szCs w:val="24"/>
          <w:lang w:val="sr-Cyrl-CS"/>
        </w:rPr>
        <w:tab/>
        <w:t xml:space="preserve">У табели су обједињени достављени подаци од директних и индиректних буџетских корисника и пет градских општина о броју запослених и маси средстава за плате у 2025. години: </w:t>
      </w:r>
    </w:p>
    <w:p w:rsidR="00D96950" w:rsidRDefault="00D96950" w:rsidP="00B35563">
      <w:pPr>
        <w:tabs>
          <w:tab w:val="center" w:pos="4962"/>
        </w:tabs>
        <w:spacing w:after="0"/>
        <w:jc w:val="center"/>
        <w:rPr>
          <w:rFonts w:ascii="Times New Roman" w:hAnsi="Times New Roman"/>
          <w:color w:val="FF0000"/>
          <w:sz w:val="28"/>
          <w:szCs w:val="28"/>
          <w:lang w:val="sr-Cyrl-RS"/>
        </w:rPr>
      </w:pPr>
    </w:p>
    <w:tbl>
      <w:tblPr>
        <w:tblW w:w="0" w:type="auto"/>
        <w:tblLook w:val="04A0" w:firstRow="1" w:lastRow="0" w:firstColumn="1" w:lastColumn="0" w:noHBand="0" w:noVBand="1"/>
      </w:tblPr>
      <w:tblGrid>
        <w:gridCol w:w="366"/>
        <w:gridCol w:w="1512"/>
        <w:gridCol w:w="917"/>
        <w:gridCol w:w="1125"/>
        <w:gridCol w:w="917"/>
        <w:gridCol w:w="959"/>
        <w:gridCol w:w="1089"/>
        <w:gridCol w:w="977"/>
        <w:gridCol w:w="1072"/>
        <w:gridCol w:w="1125"/>
        <w:gridCol w:w="957"/>
      </w:tblGrid>
      <w:tr w:rsidR="00D96950" w:rsidRPr="004D2C6D" w:rsidTr="00645528">
        <w:trPr>
          <w:trHeight w:val="926"/>
          <w:tblHeader/>
        </w:trPr>
        <w:tc>
          <w:tcPr>
            <w:tcW w:w="0" w:type="auto"/>
            <w:tcBorders>
              <w:top w:val="nil"/>
              <w:left w:val="nil"/>
              <w:bottom w:val="nil"/>
              <w:right w:val="nil"/>
            </w:tcBorders>
            <w:shd w:val="clear" w:color="auto" w:fill="auto"/>
            <w:noWrap/>
            <w:vAlign w:val="center"/>
            <w:hideMark/>
          </w:tcPr>
          <w:p w:rsidR="00D96950" w:rsidRPr="004D2C6D" w:rsidRDefault="00D96950" w:rsidP="00D96950">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D96950" w:rsidRPr="004D2C6D" w:rsidRDefault="00D96950" w:rsidP="00D96950">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Табела 2.</w:t>
            </w:r>
          </w:p>
        </w:tc>
        <w:tc>
          <w:tcPr>
            <w:tcW w:w="0" w:type="auto"/>
            <w:gridSpan w:val="4"/>
            <w:tcBorders>
              <w:top w:val="single" w:sz="4" w:space="0" w:color="auto"/>
              <w:left w:val="single" w:sz="4" w:space="0" w:color="auto"/>
              <w:bottom w:val="single" w:sz="4" w:space="0" w:color="auto"/>
              <w:right w:val="nil"/>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Маса средстава за плат</w:t>
            </w:r>
            <w:r>
              <w:rPr>
                <w:rFonts w:ascii="Times New Roman" w:eastAsia="Times New Roman" w:hAnsi="Times New Roman" w:cs="Times New Roman"/>
                <w:b/>
                <w:bCs/>
                <w:sz w:val="14"/>
                <w:szCs w:val="14"/>
              </w:rPr>
              <w:t xml:space="preserve">е исплаћена за </w:t>
            </w:r>
            <w:proofErr w:type="gramStart"/>
            <w:r>
              <w:rPr>
                <w:rFonts w:ascii="Times New Roman" w:eastAsia="Times New Roman" w:hAnsi="Times New Roman" w:cs="Times New Roman"/>
                <w:b/>
                <w:bCs/>
                <w:sz w:val="14"/>
                <w:szCs w:val="14"/>
              </w:rPr>
              <w:t>период  I</w:t>
            </w:r>
            <w:proofErr w:type="gramEnd"/>
            <w:r>
              <w:rPr>
                <w:rFonts w:ascii="Times New Roman" w:eastAsia="Times New Roman" w:hAnsi="Times New Roman" w:cs="Times New Roman"/>
                <w:b/>
                <w:bCs/>
                <w:sz w:val="14"/>
                <w:szCs w:val="14"/>
              </w:rPr>
              <w:t>-X  2024</w:t>
            </w:r>
            <w:r w:rsidRPr="004D2C6D">
              <w:rPr>
                <w:rFonts w:ascii="Times New Roman" w:eastAsia="Times New Roman" w:hAnsi="Times New Roman" w:cs="Times New Roman"/>
                <w:b/>
                <w:bCs/>
                <w:sz w:val="14"/>
                <w:szCs w:val="14"/>
              </w:rPr>
              <w:t>. године и планирана пројекција за  период XI-XII на економским класификацијама 411 и 412</w:t>
            </w:r>
          </w:p>
        </w:tc>
        <w:tc>
          <w:tcPr>
            <w:tcW w:w="0" w:type="auto"/>
            <w:gridSpan w:val="2"/>
            <w:tcBorders>
              <w:top w:val="single" w:sz="4" w:space="0" w:color="auto"/>
              <w:left w:val="single" w:sz="8" w:space="0" w:color="auto"/>
              <w:bottom w:val="single" w:sz="4" w:space="0" w:color="auto"/>
              <w:right w:val="nil"/>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Маса средстава за плате исплаћена за септембар 202</w:t>
            </w:r>
            <w:r>
              <w:rPr>
                <w:rFonts w:ascii="Times New Roman" w:eastAsia="Times New Roman" w:hAnsi="Times New Roman" w:cs="Times New Roman"/>
                <w:b/>
                <w:bCs/>
                <w:sz w:val="14"/>
                <w:szCs w:val="14"/>
              </w:rPr>
              <w:t>4</w:t>
            </w:r>
            <w:r w:rsidRPr="004D2C6D">
              <w:rPr>
                <w:rFonts w:ascii="Times New Roman" w:eastAsia="Times New Roman" w:hAnsi="Times New Roman" w:cs="Times New Roman"/>
                <w:b/>
                <w:bCs/>
                <w:sz w:val="14"/>
                <w:szCs w:val="14"/>
              </w:rPr>
              <w:t>. године на економским класификацијама 411 и 412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Маса средстава за плате планирана за 202</w:t>
            </w:r>
            <w:r>
              <w:rPr>
                <w:rFonts w:ascii="Times New Roman" w:eastAsia="Times New Roman" w:hAnsi="Times New Roman" w:cs="Times New Roman"/>
                <w:b/>
                <w:bCs/>
                <w:sz w:val="14"/>
                <w:szCs w:val="14"/>
              </w:rPr>
              <w:t>5</w:t>
            </w:r>
            <w:r w:rsidRPr="004D2C6D">
              <w:rPr>
                <w:rFonts w:ascii="Times New Roman" w:eastAsia="Times New Roman" w:hAnsi="Times New Roman" w:cs="Times New Roman"/>
                <w:b/>
                <w:bCs/>
                <w:sz w:val="14"/>
                <w:szCs w:val="14"/>
              </w:rPr>
              <w:t>. годину на економским класификацијама 411 и 412</w:t>
            </w:r>
          </w:p>
        </w:tc>
      </w:tr>
      <w:tr w:rsidR="00D96950" w:rsidRPr="004D2C6D" w:rsidTr="00645528">
        <w:trPr>
          <w:trHeight w:val="1547"/>
          <w:tblHeader/>
        </w:trPr>
        <w:tc>
          <w:tcPr>
            <w:tcW w:w="0" w:type="auto"/>
            <w:tcBorders>
              <w:top w:val="single" w:sz="4" w:space="0" w:color="auto"/>
              <w:left w:val="single" w:sz="4" w:space="0" w:color="auto"/>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sz w:val="14"/>
                <w:szCs w:val="14"/>
                <w:lang w:val="sr-Cyrl-RS"/>
              </w:rPr>
            </w:pPr>
            <w:r w:rsidRPr="004D2C6D">
              <w:rPr>
                <w:rFonts w:ascii="Times New Roman" w:eastAsia="Times New Roman" w:hAnsi="Times New Roman" w:cs="Times New Roman"/>
                <w:sz w:val="14"/>
                <w:szCs w:val="14"/>
              </w:rPr>
              <w:t>Р</w:t>
            </w:r>
            <w:r w:rsidRPr="004D2C6D">
              <w:rPr>
                <w:rFonts w:ascii="Times New Roman" w:eastAsia="Times New Roman" w:hAnsi="Times New Roman" w:cs="Times New Roman"/>
                <w:sz w:val="14"/>
                <w:szCs w:val="14"/>
                <w:lang w:val="sr-Cyrl-RS"/>
              </w:rPr>
              <w:t>б</w:t>
            </w:r>
          </w:p>
          <w:p w:rsidR="00D96950" w:rsidRPr="004D2C6D" w:rsidRDefault="00D96950" w:rsidP="00D96950">
            <w:pPr>
              <w:spacing w:after="0" w:line="240" w:lineRule="auto"/>
              <w:jc w:val="center"/>
              <w:rPr>
                <w:rFonts w:ascii="Times New Roman" w:eastAsia="Times New Roman" w:hAnsi="Times New Roman" w:cs="Times New Roman"/>
                <w:sz w:val="14"/>
                <w:szCs w:val="14"/>
                <w:lang w:val="sr-Cyrl-RS"/>
              </w:rPr>
            </w:pPr>
          </w:p>
        </w:tc>
        <w:tc>
          <w:tcPr>
            <w:tcW w:w="0" w:type="auto"/>
            <w:tcBorders>
              <w:top w:val="single" w:sz="4" w:space="0" w:color="auto"/>
              <w:left w:val="nil"/>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Директни и индиректни корисници буџетских средстава локалне власти</w:t>
            </w:r>
          </w:p>
        </w:tc>
        <w:tc>
          <w:tcPr>
            <w:tcW w:w="0" w:type="auto"/>
            <w:tcBorders>
              <w:top w:val="nil"/>
              <w:left w:val="single" w:sz="4" w:space="0" w:color="auto"/>
              <w:right w:val="nil"/>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Укупан број зап. </w:t>
            </w:r>
            <w:proofErr w:type="gramStart"/>
            <w:r w:rsidRPr="004D2C6D">
              <w:rPr>
                <w:rFonts w:ascii="Times New Roman" w:eastAsia="Times New Roman" w:hAnsi="Times New Roman" w:cs="Times New Roman"/>
                <w:b/>
                <w:bCs/>
                <w:sz w:val="14"/>
                <w:szCs w:val="14"/>
              </w:rPr>
              <w:t>у</w:t>
            </w:r>
            <w:proofErr w:type="gramEnd"/>
            <w:r w:rsidRPr="004D2C6D">
              <w:rPr>
                <w:rFonts w:ascii="Times New Roman" w:eastAsia="Times New Roman" w:hAnsi="Times New Roman" w:cs="Times New Roman"/>
                <w:b/>
                <w:bCs/>
                <w:sz w:val="14"/>
                <w:szCs w:val="14"/>
              </w:rPr>
              <w:t xml:space="preserve"> октобру 202</w:t>
            </w:r>
            <w:r>
              <w:rPr>
                <w:rFonts w:ascii="Times New Roman" w:eastAsia="Times New Roman" w:hAnsi="Times New Roman" w:cs="Times New Roman"/>
                <w:b/>
                <w:bCs/>
                <w:sz w:val="14"/>
                <w:szCs w:val="14"/>
              </w:rPr>
              <w:t>4</w:t>
            </w:r>
            <w:r w:rsidRPr="004D2C6D">
              <w:rPr>
                <w:rFonts w:ascii="Times New Roman" w:eastAsia="Times New Roman" w:hAnsi="Times New Roman" w:cs="Times New Roman"/>
                <w:b/>
                <w:bCs/>
                <w:sz w:val="14"/>
                <w:szCs w:val="14"/>
              </w:rPr>
              <w:t>. године из извора 01</w:t>
            </w:r>
          </w:p>
        </w:tc>
        <w:tc>
          <w:tcPr>
            <w:tcW w:w="0" w:type="auto"/>
            <w:tcBorders>
              <w:top w:val="nil"/>
              <w:left w:val="single" w:sz="4" w:space="0" w:color="auto"/>
              <w:right w:val="nil"/>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w:t>
            </w:r>
            <w:r w:rsidRPr="004D2C6D">
              <w:rPr>
                <w:rFonts w:ascii="Times New Roman" w:eastAsia="Times New Roman" w:hAnsi="Times New Roman" w:cs="Times New Roman"/>
                <w:b/>
                <w:bCs/>
                <w:sz w:val="14"/>
                <w:szCs w:val="14"/>
              </w:rPr>
              <w:t>плате на извору 01</w:t>
            </w:r>
          </w:p>
        </w:tc>
        <w:tc>
          <w:tcPr>
            <w:tcW w:w="0" w:type="auto"/>
            <w:tcBorders>
              <w:top w:val="nil"/>
              <w:left w:val="single" w:sz="4" w:space="0" w:color="auto"/>
              <w:right w:val="nil"/>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Укупан број зап. </w:t>
            </w:r>
            <w:proofErr w:type="gramStart"/>
            <w:r w:rsidRPr="004D2C6D">
              <w:rPr>
                <w:rFonts w:ascii="Times New Roman" w:eastAsia="Times New Roman" w:hAnsi="Times New Roman" w:cs="Times New Roman"/>
                <w:b/>
                <w:bCs/>
                <w:sz w:val="14"/>
                <w:szCs w:val="14"/>
              </w:rPr>
              <w:t>у</w:t>
            </w:r>
            <w:proofErr w:type="gramEnd"/>
            <w:r w:rsidRPr="004D2C6D">
              <w:rPr>
                <w:rFonts w:ascii="Times New Roman" w:eastAsia="Times New Roman" w:hAnsi="Times New Roman" w:cs="Times New Roman"/>
                <w:b/>
                <w:bCs/>
                <w:sz w:val="14"/>
                <w:szCs w:val="14"/>
              </w:rPr>
              <w:t xml:space="preserve"> октобру 202</w:t>
            </w:r>
            <w:r>
              <w:rPr>
                <w:rFonts w:ascii="Times New Roman" w:eastAsia="Times New Roman" w:hAnsi="Times New Roman" w:cs="Times New Roman"/>
                <w:b/>
                <w:bCs/>
                <w:sz w:val="14"/>
                <w:szCs w:val="14"/>
              </w:rPr>
              <w:t>4</w:t>
            </w:r>
            <w:r w:rsidRPr="004D2C6D">
              <w:rPr>
                <w:rFonts w:ascii="Times New Roman" w:eastAsia="Times New Roman" w:hAnsi="Times New Roman" w:cs="Times New Roman"/>
                <w:b/>
                <w:bCs/>
                <w:sz w:val="14"/>
                <w:szCs w:val="14"/>
              </w:rPr>
              <w:t>. године из извора 04</w:t>
            </w:r>
          </w:p>
        </w:tc>
        <w:tc>
          <w:tcPr>
            <w:tcW w:w="0" w:type="auto"/>
            <w:tcBorders>
              <w:top w:val="nil"/>
              <w:left w:val="single" w:sz="4" w:space="0" w:color="auto"/>
              <w:right w:val="nil"/>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w:t>
            </w:r>
            <w:r w:rsidRPr="004D2C6D">
              <w:rPr>
                <w:rFonts w:ascii="Times New Roman" w:eastAsia="Times New Roman" w:hAnsi="Times New Roman" w:cs="Times New Roman"/>
                <w:b/>
                <w:bCs/>
                <w:sz w:val="14"/>
                <w:szCs w:val="14"/>
              </w:rPr>
              <w:t>извору 04</w:t>
            </w:r>
          </w:p>
        </w:tc>
        <w:tc>
          <w:tcPr>
            <w:tcW w:w="0" w:type="auto"/>
            <w:tcBorders>
              <w:top w:val="nil"/>
              <w:left w:val="single" w:sz="8" w:space="0" w:color="auto"/>
              <w:right w:val="nil"/>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извору </w:t>
            </w:r>
            <w:r w:rsidRPr="004D2C6D">
              <w:rPr>
                <w:rFonts w:ascii="Times New Roman" w:eastAsia="Times New Roman" w:hAnsi="Times New Roman" w:cs="Times New Roman"/>
                <w:b/>
                <w:bCs/>
                <w:sz w:val="14"/>
                <w:szCs w:val="14"/>
              </w:rPr>
              <w:t>01</w:t>
            </w:r>
          </w:p>
        </w:tc>
        <w:tc>
          <w:tcPr>
            <w:tcW w:w="0" w:type="auto"/>
            <w:tcBorders>
              <w:top w:val="nil"/>
              <w:left w:val="single" w:sz="4" w:space="0" w:color="auto"/>
              <w:right w:val="nil"/>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извору </w:t>
            </w:r>
            <w:r w:rsidRPr="004D2C6D">
              <w:rPr>
                <w:rFonts w:ascii="Times New Roman" w:eastAsia="Times New Roman" w:hAnsi="Times New Roman" w:cs="Times New Roman"/>
                <w:b/>
                <w:bCs/>
                <w:sz w:val="14"/>
                <w:szCs w:val="14"/>
              </w:rPr>
              <w:t>04</w:t>
            </w: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Укупан планиран број зап. </w:t>
            </w:r>
            <w:proofErr w:type="gramStart"/>
            <w:r w:rsidRPr="004D2C6D">
              <w:rPr>
                <w:rFonts w:ascii="Times New Roman" w:eastAsia="Times New Roman" w:hAnsi="Times New Roman" w:cs="Times New Roman"/>
                <w:b/>
                <w:bCs/>
                <w:sz w:val="14"/>
                <w:szCs w:val="14"/>
              </w:rPr>
              <w:t>у</w:t>
            </w:r>
            <w:proofErr w:type="gramEnd"/>
            <w:r w:rsidRPr="004D2C6D">
              <w:rPr>
                <w:rFonts w:ascii="Times New Roman" w:eastAsia="Times New Roman" w:hAnsi="Times New Roman" w:cs="Times New Roman"/>
                <w:b/>
                <w:bCs/>
                <w:sz w:val="14"/>
                <w:szCs w:val="14"/>
              </w:rPr>
              <w:t xml:space="preserve"> децембру 202</w:t>
            </w:r>
            <w:r>
              <w:rPr>
                <w:rFonts w:ascii="Times New Roman" w:eastAsia="Times New Roman" w:hAnsi="Times New Roman" w:cs="Times New Roman"/>
                <w:b/>
                <w:bCs/>
                <w:sz w:val="14"/>
                <w:szCs w:val="14"/>
              </w:rPr>
              <w:t>5</w:t>
            </w:r>
            <w:r w:rsidRPr="004D2C6D">
              <w:rPr>
                <w:rFonts w:ascii="Times New Roman" w:eastAsia="Times New Roman" w:hAnsi="Times New Roman" w:cs="Times New Roman"/>
                <w:b/>
                <w:bCs/>
                <w:sz w:val="14"/>
                <w:szCs w:val="14"/>
              </w:rPr>
              <w:t>. године из извора 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w:t>
            </w:r>
            <w:r w:rsidRPr="004D2C6D">
              <w:rPr>
                <w:rFonts w:ascii="Times New Roman" w:eastAsia="Times New Roman" w:hAnsi="Times New Roman" w:cs="Times New Roman"/>
                <w:b/>
                <w:bCs/>
                <w:sz w:val="14"/>
                <w:szCs w:val="14"/>
              </w:rPr>
              <w:t>плате на извору 01</w:t>
            </w:r>
          </w:p>
        </w:tc>
        <w:tc>
          <w:tcPr>
            <w:tcW w:w="0" w:type="auto"/>
            <w:tcBorders>
              <w:top w:val="single" w:sz="4" w:space="0" w:color="auto"/>
              <w:left w:val="single" w:sz="4" w:space="0" w:color="auto"/>
              <w:bottom w:val="single" w:sz="4" w:space="0" w:color="auto"/>
              <w:right w:val="single" w:sz="4" w:space="0" w:color="auto"/>
            </w:tcBorders>
            <w:vAlign w:val="center"/>
          </w:tcPr>
          <w:p w:rsidR="00D96950" w:rsidRPr="004D2C6D" w:rsidRDefault="00D96950" w:rsidP="00D96950">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извору </w:t>
            </w:r>
            <w:r w:rsidRPr="004D2C6D">
              <w:rPr>
                <w:rFonts w:ascii="Times New Roman" w:eastAsia="Times New Roman" w:hAnsi="Times New Roman" w:cs="Times New Roman"/>
                <w:b/>
                <w:bCs/>
                <w:sz w:val="14"/>
                <w:szCs w:val="14"/>
              </w:rPr>
              <w:t>04</w:t>
            </w:r>
          </w:p>
        </w:tc>
      </w:tr>
      <w:tr w:rsidR="00D96950" w:rsidRPr="004D2C6D" w:rsidTr="00645528">
        <w:trPr>
          <w:trHeight w:val="332"/>
          <w:tblHeader/>
        </w:trPr>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2</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3</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13</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5</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6</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9</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10</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12</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13</w:t>
            </w:r>
          </w:p>
        </w:tc>
        <w:tc>
          <w:tcPr>
            <w:tcW w:w="0" w:type="auto"/>
            <w:tcBorders>
              <w:top w:val="single" w:sz="4" w:space="0" w:color="auto"/>
              <w:left w:val="single" w:sz="4" w:space="0" w:color="auto"/>
              <w:right w:val="single" w:sz="4" w:space="0" w:color="auto"/>
            </w:tcBorders>
            <w:vAlign w:val="center"/>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Pr>
                <w:rFonts w:ascii="Times New Roman" w:eastAsia="Times New Roman" w:hAnsi="Times New Roman" w:cs="Times New Roman"/>
                <w:i/>
                <w:iCs/>
                <w:sz w:val="14"/>
                <w:szCs w:val="14"/>
              </w:rPr>
              <w:t>14</w:t>
            </w:r>
          </w:p>
        </w:tc>
      </w:tr>
      <w:tr w:rsidR="00D96950" w:rsidRPr="004D2C6D" w:rsidTr="00645528">
        <w:trPr>
          <w:trHeight w:val="259"/>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213D28">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Органи и службе локалне власти</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951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2.053.029.063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170.102.986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1000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1.701.875.333</w:t>
            </w:r>
          </w:p>
        </w:tc>
        <w:tc>
          <w:tcPr>
            <w:tcW w:w="0" w:type="auto"/>
            <w:tcBorders>
              <w:top w:val="single" w:sz="4" w:space="0" w:color="auto"/>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645528" w:rsidRPr="004D2C6D" w:rsidTr="00645528">
        <w:trPr>
          <w:trHeight w:val="22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Град Ниш без ГО</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731</w:t>
            </w:r>
          </w:p>
        </w:tc>
        <w:tc>
          <w:tcPr>
            <w:tcW w:w="0" w:type="auto"/>
            <w:tcBorders>
              <w:top w:val="nil"/>
              <w:left w:val="nil"/>
              <w:bottom w:val="single" w:sz="4" w:space="0" w:color="auto"/>
              <w:right w:val="single" w:sz="4" w:space="0" w:color="auto"/>
            </w:tcBorders>
            <w:shd w:val="clear" w:color="000000" w:fill="FFFFFF"/>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1.701.095.117</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000000" w:fill="FFFFFF"/>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139.732.009</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765</w:t>
            </w:r>
          </w:p>
        </w:tc>
        <w:tc>
          <w:tcPr>
            <w:tcW w:w="0" w:type="auto"/>
            <w:tcBorders>
              <w:top w:val="nil"/>
              <w:left w:val="nil"/>
              <w:bottom w:val="single" w:sz="4" w:space="0" w:color="auto"/>
              <w:right w:val="single" w:sz="4" w:space="0" w:color="auto"/>
            </w:tcBorders>
            <w:shd w:val="clear" w:color="000000" w:fill="FFFFFF"/>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1.303.687.923</w:t>
            </w:r>
          </w:p>
        </w:tc>
        <w:tc>
          <w:tcPr>
            <w:tcW w:w="0" w:type="auto"/>
            <w:tcBorders>
              <w:top w:val="nil"/>
              <w:left w:val="nil"/>
              <w:bottom w:val="single" w:sz="4" w:space="0" w:color="auto"/>
              <w:right w:val="single" w:sz="4" w:space="0" w:color="auto"/>
            </w:tcBorders>
            <w:shd w:val="clear" w:color="000000" w:fill="FFFFFF"/>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2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9</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25</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29</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20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69</w:t>
            </w:r>
            <w:r>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727</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3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ПАЛИЛУЛА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46</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86.120.685</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7.012.676</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48</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86.121.410</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2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2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C00000"/>
                <w:sz w:val="14"/>
                <w:szCs w:val="14"/>
              </w:rPr>
            </w:pPr>
            <w:r w:rsidRPr="004D2C6D">
              <w:rPr>
                <w:rFonts w:ascii="Times New Roman" w:eastAsia="Times New Roman" w:hAnsi="Times New Roman" w:cs="Times New Roman"/>
                <w:b/>
                <w:bCs/>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38</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8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МЕДИЈАНА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68.615.782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6.995.817</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58</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97.666.000</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3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9</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0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9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41</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47</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2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ПАНТЕЛЕЈ</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47</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73.498.479</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5.857.590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50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76.474.000</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w:t>
            </w:r>
            <w:r>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41</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3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ЦРВЕНИ КРСТ</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43</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62.711.000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6.076.158</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44</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79.510.000</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9</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8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33</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НИШКА БАЊА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32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60.988.000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r>
              <w:rPr>
                <w:rFonts w:ascii="Times New Roman" w:eastAsia="Times New Roman" w:hAnsi="Times New Roman" w:cs="Times New Roman"/>
                <w:b/>
                <w:bCs/>
                <w:sz w:val="14"/>
                <w:szCs w:val="14"/>
              </w:rPr>
              <w:t>428.736</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35</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58.416.000</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3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6</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9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8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r>
              <w:rPr>
                <w:rFonts w:ascii="Times New Roman" w:eastAsia="Times New Roman" w:hAnsi="Times New Roman" w:cs="Times New Roman"/>
                <w:sz w:val="14"/>
                <w:szCs w:val="14"/>
              </w:rPr>
              <w:t>4</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27</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003ABE" w:rsidTr="00645528">
        <w:trPr>
          <w:trHeight w:val="197"/>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213D28">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Установе културе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r>
              <w:rPr>
                <w:rFonts w:ascii="Times New Roman" w:eastAsia="Times New Roman" w:hAnsi="Times New Roman" w:cs="Times New Roman"/>
                <w:b/>
                <w:bCs/>
                <w:sz w:val="14"/>
                <w:szCs w:val="14"/>
              </w:rPr>
              <w:t>06</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543.045.727</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8.703</w:t>
            </w:r>
            <w:r w:rsidRPr="004D2C6D">
              <w:rPr>
                <w:rFonts w:ascii="Times New Roman" w:eastAsia="Times New Roman" w:hAnsi="Times New Roman" w:cs="Times New Roman"/>
                <w:b/>
                <w:bCs/>
                <w:sz w:val="14"/>
                <w:szCs w:val="14"/>
              </w:rPr>
              <w:t>.000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49.824.936</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494.996</w:t>
            </w: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464</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673.074.663</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6.415.143</w:t>
            </w:r>
          </w:p>
        </w:tc>
      </w:tr>
      <w:tr w:rsidR="00D96950" w:rsidRPr="004D2C6D" w:rsidTr="00645528">
        <w:trPr>
          <w:trHeight w:val="1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645528" w:rsidRPr="004D2C6D" w:rsidTr="00645528">
        <w:trPr>
          <w:trHeight w:val="8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398</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456</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645528" w:rsidRPr="004D2C6D" w:rsidTr="00645528">
        <w:trPr>
          <w:trHeight w:val="98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213D28">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w:t>
            </w:r>
          </w:p>
        </w:tc>
        <w:tc>
          <w:tcPr>
            <w:tcW w:w="0" w:type="auto"/>
            <w:tcBorders>
              <w:top w:val="nil"/>
              <w:left w:val="single" w:sz="4" w:space="0" w:color="auto"/>
              <w:bottom w:val="single" w:sz="4" w:space="0" w:color="auto"/>
              <w:right w:val="single" w:sz="4" w:space="0" w:color="auto"/>
            </w:tcBorders>
            <w:shd w:val="clear" w:color="auto" w:fill="auto"/>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Остале установе из области јавних служби које се финансирају из буџета </w:t>
            </w:r>
            <w:r w:rsidRPr="004D2C6D">
              <w:rPr>
                <w:rFonts w:ascii="Times New Roman" w:eastAsia="Times New Roman" w:hAnsi="Times New Roman" w:cs="Times New Roman"/>
                <w:sz w:val="14"/>
                <w:szCs w:val="14"/>
              </w:rPr>
              <w:t>(навести назив установе)</w:t>
            </w:r>
            <w:r w:rsidRPr="004D2C6D">
              <w:rPr>
                <w:rFonts w:ascii="Times New Roman" w:eastAsia="Times New Roman" w:hAnsi="Times New Roman" w:cs="Times New Roman"/>
                <w:b/>
                <w:bCs/>
                <w:sz w:val="14"/>
                <w:szCs w:val="1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D96950" w:rsidRPr="00487C60" w:rsidRDefault="00D96950" w:rsidP="00213D28">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bCs/>
                <w:sz w:val="14"/>
                <w:szCs w:val="14"/>
              </w:rPr>
              <w:t>21</w:t>
            </w:r>
            <w:r>
              <w:rPr>
                <w:rFonts w:ascii="Times New Roman" w:eastAsia="Times New Roman" w:hAnsi="Times New Roman" w:cs="Times New Roman"/>
                <w:b/>
                <w:bCs/>
                <w:sz w:val="14"/>
                <w:szCs w:val="14"/>
              </w:rPr>
              <w:t>6</w:t>
            </w:r>
          </w:p>
        </w:tc>
        <w:tc>
          <w:tcPr>
            <w:tcW w:w="0" w:type="auto"/>
            <w:tcBorders>
              <w:top w:val="nil"/>
              <w:left w:val="nil"/>
              <w:bottom w:val="single" w:sz="4" w:space="0" w:color="auto"/>
              <w:right w:val="single" w:sz="4" w:space="0" w:color="auto"/>
            </w:tcBorders>
            <w:shd w:val="clear" w:color="auto" w:fill="auto"/>
            <w:vAlign w:val="bottom"/>
            <w:hideMark/>
          </w:tcPr>
          <w:p w:rsidR="00D96950" w:rsidRPr="00487C60" w:rsidRDefault="00D96950" w:rsidP="00213D28">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bCs/>
                <w:sz w:val="14"/>
                <w:szCs w:val="14"/>
              </w:rPr>
              <w:t>1</w:t>
            </w:r>
            <w:r>
              <w:rPr>
                <w:rFonts w:ascii="Times New Roman" w:eastAsia="Times New Roman" w:hAnsi="Times New Roman" w:cs="Times New Roman"/>
                <w:b/>
                <w:bCs/>
                <w:sz w:val="14"/>
                <w:szCs w:val="14"/>
              </w:rPr>
              <w:t>.</w:t>
            </w:r>
            <w:r w:rsidRPr="00901047">
              <w:rPr>
                <w:rFonts w:ascii="Times New Roman" w:eastAsia="Times New Roman" w:hAnsi="Times New Roman" w:cs="Times New Roman"/>
                <w:b/>
                <w:bCs/>
                <w:sz w:val="14"/>
                <w:szCs w:val="14"/>
              </w:rPr>
              <w:t>323</w:t>
            </w:r>
            <w:r>
              <w:rPr>
                <w:rFonts w:ascii="Times New Roman" w:eastAsia="Times New Roman" w:hAnsi="Times New Roman" w:cs="Times New Roman"/>
                <w:b/>
                <w:bCs/>
                <w:sz w:val="14"/>
                <w:szCs w:val="14"/>
              </w:rPr>
              <w:t>.</w:t>
            </w:r>
            <w:r w:rsidRPr="00901047">
              <w:rPr>
                <w:rFonts w:ascii="Times New Roman" w:eastAsia="Times New Roman" w:hAnsi="Times New Roman" w:cs="Times New Roman"/>
                <w:b/>
                <w:bCs/>
                <w:sz w:val="14"/>
                <w:szCs w:val="14"/>
              </w:rPr>
              <w:t>454</w:t>
            </w:r>
            <w:r>
              <w:rPr>
                <w:rFonts w:ascii="Times New Roman" w:eastAsia="Times New Roman" w:hAnsi="Times New Roman" w:cs="Times New Roman"/>
                <w:b/>
                <w:bCs/>
                <w:sz w:val="14"/>
                <w:szCs w:val="14"/>
              </w:rPr>
              <w:t>.</w:t>
            </w:r>
            <w:r w:rsidRPr="00901047">
              <w:rPr>
                <w:rFonts w:ascii="Times New Roman" w:eastAsia="Times New Roman" w:hAnsi="Times New Roman" w:cs="Times New Roman"/>
                <w:b/>
                <w:bCs/>
                <w:sz w:val="14"/>
                <w:szCs w:val="14"/>
              </w:rPr>
              <w:t>000</w:t>
            </w:r>
          </w:p>
        </w:tc>
        <w:tc>
          <w:tcPr>
            <w:tcW w:w="0" w:type="auto"/>
            <w:tcBorders>
              <w:top w:val="nil"/>
              <w:left w:val="nil"/>
              <w:bottom w:val="single" w:sz="4" w:space="0" w:color="auto"/>
              <w:right w:val="single" w:sz="4" w:space="0" w:color="auto"/>
            </w:tcBorders>
            <w:shd w:val="clear" w:color="auto" w:fill="auto"/>
            <w:vAlign w:val="bottom"/>
            <w:hideMark/>
          </w:tcPr>
          <w:p w:rsidR="00D96950" w:rsidRPr="00487C60" w:rsidRDefault="00D96950" w:rsidP="00213D28">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901047" w:rsidRDefault="00D96950" w:rsidP="00213D28">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sz w:val="14"/>
                <w:szCs w:val="14"/>
              </w:rPr>
              <w:t>12.855.134</w:t>
            </w:r>
          </w:p>
        </w:tc>
        <w:tc>
          <w:tcPr>
            <w:tcW w:w="0" w:type="auto"/>
            <w:tcBorders>
              <w:top w:val="nil"/>
              <w:left w:val="nil"/>
              <w:bottom w:val="single" w:sz="4" w:space="0" w:color="auto"/>
              <w:right w:val="single" w:sz="4" w:space="0" w:color="auto"/>
            </w:tcBorders>
            <w:shd w:val="clear" w:color="auto" w:fill="auto"/>
            <w:vAlign w:val="bottom"/>
            <w:hideMark/>
          </w:tcPr>
          <w:p w:rsidR="00D96950" w:rsidRPr="00901047" w:rsidRDefault="00D96950" w:rsidP="00213D28">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bCs/>
                <w:sz w:val="14"/>
                <w:szCs w:val="14"/>
              </w:rPr>
              <w:t>110.497.830</w:t>
            </w:r>
          </w:p>
        </w:tc>
        <w:tc>
          <w:tcPr>
            <w:tcW w:w="0" w:type="auto"/>
            <w:tcBorders>
              <w:top w:val="nil"/>
              <w:left w:val="nil"/>
              <w:bottom w:val="single" w:sz="4" w:space="0" w:color="auto"/>
              <w:right w:val="single" w:sz="4" w:space="0" w:color="auto"/>
            </w:tcBorders>
            <w:shd w:val="clear" w:color="auto" w:fill="auto"/>
            <w:vAlign w:val="bottom"/>
            <w:hideMark/>
          </w:tcPr>
          <w:p w:rsidR="00D96950" w:rsidRPr="00C516A0" w:rsidRDefault="00D96950" w:rsidP="00213D28">
            <w:pPr>
              <w:spacing w:after="0" w:line="240" w:lineRule="auto"/>
              <w:jc w:val="right"/>
              <w:rPr>
                <w:rFonts w:ascii="Times New Roman" w:eastAsia="Times New Roman" w:hAnsi="Times New Roman" w:cs="Times New Roman"/>
                <w:b/>
                <w:bCs/>
                <w:color w:val="FF0000"/>
                <w:sz w:val="14"/>
                <w:szCs w:val="14"/>
              </w:rPr>
            </w:pPr>
            <w:r w:rsidRPr="00C516A0">
              <w:rPr>
                <w:rFonts w:ascii="Times New Roman" w:eastAsia="Times New Roman" w:hAnsi="Times New Roman" w:cs="Times New Roman"/>
                <w:b/>
                <w:sz w:val="14"/>
                <w:szCs w:val="14"/>
              </w:rPr>
              <w:t>756.559</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243</w:t>
            </w:r>
          </w:p>
        </w:tc>
        <w:tc>
          <w:tcPr>
            <w:tcW w:w="0" w:type="auto"/>
            <w:tcBorders>
              <w:top w:val="nil"/>
              <w:left w:val="nil"/>
              <w:bottom w:val="single" w:sz="4" w:space="0" w:color="auto"/>
              <w:right w:val="single" w:sz="4" w:space="0" w:color="auto"/>
            </w:tcBorders>
            <w:shd w:val="clear" w:color="auto" w:fill="auto"/>
            <w:vAlign w:val="bottom"/>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3</w:t>
            </w:r>
            <w:r>
              <w:rPr>
                <w:rFonts w:ascii="Times New Roman" w:eastAsia="Times New Roman" w:hAnsi="Times New Roman" w:cs="Times New Roman"/>
                <w:b/>
                <w:bCs/>
                <w:sz w:val="14"/>
                <w:szCs w:val="14"/>
              </w:rPr>
              <w:t>2</w:t>
            </w:r>
            <w:r w:rsidRPr="00421842">
              <w:rPr>
                <w:rFonts w:ascii="Times New Roman" w:eastAsia="Times New Roman" w:hAnsi="Times New Roman" w:cs="Times New Roman"/>
                <w:b/>
                <w:bCs/>
                <w:sz w:val="14"/>
                <w:szCs w:val="14"/>
              </w:rPr>
              <w:t>5.077.95</w:t>
            </w:r>
            <w:r>
              <w:rPr>
                <w:rFonts w:ascii="Times New Roman" w:eastAsia="Times New Roman" w:hAnsi="Times New Roman" w:cs="Times New Roman"/>
                <w:b/>
                <w:bCs/>
                <w:sz w:val="14"/>
                <w:szCs w:val="14"/>
              </w:rPr>
              <w:t>9</w:t>
            </w:r>
          </w:p>
        </w:tc>
        <w:tc>
          <w:tcPr>
            <w:tcW w:w="0" w:type="auto"/>
            <w:tcBorders>
              <w:top w:val="single" w:sz="4" w:space="0" w:color="auto"/>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sz w:val="14"/>
                <w:szCs w:val="14"/>
              </w:rPr>
            </w:pPr>
          </w:p>
          <w:p w:rsidR="00D96950" w:rsidRPr="00421842" w:rsidRDefault="00D96950" w:rsidP="00213D28">
            <w:pPr>
              <w:spacing w:after="0" w:line="240" w:lineRule="auto"/>
              <w:jc w:val="right"/>
              <w:rPr>
                <w:rFonts w:ascii="Times New Roman" w:eastAsia="Times New Roman" w:hAnsi="Times New Roman" w:cs="Times New Roman"/>
                <w:b/>
                <w:sz w:val="14"/>
                <w:szCs w:val="14"/>
              </w:rPr>
            </w:pPr>
          </w:p>
          <w:p w:rsidR="00D96950" w:rsidRPr="00421842" w:rsidRDefault="00D96950" w:rsidP="00213D28">
            <w:pPr>
              <w:spacing w:after="0" w:line="240" w:lineRule="auto"/>
              <w:jc w:val="right"/>
              <w:rPr>
                <w:rFonts w:ascii="Times New Roman" w:eastAsia="Times New Roman" w:hAnsi="Times New Roman" w:cs="Times New Roman"/>
                <w:b/>
                <w:sz w:val="14"/>
                <w:szCs w:val="14"/>
              </w:rPr>
            </w:pPr>
          </w:p>
          <w:p w:rsidR="00D96950" w:rsidRPr="00421842" w:rsidRDefault="00D96950" w:rsidP="00213D28">
            <w:pPr>
              <w:spacing w:after="0" w:line="240" w:lineRule="auto"/>
              <w:jc w:val="right"/>
              <w:rPr>
                <w:rFonts w:ascii="Times New Roman" w:eastAsia="Times New Roman" w:hAnsi="Times New Roman" w:cs="Times New Roman"/>
                <w:b/>
                <w:sz w:val="14"/>
                <w:szCs w:val="14"/>
              </w:rPr>
            </w:pPr>
          </w:p>
          <w:p w:rsidR="00D96950" w:rsidRPr="00421842" w:rsidRDefault="00D96950" w:rsidP="00213D28">
            <w:pPr>
              <w:spacing w:after="0" w:line="240" w:lineRule="auto"/>
              <w:jc w:val="right"/>
              <w:rPr>
                <w:rFonts w:ascii="Times New Roman" w:eastAsia="Times New Roman" w:hAnsi="Times New Roman" w:cs="Times New Roman"/>
                <w:b/>
                <w:sz w:val="14"/>
                <w:szCs w:val="14"/>
              </w:rPr>
            </w:pPr>
          </w:p>
          <w:p w:rsidR="00D96950" w:rsidRPr="00421842" w:rsidRDefault="00D96950" w:rsidP="00213D28">
            <w:pPr>
              <w:spacing w:after="0" w:line="240" w:lineRule="auto"/>
              <w:jc w:val="right"/>
              <w:rPr>
                <w:rFonts w:ascii="Times New Roman" w:eastAsia="Times New Roman" w:hAnsi="Times New Roman" w:cs="Times New Roman"/>
                <w:b/>
                <w:sz w:val="14"/>
                <w:szCs w:val="14"/>
              </w:rPr>
            </w:pPr>
          </w:p>
          <w:p w:rsidR="00D96950" w:rsidRPr="00421842" w:rsidRDefault="00D96950" w:rsidP="00213D28">
            <w:pPr>
              <w:spacing w:after="0" w:line="240" w:lineRule="auto"/>
              <w:jc w:val="right"/>
              <w:rPr>
                <w:rFonts w:ascii="Times New Roman" w:eastAsia="Times New Roman" w:hAnsi="Times New Roman" w:cs="Times New Roman"/>
                <w:b/>
                <w:sz w:val="14"/>
                <w:szCs w:val="14"/>
              </w:rPr>
            </w:pPr>
          </w:p>
          <w:p w:rsidR="00D96950" w:rsidRPr="00421842" w:rsidRDefault="00D96950" w:rsidP="00213D28">
            <w:pPr>
              <w:spacing w:after="0" w:line="240" w:lineRule="auto"/>
              <w:jc w:val="right"/>
              <w:rPr>
                <w:rFonts w:ascii="Times New Roman" w:eastAsia="Times New Roman" w:hAnsi="Times New Roman" w:cs="Times New Roman"/>
                <w:b/>
                <w:sz w:val="14"/>
                <w:szCs w:val="14"/>
              </w:rPr>
            </w:pPr>
          </w:p>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sz w:val="14"/>
                <w:szCs w:val="14"/>
              </w:rPr>
              <w:t>14.055.180</w:t>
            </w:r>
          </w:p>
        </w:tc>
      </w:tr>
      <w:tr w:rsidR="00645528" w:rsidRPr="00003ABE" w:rsidTr="00645528">
        <w:trPr>
          <w:trHeight w:val="55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 Установа за физичку културу СЦ "Чаир"</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101</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97.316</w:t>
            </w:r>
            <w:r w:rsidRPr="004D2C6D">
              <w:rPr>
                <w:rFonts w:ascii="Times New Roman" w:eastAsia="Times New Roman" w:hAnsi="Times New Roman" w:cs="Times New Roman"/>
                <w:sz w:val="14"/>
                <w:szCs w:val="14"/>
              </w:rPr>
              <w:t>.000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12.855.134</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7.804.862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756.559</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111</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118.403.545</w:t>
            </w:r>
          </w:p>
        </w:tc>
        <w:tc>
          <w:tcPr>
            <w:tcW w:w="0" w:type="auto"/>
            <w:tcBorders>
              <w:top w:val="single" w:sz="4" w:space="0" w:color="auto"/>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p w:rsidR="00D96950" w:rsidRPr="00421842" w:rsidRDefault="00D96950" w:rsidP="00213D28">
            <w:pPr>
              <w:spacing w:after="0" w:line="240" w:lineRule="auto"/>
              <w:jc w:val="right"/>
              <w:rPr>
                <w:rFonts w:ascii="Times New Roman" w:eastAsia="Times New Roman" w:hAnsi="Times New Roman" w:cs="Times New Roman"/>
                <w:sz w:val="14"/>
                <w:szCs w:val="14"/>
              </w:rPr>
            </w:pPr>
          </w:p>
          <w:p w:rsidR="00D96950" w:rsidRPr="00421842" w:rsidRDefault="00D96950" w:rsidP="00213D28">
            <w:pPr>
              <w:spacing w:after="0" w:line="240" w:lineRule="auto"/>
              <w:jc w:val="right"/>
              <w:rPr>
                <w:rFonts w:ascii="Times New Roman" w:eastAsia="Times New Roman" w:hAnsi="Times New Roman" w:cs="Times New Roman"/>
                <w:sz w:val="14"/>
                <w:szCs w:val="14"/>
              </w:rPr>
            </w:pPr>
          </w:p>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14.055.180</w:t>
            </w:r>
          </w:p>
        </w:tc>
      </w:tr>
      <w:tr w:rsidR="00D96950" w:rsidRPr="004D2C6D" w:rsidTr="00645528">
        <w:trPr>
          <w:trHeight w:val="13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101</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110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38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shd w:val="clear" w:color="auto" w:fill="auto"/>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 Туристичка организација Ниш</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19</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25.420.</w:t>
            </w:r>
            <w:r w:rsidRPr="004D2C6D">
              <w:rPr>
                <w:rFonts w:ascii="Times New Roman" w:eastAsia="Times New Roman" w:hAnsi="Times New Roman" w:cs="Times New Roman"/>
                <w:sz w:val="14"/>
                <w:szCs w:val="14"/>
              </w:rPr>
              <w:t>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2.123</w:t>
            </w:r>
            <w:r w:rsidRPr="004D2C6D">
              <w:rPr>
                <w:rFonts w:ascii="Times New Roman" w:eastAsia="Times New Roman" w:hAnsi="Times New Roman" w:cs="Times New Roman"/>
                <w:sz w:val="14"/>
                <w:szCs w:val="14"/>
              </w:rPr>
              <w:t>.000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19</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28.730.986</w:t>
            </w:r>
          </w:p>
        </w:tc>
        <w:tc>
          <w:tcPr>
            <w:tcW w:w="0" w:type="auto"/>
            <w:tcBorders>
              <w:top w:val="nil"/>
              <w:left w:val="single" w:sz="4" w:space="0" w:color="auto"/>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9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18</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3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shd w:val="clear" w:color="auto" w:fill="auto"/>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  Центар за стручно усавршавање</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23</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32.136</w:t>
            </w:r>
            <w:r w:rsidRPr="004D2C6D">
              <w:rPr>
                <w:rFonts w:ascii="Times New Roman" w:eastAsia="Times New Roman" w:hAnsi="Times New Roman" w:cs="Times New Roman"/>
                <w:sz w:val="14"/>
                <w:szCs w:val="14"/>
              </w:rPr>
              <w:t>.000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2.930.000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30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center"/>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40.267.712</w:t>
            </w:r>
          </w:p>
        </w:tc>
        <w:tc>
          <w:tcPr>
            <w:tcW w:w="0" w:type="auto"/>
            <w:tcBorders>
              <w:top w:val="nil"/>
              <w:left w:val="single" w:sz="4" w:space="0" w:color="auto"/>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13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23</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29</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48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shd w:val="clear" w:color="auto" w:fill="auto"/>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 Центар за пружање услуга социјалне заштите "Мара" Ниш</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64</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104.801</w:t>
            </w:r>
            <w:r w:rsidRPr="004D2C6D">
              <w:rPr>
                <w:rFonts w:ascii="Times New Roman" w:eastAsia="Times New Roman" w:hAnsi="Times New Roman" w:cs="Times New Roman"/>
                <w:sz w:val="14"/>
                <w:szCs w:val="14"/>
              </w:rPr>
              <w:t>.000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8.603.000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66</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w:t>
            </w:r>
            <w:r>
              <w:rPr>
                <w:rFonts w:ascii="Times New Roman" w:eastAsia="Times New Roman" w:hAnsi="Times New Roman" w:cs="Times New Roman"/>
                <w:sz w:val="14"/>
                <w:szCs w:val="14"/>
              </w:rPr>
              <w:t>1</w:t>
            </w:r>
            <w:r w:rsidRPr="00421842">
              <w:rPr>
                <w:rFonts w:ascii="Times New Roman" w:eastAsia="Times New Roman" w:hAnsi="Times New Roman" w:cs="Times New Roman"/>
                <w:sz w:val="14"/>
                <w:szCs w:val="14"/>
              </w:rPr>
              <w:t>6.285.901</w:t>
            </w:r>
          </w:p>
        </w:tc>
        <w:tc>
          <w:tcPr>
            <w:tcW w:w="0" w:type="auto"/>
            <w:tcBorders>
              <w:top w:val="nil"/>
              <w:left w:val="single" w:sz="4" w:space="0" w:color="auto"/>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1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11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63</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65</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26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 Установа "Сигурна кућа"</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19.019</w:t>
            </w:r>
            <w:r w:rsidRPr="004D2C6D">
              <w:rPr>
                <w:rFonts w:ascii="Times New Roman" w:eastAsia="Times New Roman" w:hAnsi="Times New Roman" w:cs="Times New Roman"/>
                <w:sz w:val="14"/>
                <w:szCs w:val="14"/>
              </w:rPr>
              <w:t>.000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.543.741</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17</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21.389.815</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8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16</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57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213D28">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p>
        </w:tc>
        <w:tc>
          <w:tcPr>
            <w:tcW w:w="0" w:type="auto"/>
            <w:tcBorders>
              <w:top w:val="nil"/>
              <w:left w:val="nil"/>
              <w:bottom w:val="single" w:sz="4" w:space="0" w:color="auto"/>
              <w:right w:val="single" w:sz="4" w:space="0" w:color="auto"/>
            </w:tcBorders>
            <w:shd w:val="clear" w:color="auto" w:fill="auto"/>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Дирекције основане од стране локалне власти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2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201"/>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213D28">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Месне заједнице</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3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12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223"/>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213D28">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Предшколске установе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864</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1.044.762.000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87.493.227</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951</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p>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1.268.433.552</w:t>
            </w:r>
          </w:p>
          <w:p w:rsidR="00D96950" w:rsidRPr="00421842" w:rsidRDefault="00D96950" w:rsidP="00213D28">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17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Постављена лица</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noWrap/>
            <w:vAlign w:val="bottom"/>
            <w:hideMark/>
          </w:tcPr>
          <w:p w:rsidR="00D96950" w:rsidRPr="004D2C6D" w:rsidRDefault="00D96950" w:rsidP="00213D28">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noWrap/>
            <w:vAlign w:val="bottom"/>
            <w:hideMark/>
          </w:tcPr>
          <w:p w:rsidR="00D96950" w:rsidRPr="004D2C6D" w:rsidRDefault="00D96950" w:rsidP="00213D28">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D96950" w:rsidRPr="004D2C6D" w:rsidRDefault="00D96950" w:rsidP="00213D28">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D96950" w:rsidRPr="004D2C6D" w:rsidRDefault="00D96950" w:rsidP="00213D28">
            <w:pPr>
              <w:spacing w:after="0" w:line="240" w:lineRule="auto"/>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noWrap/>
            <w:vAlign w:val="bottom"/>
            <w:hideMark/>
          </w:tcPr>
          <w:p w:rsidR="00D96950" w:rsidRPr="00421842" w:rsidRDefault="00D96950" w:rsidP="00213D28">
            <w:pPr>
              <w:spacing w:after="0" w:line="240" w:lineRule="auto"/>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rPr>
                <w:rFonts w:ascii="Times New Roman" w:eastAsia="Times New Roman" w:hAnsi="Times New Roman" w:cs="Times New Roman"/>
                <w:sz w:val="14"/>
                <w:szCs w:val="14"/>
              </w:rPr>
            </w:pPr>
          </w:p>
        </w:tc>
      </w:tr>
      <w:tr w:rsidR="00645528" w:rsidRPr="004D2C6D" w:rsidTr="00645528">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8</w:t>
            </w:r>
            <w:r>
              <w:rPr>
                <w:rFonts w:ascii="Times New Roman" w:eastAsia="Times New Roman" w:hAnsi="Times New Roman" w:cs="Times New Roman"/>
                <w:sz w:val="14"/>
                <w:szCs w:val="14"/>
              </w:rPr>
              <w:t>63</w:t>
            </w:r>
          </w:p>
        </w:tc>
        <w:tc>
          <w:tcPr>
            <w:tcW w:w="0" w:type="auto"/>
            <w:tcBorders>
              <w:top w:val="nil"/>
              <w:left w:val="nil"/>
              <w:bottom w:val="single" w:sz="4" w:space="0" w:color="auto"/>
              <w:right w:val="single" w:sz="4" w:space="0" w:color="auto"/>
            </w:tcBorders>
            <w:shd w:val="clear" w:color="auto" w:fill="auto"/>
            <w:noWrap/>
            <w:vAlign w:val="bottom"/>
            <w:hideMark/>
          </w:tcPr>
          <w:p w:rsidR="00D96950" w:rsidRPr="004D2C6D" w:rsidRDefault="00D96950" w:rsidP="00213D28">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D96950" w:rsidRPr="004D2C6D" w:rsidRDefault="00D96950" w:rsidP="00213D28">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D96950" w:rsidRPr="004D2C6D" w:rsidRDefault="00D96950" w:rsidP="00213D28">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D96950" w:rsidRPr="004D2C6D" w:rsidRDefault="00D96950" w:rsidP="00213D28">
            <w:pPr>
              <w:spacing w:after="0" w:line="240" w:lineRule="auto"/>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950</w:t>
            </w:r>
          </w:p>
        </w:tc>
        <w:tc>
          <w:tcPr>
            <w:tcW w:w="0" w:type="auto"/>
            <w:tcBorders>
              <w:top w:val="nil"/>
              <w:left w:val="nil"/>
              <w:bottom w:val="single" w:sz="4" w:space="0" w:color="auto"/>
              <w:right w:val="single" w:sz="4" w:space="0" w:color="auto"/>
            </w:tcBorders>
            <w:shd w:val="clear" w:color="auto" w:fill="auto"/>
            <w:noWrap/>
            <w:vAlign w:val="bottom"/>
            <w:hideMark/>
          </w:tcPr>
          <w:p w:rsidR="00D96950" w:rsidRPr="00421842" w:rsidRDefault="00D96950" w:rsidP="00213D28">
            <w:pPr>
              <w:spacing w:after="0" w:line="240" w:lineRule="auto"/>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rPr>
                <w:rFonts w:ascii="Times New Roman" w:eastAsia="Times New Roman" w:hAnsi="Times New Roman" w:cs="Times New Roman"/>
                <w:sz w:val="14"/>
                <w:szCs w:val="14"/>
              </w:rPr>
            </w:pPr>
          </w:p>
        </w:tc>
      </w:tr>
      <w:tr w:rsidR="00645528" w:rsidRPr="004D2C6D" w:rsidTr="00645528">
        <w:trPr>
          <w:trHeight w:val="531"/>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213D28">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Нове установе и органи </w:t>
            </w:r>
            <w:r w:rsidRPr="004D2C6D">
              <w:rPr>
                <w:rFonts w:ascii="Times New Roman" w:eastAsia="Times New Roman" w:hAnsi="Times New Roman" w:cs="Times New Roman"/>
                <w:sz w:val="14"/>
                <w:szCs w:val="14"/>
              </w:rPr>
              <w:t>(навести назив установа и органа)</w:t>
            </w:r>
            <w:r w:rsidRPr="004D2C6D">
              <w:rPr>
                <w:rFonts w:ascii="Times New Roman" w:eastAsia="Times New Roman" w:hAnsi="Times New Roman" w:cs="Times New Roman"/>
                <w:b/>
                <w:bCs/>
                <w:sz w:val="14"/>
                <w:szCs w:val="1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000000" w:fill="FFFFFF"/>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645528" w:rsidRPr="004D2C6D" w:rsidTr="00645528">
        <w:trPr>
          <w:trHeight w:val="12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93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96950" w:rsidRPr="004D2C6D" w:rsidRDefault="00D96950" w:rsidP="00213D28">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rPr>
                <w:rFonts w:ascii="Times New Roman" w:eastAsia="Times New Roman" w:hAnsi="Times New Roman" w:cs="Times New Roman"/>
                <w:b/>
                <w:bCs/>
                <w:i/>
                <w:iCs/>
                <w:sz w:val="14"/>
                <w:szCs w:val="14"/>
              </w:rPr>
            </w:pPr>
            <w:r w:rsidRPr="004D2C6D">
              <w:rPr>
                <w:rFonts w:ascii="Times New Roman" w:eastAsia="Times New Roman" w:hAnsi="Times New Roman" w:cs="Times New Roman"/>
                <w:b/>
                <w:bCs/>
                <w:i/>
                <w:iCs/>
                <w:sz w:val="14"/>
                <w:szCs w:val="14"/>
              </w:rPr>
              <w:t>Укупно за све кориснике буџетa који се финансирају  са економских класификација 411 и 412</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C516A0" w:rsidRDefault="00D96950" w:rsidP="00213D28">
            <w:pPr>
              <w:spacing w:after="0" w:line="240" w:lineRule="auto"/>
              <w:jc w:val="right"/>
              <w:rPr>
                <w:rFonts w:ascii="Times New Roman" w:eastAsia="Times New Roman" w:hAnsi="Times New Roman" w:cs="Times New Roman"/>
                <w:b/>
                <w:bCs/>
                <w:color w:val="FF0000"/>
                <w:sz w:val="14"/>
                <w:szCs w:val="14"/>
              </w:rPr>
            </w:pPr>
            <w:r w:rsidRPr="00C516A0">
              <w:rPr>
                <w:rFonts w:ascii="Times New Roman" w:eastAsia="Times New Roman" w:hAnsi="Times New Roman" w:cs="Times New Roman"/>
                <w:b/>
                <w:bCs/>
                <w:sz w:val="14"/>
                <w:szCs w:val="14"/>
              </w:rPr>
              <w:t>2.416</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b/>
                <w:bCs/>
                <w:color w:val="FF0000"/>
                <w:sz w:val="14"/>
                <w:szCs w:val="14"/>
              </w:rPr>
            </w:pPr>
            <w:r w:rsidRPr="00457073">
              <w:rPr>
                <w:rFonts w:ascii="Times New Roman" w:eastAsia="Times New Roman" w:hAnsi="Times New Roman" w:cs="Times New Roman"/>
                <w:b/>
                <w:bCs/>
                <w:sz w:val="14"/>
                <w:szCs w:val="14"/>
              </w:rPr>
              <w:t>3.919.528.790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57073" w:rsidRDefault="00D96950" w:rsidP="00213D28">
            <w:pPr>
              <w:spacing w:after="0" w:line="240" w:lineRule="auto"/>
              <w:jc w:val="right"/>
              <w:rPr>
                <w:rFonts w:ascii="Times New Roman" w:eastAsia="Times New Roman" w:hAnsi="Times New Roman" w:cs="Times New Roman"/>
                <w:b/>
                <w:bCs/>
                <w:sz w:val="14"/>
                <w:szCs w:val="14"/>
              </w:rPr>
            </w:pPr>
            <w:r w:rsidRPr="00457073">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57073" w:rsidRDefault="00D96950" w:rsidP="00213D28">
            <w:pPr>
              <w:spacing w:after="0" w:line="240" w:lineRule="auto"/>
              <w:jc w:val="right"/>
              <w:rPr>
                <w:rFonts w:ascii="Times New Roman" w:eastAsia="Times New Roman" w:hAnsi="Times New Roman" w:cs="Times New Roman"/>
                <w:b/>
                <w:bCs/>
                <w:sz w:val="14"/>
                <w:szCs w:val="14"/>
              </w:rPr>
            </w:pPr>
            <w:r w:rsidRPr="00457073">
              <w:rPr>
                <w:rFonts w:ascii="Times New Roman" w:eastAsia="Times New Roman" w:hAnsi="Times New Roman" w:cs="Times New Roman"/>
                <w:b/>
                <w:bCs/>
                <w:sz w:val="14"/>
                <w:szCs w:val="14"/>
              </w:rPr>
              <w:t>21.558.134</w:t>
            </w:r>
          </w:p>
        </w:tc>
        <w:tc>
          <w:tcPr>
            <w:tcW w:w="0" w:type="auto"/>
            <w:tcBorders>
              <w:top w:val="nil"/>
              <w:left w:val="nil"/>
              <w:bottom w:val="single" w:sz="4" w:space="0" w:color="auto"/>
              <w:right w:val="single" w:sz="4" w:space="0" w:color="auto"/>
            </w:tcBorders>
            <w:shd w:val="clear" w:color="auto" w:fill="auto"/>
            <w:vAlign w:val="bottom"/>
            <w:hideMark/>
          </w:tcPr>
          <w:p w:rsidR="00D96950" w:rsidRPr="00457073" w:rsidRDefault="00D96950" w:rsidP="00213D28">
            <w:pPr>
              <w:spacing w:after="0" w:line="240" w:lineRule="auto"/>
              <w:jc w:val="right"/>
              <w:rPr>
                <w:rFonts w:ascii="Times New Roman" w:eastAsia="Times New Roman" w:hAnsi="Times New Roman" w:cs="Times New Roman"/>
                <w:b/>
                <w:bCs/>
                <w:sz w:val="14"/>
                <w:szCs w:val="14"/>
              </w:rPr>
            </w:pPr>
            <w:r w:rsidRPr="00457073">
              <w:rPr>
                <w:rFonts w:ascii="Times New Roman" w:eastAsia="Times New Roman" w:hAnsi="Times New Roman" w:cs="Times New Roman"/>
                <w:b/>
                <w:bCs/>
                <w:sz w:val="14"/>
                <w:szCs w:val="14"/>
              </w:rPr>
              <w:t>330.425.752</w:t>
            </w:r>
          </w:p>
        </w:tc>
        <w:tc>
          <w:tcPr>
            <w:tcW w:w="0" w:type="auto"/>
            <w:tcBorders>
              <w:top w:val="nil"/>
              <w:left w:val="nil"/>
              <w:bottom w:val="single" w:sz="4" w:space="0" w:color="auto"/>
              <w:right w:val="single" w:sz="4" w:space="0" w:color="auto"/>
            </w:tcBorders>
            <w:shd w:val="clear" w:color="auto" w:fill="auto"/>
            <w:vAlign w:val="bottom"/>
            <w:hideMark/>
          </w:tcPr>
          <w:p w:rsidR="00D96950" w:rsidRPr="00457073" w:rsidRDefault="00D96950" w:rsidP="00213D28">
            <w:pPr>
              <w:spacing w:after="0" w:line="240" w:lineRule="auto"/>
              <w:jc w:val="right"/>
              <w:rPr>
                <w:rFonts w:ascii="Times New Roman" w:eastAsia="Times New Roman" w:hAnsi="Times New Roman" w:cs="Times New Roman"/>
                <w:b/>
                <w:bCs/>
                <w:sz w:val="14"/>
                <w:szCs w:val="14"/>
              </w:rPr>
            </w:pPr>
            <w:r w:rsidRPr="00457073">
              <w:rPr>
                <w:rFonts w:ascii="Times New Roman" w:eastAsia="Times New Roman" w:hAnsi="Times New Roman" w:cs="Times New Roman"/>
                <w:b/>
                <w:bCs/>
                <w:sz w:val="14"/>
                <w:szCs w:val="14"/>
              </w:rPr>
              <w:t>1.251.555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2.658</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3.9</w:t>
            </w:r>
            <w:r>
              <w:rPr>
                <w:rFonts w:ascii="Times New Roman" w:eastAsia="Times New Roman" w:hAnsi="Times New Roman" w:cs="Times New Roman"/>
                <w:b/>
                <w:bCs/>
                <w:sz w:val="14"/>
                <w:szCs w:val="14"/>
              </w:rPr>
              <w:t>6</w:t>
            </w:r>
            <w:r w:rsidRPr="00421842">
              <w:rPr>
                <w:rFonts w:ascii="Times New Roman" w:eastAsia="Times New Roman" w:hAnsi="Times New Roman" w:cs="Times New Roman"/>
                <w:b/>
                <w:bCs/>
                <w:sz w:val="14"/>
                <w:szCs w:val="14"/>
              </w:rPr>
              <w:t>8.461.50</w:t>
            </w:r>
            <w:r>
              <w:rPr>
                <w:rFonts w:ascii="Times New Roman" w:eastAsia="Times New Roman" w:hAnsi="Times New Roman" w:cs="Times New Roman"/>
                <w:b/>
                <w:bCs/>
                <w:sz w:val="14"/>
                <w:szCs w:val="14"/>
              </w:rPr>
              <w:t>7</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p w:rsidR="00D96950" w:rsidRPr="00421842" w:rsidRDefault="00D96950" w:rsidP="00213D28">
            <w:pPr>
              <w:spacing w:after="0" w:line="240" w:lineRule="auto"/>
              <w:jc w:val="right"/>
              <w:rPr>
                <w:rFonts w:ascii="Times New Roman" w:eastAsia="Times New Roman" w:hAnsi="Times New Roman" w:cs="Times New Roman"/>
                <w:b/>
                <w:bCs/>
                <w:sz w:val="14"/>
                <w:szCs w:val="14"/>
              </w:rPr>
            </w:pPr>
          </w:p>
          <w:p w:rsidR="00D96950" w:rsidRPr="00421842" w:rsidRDefault="00D96950" w:rsidP="00213D28">
            <w:pPr>
              <w:spacing w:after="0" w:line="240" w:lineRule="auto"/>
              <w:jc w:val="right"/>
              <w:rPr>
                <w:rFonts w:ascii="Times New Roman" w:eastAsia="Times New Roman" w:hAnsi="Times New Roman" w:cs="Times New Roman"/>
                <w:b/>
                <w:bCs/>
                <w:sz w:val="14"/>
                <w:szCs w:val="14"/>
              </w:rPr>
            </w:pPr>
          </w:p>
          <w:p w:rsidR="00D96950" w:rsidRPr="00421842" w:rsidRDefault="00D96950" w:rsidP="00213D28">
            <w:pPr>
              <w:spacing w:after="0" w:line="240" w:lineRule="auto"/>
              <w:jc w:val="right"/>
              <w:rPr>
                <w:rFonts w:ascii="Times New Roman" w:eastAsia="Times New Roman" w:hAnsi="Times New Roman" w:cs="Times New Roman"/>
                <w:b/>
                <w:bCs/>
                <w:sz w:val="14"/>
                <w:szCs w:val="14"/>
              </w:rPr>
            </w:pPr>
          </w:p>
          <w:p w:rsidR="00D96950" w:rsidRPr="00421842" w:rsidRDefault="00D96950" w:rsidP="00213D28">
            <w:pPr>
              <w:spacing w:after="0" w:line="240" w:lineRule="auto"/>
              <w:jc w:val="right"/>
              <w:rPr>
                <w:rFonts w:ascii="Times New Roman" w:eastAsia="Times New Roman" w:hAnsi="Times New Roman" w:cs="Times New Roman"/>
                <w:b/>
                <w:bCs/>
                <w:sz w:val="14"/>
                <w:szCs w:val="14"/>
              </w:rPr>
            </w:pPr>
          </w:p>
          <w:p w:rsidR="00D96950" w:rsidRPr="00421842" w:rsidRDefault="00D96950" w:rsidP="00213D28">
            <w:pPr>
              <w:spacing w:after="0" w:line="240" w:lineRule="auto"/>
              <w:jc w:val="right"/>
              <w:rPr>
                <w:rFonts w:ascii="Times New Roman" w:eastAsia="Times New Roman" w:hAnsi="Times New Roman" w:cs="Times New Roman"/>
                <w:b/>
                <w:bCs/>
                <w:sz w:val="14"/>
                <w:szCs w:val="14"/>
              </w:rPr>
            </w:pPr>
          </w:p>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20.470.323</w:t>
            </w:r>
          </w:p>
        </w:tc>
      </w:tr>
      <w:tr w:rsidR="00D96950" w:rsidRPr="004D2C6D" w:rsidTr="00645528">
        <w:trPr>
          <w:trHeight w:val="2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C516A0">
              <w:rPr>
                <w:rFonts w:ascii="Times New Roman" w:eastAsia="Times New Roman" w:hAnsi="Times New Roman" w:cs="Times New Roman"/>
                <w:sz w:val="14"/>
                <w:szCs w:val="14"/>
              </w:rPr>
              <w:t>47</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57073" w:rsidRDefault="00D96950" w:rsidP="00213D28">
            <w:pPr>
              <w:spacing w:after="0" w:line="240" w:lineRule="auto"/>
              <w:jc w:val="right"/>
              <w:rPr>
                <w:rFonts w:ascii="Times New Roman" w:eastAsia="Times New Roman" w:hAnsi="Times New Roman" w:cs="Times New Roman"/>
                <w:sz w:val="14"/>
                <w:szCs w:val="14"/>
              </w:rPr>
            </w:pPr>
            <w:r w:rsidRPr="00457073">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48</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14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C516A0">
              <w:rPr>
                <w:rFonts w:ascii="Times New Roman" w:eastAsia="Times New Roman" w:hAnsi="Times New Roman" w:cs="Times New Roman"/>
                <w:sz w:val="14"/>
                <w:szCs w:val="14"/>
              </w:rPr>
              <w:t>47</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57073" w:rsidRDefault="00D96950" w:rsidP="00213D28">
            <w:pPr>
              <w:spacing w:after="0" w:line="240" w:lineRule="auto"/>
              <w:jc w:val="right"/>
              <w:rPr>
                <w:rFonts w:ascii="Times New Roman" w:eastAsia="Times New Roman" w:hAnsi="Times New Roman" w:cs="Times New Roman"/>
                <w:sz w:val="14"/>
                <w:szCs w:val="14"/>
              </w:rPr>
            </w:pPr>
            <w:r w:rsidRPr="00457073">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53</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10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Pr>
                <w:rFonts w:ascii="Times New Roman" w:eastAsia="Times New Roman" w:hAnsi="Times New Roman" w:cs="Times New Roman"/>
                <w:sz w:val="14"/>
                <w:szCs w:val="14"/>
              </w:rPr>
              <w:t>2.322</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2.557</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bl>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645528" w:rsidRDefault="00645528" w:rsidP="00B35563">
      <w:pPr>
        <w:tabs>
          <w:tab w:val="center" w:pos="4962"/>
        </w:tabs>
        <w:spacing w:after="0"/>
        <w:jc w:val="center"/>
        <w:rPr>
          <w:rFonts w:ascii="Times New Roman" w:hAnsi="Times New Roman"/>
          <w:color w:val="FF0000"/>
          <w:sz w:val="28"/>
          <w:szCs w:val="28"/>
          <w:lang w:val="sr-Cyrl-RS"/>
        </w:rPr>
      </w:pPr>
    </w:p>
    <w:p w:rsidR="00645528" w:rsidRDefault="00645528" w:rsidP="00B35563">
      <w:pPr>
        <w:tabs>
          <w:tab w:val="center" w:pos="4962"/>
        </w:tabs>
        <w:spacing w:after="0"/>
        <w:jc w:val="center"/>
        <w:rPr>
          <w:rFonts w:ascii="Times New Roman" w:hAnsi="Times New Roman"/>
          <w:color w:val="FF0000"/>
          <w:sz w:val="28"/>
          <w:szCs w:val="28"/>
          <w:lang w:val="sr-Cyrl-RS"/>
        </w:rPr>
      </w:pPr>
    </w:p>
    <w:p w:rsidR="00D96950" w:rsidRPr="00D96950" w:rsidRDefault="00D96950" w:rsidP="00B35563">
      <w:pPr>
        <w:tabs>
          <w:tab w:val="center" w:pos="4962"/>
        </w:tabs>
        <w:spacing w:after="0"/>
        <w:jc w:val="center"/>
        <w:rPr>
          <w:rFonts w:ascii="Times New Roman" w:hAnsi="Times New Roman"/>
          <w:color w:val="FF0000"/>
          <w:sz w:val="28"/>
          <w:szCs w:val="28"/>
          <w:lang w:val="sr-Cyrl-RS"/>
        </w:rPr>
      </w:pPr>
    </w:p>
    <w:p w:rsidR="009A305D" w:rsidRDefault="001739F1" w:rsidP="001739F1">
      <w:pPr>
        <w:tabs>
          <w:tab w:val="center" w:pos="4962"/>
        </w:tabs>
        <w:spacing w:after="0"/>
        <w:jc w:val="center"/>
        <w:rPr>
          <w:rFonts w:ascii="Times New Roman" w:hAnsi="Times New Roman"/>
          <w:sz w:val="28"/>
          <w:szCs w:val="28"/>
          <w:lang w:val="sr-Cyrl-CS"/>
        </w:rPr>
      </w:pPr>
      <w:r w:rsidRPr="003472F2">
        <w:rPr>
          <w:rFonts w:ascii="Times New Roman" w:hAnsi="Times New Roman"/>
          <w:sz w:val="28"/>
          <w:szCs w:val="28"/>
          <w:lang w:val="sr-Cyrl-CS"/>
        </w:rPr>
        <w:t>СТРУКТУРА РАСХОДА ПО КОРИСНИЦИМА</w:t>
      </w:r>
    </w:p>
    <w:p w:rsidR="001739F1" w:rsidRPr="001739F1" w:rsidRDefault="001739F1" w:rsidP="001739F1">
      <w:pPr>
        <w:tabs>
          <w:tab w:val="center" w:pos="4962"/>
        </w:tabs>
        <w:spacing w:after="0"/>
        <w:jc w:val="center"/>
        <w:rPr>
          <w:rFonts w:ascii="Times New Roman" w:hAnsi="Times New Roman"/>
          <w:sz w:val="28"/>
          <w:szCs w:val="28"/>
          <w:lang w:val="sr-Cyrl-CS"/>
        </w:rPr>
      </w:pPr>
    </w:p>
    <w:tbl>
      <w:tblPr>
        <w:tblW w:w="0" w:type="auto"/>
        <w:tblInd w:w="103" w:type="dxa"/>
        <w:tblLook w:val="04A0" w:firstRow="1" w:lastRow="0" w:firstColumn="1" w:lastColumn="0" w:noHBand="0" w:noVBand="1"/>
      </w:tblPr>
      <w:tblGrid>
        <w:gridCol w:w="750"/>
        <w:gridCol w:w="4804"/>
        <w:gridCol w:w="1741"/>
        <w:gridCol w:w="1870"/>
        <w:gridCol w:w="1748"/>
      </w:tblGrid>
      <w:tr w:rsidR="003A3E6E" w:rsidRPr="00B1619A" w:rsidTr="003A3E6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Раздео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Назив директног корисника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БУЏЕТ за 2025.годину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Средства из осталих извора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Укупна јавна средства</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5</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 xml:space="preserve">Скупштина града Ниша </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162.749.722</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162.749.722</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 xml:space="preserve"> 2.01 </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Градоначелник</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9.598.641</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9.598.641</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2.02</w:t>
            </w:r>
          </w:p>
        </w:tc>
        <w:tc>
          <w:tcPr>
            <w:tcW w:w="0" w:type="auto"/>
            <w:tcBorders>
              <w:top w:val="nil"/>
              <w:left w:val="nil"/>
              <w:bottom w:val="single" w:sz="4" w:space="0" w:color="auto"/>
              <w:right w:val="single" w:sz="4" w:space="0" w:color="auto"/>
            </w:tcBorders>
            <w:shd w:val="clear" w:color="auto" w:fill="auto"/>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 xml:space="preserve">Служба за интерну ревизију </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6.985.000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6.985.000</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 xml:space="preserve">Градско веће </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23.786.501</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23.786.501</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Градска управа за органе града, грађанска стања  и људске ресурсе</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238.504.000</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238.504.000</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Градска управа за финансије и локалне јавне приходе</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697.751.427</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697.751.427</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Градска управа за планирање и  изградњу</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172.360.000</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172.360.000</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Градска управа за комуналне делатности, послове инспекције и комуналне милиције</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4.763.669.000</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4.763.669.000</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Градска управа за социјалну и породичну заштиту, образовање, културу и спорт</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7.011.137.331</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295.025.180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7.306.162.511</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 xml:space="preserve">Градска управа за имовину, привреду и заштиту животне средине </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1.917.255.925</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1.917.255.925</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10</w:t>
            </w:r>
          </w:p>
        </w:tc>
        <w:tc>
          <w:tcPr>
            <w:tcW w:w="0" w:type="auto"/>
            <w:tcBorders>
              <w:top w:val="nil"/>
              <w:left w:val="nil"/>
              <w:bottom w:val="nil"/>
              <w:right w:val="nil"/>
            </w:tcBorders>
            <w:shd w:val="clear" w:color="auto" w:fill="auto"/>
            <w:vAlign w:val="bottom"/>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Градска управа за заједничке послове и информационо-комуникационе технологије</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415.732.812</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415.732.812</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 xml:space="preserve">Правобранилаштво Града Ниша </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43.828.000</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43.828.000</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Градска управа за локални економски развој  и инвестиције</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4.232.862.786</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4.232.862.786</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Канцеларија локалног омбудсмана Града Ниша</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23.964.000</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23.964.000</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Укупно:</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19.720.185.145</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295.025.180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20.015.210.325</w:t>
            </w:r>
          </w:p>
        </w:tc>
      </w:tr>
    </w:tbl>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D6483D" w:rsidRDefault="00D6483D" w:rsidP="00D6483D">
      <w:pPr>
        <w:tabs>
          <w:tab w:val="center" w:pos="4962"/>
        </w:tabs>
        <w:spacing w:after="0"/>
        <w:jc w:val="center"/>
        <w:rPr>
          <w:rFonts w:ascii="Times New Roman" w:hAnsi="Times New Roman" w:cs="Times New Roman"/>
          <w:sz w:val="24"/>
          <w:szCs w:val="24"/>
          <w:lang w:val="sr-Cyrl-CS"/>
        </w:rPr>
      </w:pPr>
      <w:r w:rsidRPr="002A6DF5">
        <w:rPr>
          <w:rFonts w:ascii="Times New Roman" w:hAnsi="Times New Roman" w:cs="Times New Roman"/>
          <w:sz w:val="24"/>
          <w:szCs w:val="24"/>
          <w:lang w:val="sr-Cyrl-CS"/>
        </w:rPr>
        <w:t>РАСХОДИ И ИЗДАЦИ КОРИСНИКА БУЏЕТА ГРАДА НИША</w:t>
      </w:r>
    </w:p>
    <w:p w:rsidR="00177B66" w:rsidRDefault="00177B66" w:rsidP="00D6483D">
      <w:pPr>
        <w:spacing w:after="0"/>
        <w:jc w:val="center"/>
        <w:rPr>
          <w:rFonts w:ascii="Times New Roman" w:hAnsi="Times New Roman" w:cs="Times New Roman"/>
          <w:color w:val="FF0000"/>
          <w:sz w:val="24"/>
          <w:szCs w:val="24"/>
          <w:lang w:val="sr-Cyrl-RS"/>
        </w:rPr>
      </w:pPr>
    </w:p>
    <w:p w:rsidR="00CF32E7" w:rsidRPr="00275C89" w:rsidRDefault="00CF32E7" w:rsidP="00CF32E7">
      <w:pPr>
        <w:spacing w:after="0"/>
        <w:jc w:val="both"/>
        <w:rPr>
          <w:rFonts w:ascii="Times New Roman" w:hAnsi="Times New Roman" w:cs="Times New Roman"/>
          <w:sz w:val="24"/>
          <w:szCs w:val="24"/>
        </w:rPr>
      </w:pPr>
      <w:r w:rsidRPr="00275C89">
        <w:rPr>
          <w:rFonts w:ascii="Times New Roman" w:hAnsi="Times New Roman" w:cs="Times New Roman"/>
          <w:sz w:val="24"/>
          <w:szCs w:val="24"/>
        </w:rPr>
        <w:t>РАЗДЕО 2 – ГРАДОНАЧЕЛНИК</w:t>
      </w:r>
    </w:p>
    <w:p w:rsidR="00CF32E7" w:rsidRPr="00275C89" w:rsidRDefault="00CF32E7" w:rsidP="00CF32E7">
      <w:pPr>
        <w:spacing w:after="0"/>
        <w:jc w:val="both"/>
        <w:rPr>
          <w:rFonts w:ascii="Times New Roman" w:hAnsi="Times New Roman" w:cs="Times New Roman"/>
          <w:sz w:val="24"/>
          <w:szCs w:val="24"/>
          <w:lang w:val="sr-Cyrl-RS"/>
        </w:rPr>
      </w:pPr>
      <w:r w:rsidRPr="00275C89">
        <w:rPr>
          <w:rFonts w:ascii="Times New Roman" w:hAnsi="Times New Roman" w:cs="Times New Roman"/>
          <w:sz w:val="24"/>
          <w:szCs w:val="24"/>
        </w:rPr>
        <w:t>ГЛАВА 2.01 – ГРАДОНАЧЕЛНИК</w:t>
      </w:r>
    </w:p>
    <w:p w:rsidR="00CF32E7" w:rsidRPr="00275C89" w:rsidRDefault="00CF32E7" w:rsidP="00CF32E7">
      <w:pPr>
        <w:spacing w:line="240" w:lineRule="auto"/>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2101-0002 - Функционисање извршних органа</w:t>
      </w:r>
    </w:p>
    <w:p w:rsidR="00CF32E7" w:rsidRPr="00275C89" w:rsidRDefault="00CF32E7" w:rsidP="00CF32E7">
      <w:pPr>
        <w:jc w:val="both"/>
        <w:rPr>
          <w:rFonts w:ascii="Times New Roman" w:hAnsi="Times New Roman" w:cs="Times New Roman"/>
          <w:sz w:val="24"/>
          <w:szCs w:val="24"/>
          <w:lang w:val="sr-Cyrl-RS"/>
        </w:rPr>
      </w:pPr>
      <w:proofErr w:type="gramStart"/>
      <w:r w:rsidRPr="00275C89">
        <w:rPr>
          <w:rFonts w:ascii="Times New Roman" w:hAnsi="Times New Roman" w:cs="Times New Roman"/>
          <w:sz w:val="24"/>
          <w:szCs w:val="24"/>
        </w:rPr>
        <w:t xml:space="preserve">У Разделу 2 – Градоначелник, у оквиру Програма 16 - Политички систем локалне самоуправе, </w:t>
      </w:r>
      <w:r w:rsidRPr="00275C89">
        <w:rPr>
          <w:rFonts w:ascii="Times New Roman" w:hAnsi="Times New Roman" w:cs="Times New Roman"/>
          <w:sz w:val="24"/>
          <w:szCs w:val="24"/>
          <w:lang w:val="sr-Cyrl-RS"/>
        </w:rPr>
        <w:t>измењен је финансијски план.</w:t>
      </w:r>
      <w:proofErr w:type="gramEnd"/>
      <w:r w:rsidRPr="00275C89">
        <w:rPr>
          <w:rFonts w:ascii="Times New Roman" w:hAnsi="Times New Roman" w:cs="Times New Roman"/>
          <w:sz w:val="24"/>
          <w:szCs w:val="24"/>
          <w:lang w:val="sr-Cyrl-RS"/>
        </w:rPr>
        <w:t xml:space="preserve"> П</w:t>
      </w:r>
      <w:r w:rsidRPr="00275C89">
        <w:rPr>
          <w:rFonts w:ascii="Times New Roman" w:hAnsi="Times New Roman" w:cs="Times New Roman"/>
          <w:sz w:val="24"/>
          <w:szCs w:val="24"/>
        </w:rPr>
        <w:t xml:space="preserve">ланирана средства за  накнаде </w:t>
      </w:r>
      <w:r w:rsidRPr="00275C89">
        <w:rPr>
          <w:rFonts w:ascii="Times New Roman" w:hAnsi="Times New Roman" w:cs="Times New Roman"/>
          <w:sz w:val="24"/>
          <w:szCs w:val="24"/>
          <w:lang w:val="sr-Cyrl-RS"/>
        </w:rPr>
        <w:t>трошкова за запослене смањена су за 10.000 динара, код трошкова путовања умањење је 1.000.000 динара</w:t>
      </w:r>
      <w:r w:rsidRPr="00275C89">
        <w:rPr>
          <w:rFonts w:ascii="Times New Roman" w:hAnsi="Times New Roman" w:cs="Times New Roman"/>
          <w:sz w:val="24"/>
          <w:szCs w:val="24"/>
        </w:rPr>
        <w:t>,</w:t>
      </w:r>
      <w:r>
        <w:rPr>
          <w:rFonts w:ascii="Times New Roman" w:hAnsi="Times New Roman" w:cs="Times New Roman"/>
          <w:sz w:val="24"/>
          <w:szCs w:val="24"/>
          <w:lang w:val="sr-Cyrl-RS"/>
        </w:rPr>
        <w:t xml:space="preserve"> з</w:t>
      </w:r>
      <w:r w:rsidRPr="00275C89">
        <w:rPr>
          <w:rFonts w:ascii="Times New Roman" w:hAnsi="Times New Roman" w:cs="Times New Roman"/>
          <w:sz w:val="24"/>
          <w:szCs w:val="24"/>
        </w:rPr>
        <w:t xml:space="preserve">а  услуге по уговору (услуге информисања, стручне услуге, услуге за домаћинство и угоститељство, репрезентацију и остале опште услуге) </w:t>
      </w:r>
      <w:r w:rsidRPr="00275C89">
        <w:rPr>
          <w:rFonts w:ascii="Times New Roman" w:hAnsi="Times New Roman" w:cs="Times New Roman"/>
          <w:sz w:val="24"/>
          <w:szCs w:val="24"/>
          <w:lang w:val="sr-Cyrl-RS"/>
        </w:rPr>
        <w:t>умањена су ср</w:t>
      </w:r>
      <w:r w:rsidRPr="00275C89">
        <w:rPr>
          <w:rFonts w:ascii="Times New Roman" w:hAnsi="Times New Roman" w:cs="Times New Roman"/>
          <w:sz w:val="24"/>
          <w:szCs w:val="24"/>
        </w:rPr>
        <w:t>е</w:t>
      </w:r>
      <w:r w:rsidRPr="00275C89">
        <w:rPr>
          <w:rFonts w:ascii="Times New Roman" w:hAnsi="Times New Roman" w:cs="Times New Roman"/>
          <w:sz w:val="24"/>
          <w:szCs w:val="24"/>
          <w:lang w:val="sr-Cyrl-RS"/>
        </w:rPr>
        <w:t>дства у износу од</w:t>
      </w:r>
      <w:r w:rsidRPr="00275C89">
        <w:rPr>
          <w:rFonts w:ascii="Times New Roman" w:hAnsi="Times New Roman" w:cs="Times New Roman"/>
          <w:sz w:val="24"/>
          <w:szCs w:val="24"/>
        </w:rPr>
        <w:t xml:space="preserve"> </w:t>
      </w:r>
      <w:r w:rsidRPr="00275C89">
        <w:rPr>
          <w:rFonts w:ascii="Times New Roman" w:hAnsi="Times New Roman" w:cs="Times New Roman"/>
          <w:sz w:val="24"/>
          <w:szCs w:val="24"/>
          <w:lang w:val="sr-Cyrl-RS"/>
        </w:rPr>
        <w:t>350</w:t>
      </w:r>
      <w:r w:rsidRPr="00275C89">
        <w:rPr>
          <w:rFonts w:ascii="Times New Roman" w:hAnsi="Times New Roman" w:cs="Times New Roman"/>
          <w:sz w:val="24"/>
          <w:szCs w:val="24"/>
        </w:rPr>
        <w:t>.000 динара</w:t>
      </w:r>
      <w:r w:rsidRPr="00275C89">
        <w:rPr>
          <w:rFonts w:ascii="Times New Roman" w:hAnsi="Times New Roman" w:cs="Times New Roman"/>
          <w:sz w:val="24"/>
          <w:szCs w:val="24"/>
          <w:lang w:val="sr-Cyrl-RS"/>
        </w:rPr>
        <w:t>, док су дотације међународним организацијама увећане за износ од 100.000 динара, а остале дотације и трансфери умањене су за 250.000 динара</w:t>
      </w:r>
      <w:r w:rsidRPr="00275C89">
        <w:rPr>
          <w:rFonts w:ascii="Times New Roman" w:hAnsi="Times New Roman" w:cs="Times New Roman"/>
          <w:sz w:val="24"/>
          <w:szCs w:val="24"/>
        </w:rPr>
        <w:t xml:space="preserve">. </w:t>
      </w:r>
    </w:p>
    <w:p w:rsidR="00CF32E7" w:rsidRPr="00275C89" w:rsidRDefault="00CF32E7" w:rsidP="00CF32E7">
      <w:pPr>
        <w:spacing w:after="0"/>
        <w:rPr>
          <w:rFonts w:ascii="Times New Roman" w:hAnsi="Times New Roman" w:cs="Times New Roman"/>
          <w:sz w:val="24"/>
          <w:szCs w:val="24"/>
          <w:lang w:val="sr-Cyrl-RS"/>
        </w:rPr>
      </w:pPr>
      <w:r w:rsidRPr="00275C89">
        <w:rPr>
          <w:rFonts w:ascii="Times New Roman" w:hAnsi="Times New Roman" w:cs="Times New Roman"/>
          <w:sz w:val="24"/>
          <w:szCs w:val="24"/>
        </w:rPr>
        <w:t xml:space="preserve">ГЛАВА 2.02 - СЛУЖБА ЗА ИНТЕРНУ РЕВИЗИЈУ ОРГАНА И СЛУЖБИ ГРАДА </w:t>
      </w:r>
    </w:p>
    <w:p w:rsidR="00CF32E7" w:rsidRPr="00275C89" w:rsidRDefault="00CF32E7" w:rsidP="00CF32E7">
      <w:pPr>
        <w:spacing w:after="0" w:line="240" w:lineRule="auto"/>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0602-0001-Функционисање локалне самоуправе и градских општина</w:t>
      </w:r>
    </w:p>
    <w:p w:rsidR="00CF32E7" w:rsidRPr="00275C89" w:rsidRDefault="00CF32E7" w:rsidP="00CF32E7">
      <w:pPr>
        <w:spacing w:after="0" w:line="240" w:lineRule="auto"/>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rPr>
        <w:t xml:space="preserve">У оквиру Програма 15 - Опште услуге локалне самоуправе </w:t>
      </w:r>
      <w:r w:rsidRPr="00275C89">
        <w:rPr>
          <w:rFonts w:ascii="Times New Roman" w:hAnsi="Times New Roman" w:cs="Times New Roman"/>
          <w:sz w:val="24"/>
          <w:szCs w:val="24"/>
          <w:lang w:val="sr-Cyrl-RS"/>
        </w:rPr>
        <w:t xml:space="preserve">дошло је до повећања </w:t>
      </w:r>
      <w:r w:rsidRPr="00275C89">
        <w:rPr>
          <w:rFonts w:ascii="Times New Roman" w:hAnsi="Times New Roman" w:cs="Times New Roman"/>
          <w:sz w:val="24"/>
          <w:szCs w:val="24"/>
        </w:rPr>
        <w:t>планиран</w:t>
      </w:r>
      <w:r w:rsidRPr="00275C89">
        <w:rPr>
          <w:rFonts w:ascii="Times New Roman" w:hAnsi="Times New Roman" w:cs="Times New Roman"/>
          <w:sz w:val="24"/>
          <w:szCs w:val="24"/>
          <w:lang w:val="sr-Cyrl-RS"/>
        </w:rPr>
        <w:t>их средстава</w:t>
      </w:r>
      <w:r w:rsidRPr="00275C89">
        <w:rPr>
          <w:rFonts w:ascii="Times New Roman" w:hAnsi="Times New Roman" w:cs="Times New Roman"/>
          <w:sz w:val="24"/>
          <w:szCs w:val="24"/>
        </w:rPr>
        <w:t xml:space="preserve"> за плате, додатке и накнаде запослених (зарад</w:t>
      </w:r>
      <w:r w:rsidRPr="00275C89">
        <w:rPr>
          <w:rFonts w:ascii="Times New Roman" w:hAnsi="Times New Roman" w:cs="Times New Roman"/>
          <w:sz w:val="24"/>
          <w:szCs w:val="24"/>
          <w:lang w:val="sr-Cyrl-RS"/>
        </w:rPr>
        <w:t>а</w:t>
      </w:r>
      <w:r w:rsidRPr="00275C89">
        <w:rPr>
          <w:rFonts w:ascii="Times New Roman" w:hAnsi="Times New Roman" w:cs="Times New Roman"/>
          <w:sz w:val="24"/>
          <w:szCs w:val="24"/>
        </w:rPr>
        <w:t xml:space="preserve">) </w:t>
      </w:r>
      <w:r>
        <w:rPr>
          <w:rFonts w:ascii="Times New Roman" w:hAnsi="Times New Roman" w:cs="Times New Roman"/>
          <w:sz w:val="24"/>
          <w:szCs w:val="24"/>
          <w:lang w:val="sr-Cyrl-RS"/>
        </w:rPr>
        <w:t xml:space="preserve">и </w:t>
      </w:r>
      <w:r w:rsidRPr="00275C89">
        <w:rPr>
          <w:rFonts w:ascii="Times New Roman" w:hAnsi="Times New Roman" w:cs="Times New Roman"/>
          <w:sz w:val="24"/>
          <w:szCs w:val="24"/>
          <w:lang w:val="sr-Cyrl-RS"/>
        </w:rPr>
        <w:t>за социјалне дориносе на терет послодавца</w:t>
      </w:r>
      <w:r>
        <w:rPr>
          <w:rFonts w:ascii="Times New Roman" w:hAnsi="Times New Roman" w:cs="Times New Roman"/>
          <w:sz w:val="24"/>
          <w:szCs w:val="24"/>
          <w:lang w:val="sr-Cyrl-RS"/>
        </w:rPr>
        <w:t xml:space="preserve">, </w:t>
      </w:r>
      <w:r w:rsidRPr="00275C89">
        <w:rPr>
          <w:rFonts w:ascii="Times New Roman" w:hAnsi="Times New Roman" w:cs="Times New Roman"/>
          <w:sz w:val="24"/>
          <w:szCs w:val="24"/>
          <w:lang w:val="sr-Cyrl-RS"/>
        </w:rPr>
        <w:t>на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w:t>
      </w:r>
      <w:proofErr w:type="gramStart"/>
      <w:r w:rsidRPr="00275C89">
        <w:rPr>
          <w:rFonts w:ascii="Times New Roman" w:hAnsi="Times New Roman" w:cs="Times New Roman"/>
          <w:sz w:val="24"/>
          <w:szCs w:val="24"/>
          <w:lang w:val="sr-Cyrl-RS"/>
        </w:rPr>
        <w:t>“ 67</w:t>
      </w:r>
      <w:proofErr w:type="gramEnd"/>
      <w:r w:rsidRPr="00275C89">
        <w:rPr>
          <w:rFonts w:ascii="Times New Roman" w:hAnsi="Times New Roman" w:cs="Times New Roman"/>
          <w:sz w:val="24"/>
          <w:szCs w:val="24"/>
          <w:lang w:val="sr-Cyrl-RS"/>
        </w:rPr>
        <w:t xml:space="preserve">/2025). Затим су планирана средства за </w:t>
      </w:r>
      <w:r w:rsidRPr="00275C89">
        <w:rPr>
          <w:rFonts w:ascii="Times New Roman" w:hAnsi="Times New Roman" w:cs="Times New Roman"/>
          <w:sz w:val="24"/>
          <w:szCs w:val="24"/>
        </w:rPr>
        <w:t>социјална давања запосленима, за трошкове путовања, услуге по уговору (котизација за семинаре и саветовања) и материјал (стручне литературе и часописи).</w:t>
      </w:r>
    </w:p>
    <w:p w:rsidR="00CF32E7" w:rsidRPr="00275C89" w:rsidRDefault="00CF32E7" w:rsidP="00CF32E7">
      <w:pPr>
        <w:spacing w:after="0" w:line="240" w:lineRule="auto"/>
        <w:rPr>
          <w:rFonts w:ascii="Times New Roman" w:hAnsi="Times New Roman" w:cs="Times New Roman"/>
          <w:sz w:val="24"/>
          <w:szCs w:val="24"/>
          <w:lang w:val="sr-Cyrl-RS"/>
        </w:rPr>
      </w:pPr>
    </w:p>
    <w:p w:rsidR="00CF32E7" w:rsidRPr="00275C89" w:rsidRDefault="00CF32E7" w:rsidP="00CF32E7">
      <w:pPr>
        <w:spacing w:after="0" w:line="240" w:lineRule="auto"/>
        <w:rPr>
          <w:rFonts w:ascii="Times New Roman" w:hAnsi="Times New Roman" w:cs="Times New Roman"/>
          <w:sz w:val="24"/>
          <w:szCs w:val="24"/>
          <w:lang w:val="sr-Cyrl-RS"/>
        </w:rPr>
      </w:pPr>
      <w:r w:rsidRPr="00275C89">
        <w:rPr>
          <w:rFonts w:ascii="Times New Roman" w:hAnsi="Times New Roman" w:cs="Times New Roman"/>
          <w:sz w:val="24"/>
          <w:szCs w:val="24"/>
        </w:rPr>
        <w:t>РАЗДЕО 3 - ГРАДСКО ВЕЋЕ</w:t>
      </w:r>
    </w:p>
    <w:p w:rsidR="00CF32E7" w:rsidRPr="00275C89" w:rsidRDefault="00CF32E7" w:rsidP="00CF32E7">
      <w:pPr>
        <w:spacing w:after="0" w:line="240" w:lineRule="auto"/>
        <w:rPr>
          <w:rFonts w:ascii="Times New Roman" w:hAnsi="Times New Roman" w:cs="Times New Roman"/>
          <w:sz w:val="24"/>
          <w:szCs w:val="24"/>
          <w:lang w:val="sr-Cyrl-RS"/>
        </w:rPr>
      </w:pPr>
      <w:r w:rsidRPr="00275C89">
        <w:rPr>
          <w:rFonts w:ascii="Times New Roman" w:hAnsi="Times New Roman" w:cs="Times New Roman"/>
          <w:sz w:val="24"/>
          <w:szCs w:val="24"/>
          <w:lang w:val="sr-Cyrl-RS"/>
        </w:rPr>
        <w:t>ГЛАВА 3.01 – ГРАДСКО ВЕЋЕ</w:t>
      </w:r>
    </w:p>
    <w:p w:rsidR="00CF32E7" w:rsidRPr="00275C89" w:rsidRDefault="00CF32E7" w:rsidP="00CF32E7">
      <w:pPr>
        <w:spacing w:after="0" w:line="240" w:lineRule="auto"/>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2101-0002 - Функционисање извршних органа</w:t>
      </w:r>
    </w:p>
    <w:p w:rsidR="00CF32E7" w:rsidRPr="00275C89" w:rsidRDefault="00CF32E7" w:rsidP="00CF32E7">
      <w:pPr>
        <w:spacing w:after="0" w:line="240" w:lineRule="auto"/>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rPr>
        <w:t xml:space="preserve">За рад Градског већа, у оквиру Програма 16 - Политички систем локалне самоуправе, </w:t>
      </w:r>
      <w:r w:rsidRPr="00275C89">
        <w:rPr>
          <w:rFonts w:ascii="Times New Roman" w:hAnsi="Times New Roman" w:cs="Times New Roman"/>
          <w:sz w:val="24"/>
          <w:szCs w:val="24"/>
          <w:lang w:val="sr-Cyrl-RS"/>
        </w:rPr>
        <w:t xml:space="preserve">дошло је до измене финансијског плана код </w:t>
      </w:r>
      <w:r w:rsidRPr="00275C89">
        <w:rPr>
          <w:rFonts w:ascii="Times New Roman" w:hAnsi="Times New Roman" w:cs="Times New Roman"/>
          <w:sz w:val="24"/>
          <w:szCs w:val="24"/>
        </w:rPr>
        <w:t>планиран</w:t>
      </w:r>
      <w:r w:rsidRPr="00275C89">
        <w:rPr>
          <w:rFonts w:ascii="Times New Roman" w:hAnsi="Times New Roman" w:cs="Times New Roman"/>
          <w:sz w:val="24"/>
          <w:szCs w:val="24"/>
          <w:lang w:val="sr-Cyrl-RS"/>
        </w:rPr>
        <w:t>их</w:t>
      </w:r>
      <w:r w:rsidRPr="00275C89">
        <w:rPr>
          <w:rFonts w:ascii="Times New Roman" w:hAnsi="Times New Roman" w:cs="Times New Roman"/>
          <w:sz w:val="24"/>
          <w:szCs w:val="24"/>
        </w:rPr>
        <w:t xml:space="preserve"> средст</w:t>
      </w:r>
      <w:r>
        <w:rPr>
          <w:rFonts w:ascii="Times New Roman" w:hAnsi="Times New Roman" w:cs="Times New Roman"/>
          <w:sz w:val="24"/>
          <w:szCs w:val="24"/>
          <w:lang w:val="sr-Cyrl-RS"/>
        </w:rPr>
        <w:t>а</w:t>
      </w:r>
      <w:r w:rsidRPr="00275C89">
        <w:rPr>
          <w:rFonts w:ascii="Times New Roman" w:hAnsi="Times New Roman" w:cs="Times New Roman"/>
          <w:sz w:val="24"/>
          <w:szCs w:val="24"/>
        </w:rPr>
        <w:t>ва за исплату плата  и социјалн</w:t>
      </w:r>
      <w:r>
        <w:rPr>
          <w:rFonts w:ascii="Times New Roman" w:hAnsi="Times New Roman" w:cs="Times New Roman"/>
          <w:sz w:val="24"/>
          <w:szCs w:val="24"/>
          <w:lang w:val="sr-Cyrl-RS"/>
        </w:rPr>
        <w:t>их</w:t>
      </w:r>
      <w:r w:rsidRPr="00275C89">
        <w:rPr>
          <w:rFonts w:ascii="Times New Roman" w:hAnsi="Times New Roman" w:cs="Times New Roman"/>
          <w:sz w:val="24"/>
          <w:szCs w:val="24"/>
        </w:rPr>
        <w:t xml:space="preserve"> допоринос</w:t>
      </w:r>
      <w:r>
        <w:rPr>
          <w:rFonts w:ascii="Times New Roman" w:hAnsi="Times New Roman" w:cs="Times New Roman"/>
          <w:sz w:val="24"/>
          <w:szCs w:val="24"/>
          <w:lang w:val="sr-Cyrl-RS"/>
        </w:rPr>
        <w:t>а</w:t>
      </w:r>
      <w:r w:rsidRPr="00275C89">
        <w:rPr>
          <w:rFonts w:ascii="Times New Roman" w:hAnsi="Times New Roman" w:cs="Times New Roman"/>
          <w:sz w:val="24"/>
          <w:szCs w:val="24"/>
        </w:rPr>
        <w:t xml:space="preserve"> </w:t>
      </w:r>
      <w:r w:rsidRPr="00275C89">
        <w:rPr>
          <w:rFonts w:ascii="Times New Roman" w:hAnsi="Times New Roman" w:cs="Times New Roman"/>
          <w:sz w:val="24"/>
          <w:szCs w:val="24"/>
          <w:lang w:val="sr-Cyrl-RS"/>
        </w:rPr>
        <w:t>на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r w:rsidRPr="00275C89">
        <w:rPr>
          <w:rFonts w:ascii="Times New Roman" w:hAnsi="Times New Roman" w:cs="Times New Roman"/>
          <w:sz w:val="24"/>
          <w:szCs w:val="24"/>
        </w:rPr>
        <w:t xml:space="preserve">, </w:t>
      </w:r>
      <w:r w:rsidRPr="00275C89">
        <w:rPr>
          <w:rFonts w:ascii="Times New Roman" w:hAnsi="Times New Roman" w:cs="Times New Roman"/>
          <w:sz w:val="24"/>
          <w:szCs w:val="24"/>
          <w:lang w:val="sr-Cyrl-RS"/>
        </w:rPr>
        <w:t>код накнаде трошкова за запослене умањење износи 70.000 динара, за награде запосленима и остале посебне расходе умањена су средства у износу од 400.000 динара, за трошкове путовања, на позицији услуге по уговору смањена су средства у износу од 2.500.000 динара</w:t>
      </w:r>
      <w:r>
        <w:rPr>
          <w:rFonts w:ascii="Times New Roman" w:hAnsi="Times New Roman" w:cs="Times New Roman"/>
          <w:sz w:val="24"/>
          <w:szCs w:val="24"/>
          <w:lang w:val="sr-Cyrl-RS"/>
        </w:rPr>
        <w:t>.</w:t>
      </w:r>
      <w:r w:rsidRPr="00275C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Pr="00275C89">
        <w:rPr>
          <w:rFonts w:ascii="Times New Roman" w:hAnsi="Times New Roman" w:cs="Times New Roman"/>
          <w:sz w:val="24"/>
          <w:szCs w:val="24"/>
          <w:lang w:val="sr-Cyrl-RS"/>
        </w:rPr>
        <w:t xml:space="preserve">творена </w:t>
      </w:r>
      <w:r>
        <w:rPr>
          <w:rFonts w:ascii="Times New Roman" w:hAnsi="Times New Roman" w:cs="Times New Roman"/>
          <w:sz w:val="24"/>
          <w:szCs w:val="24"/>
          <w:lang w:val="sr-Cyrl-RS"/>
        </w:rPr>
        <w:t xml:space="preserve">је </w:t>
      </w:r>
      <w:r w:rsidRPr="00275C89">
        <w:rPr>
          <w:rFonts w:ascii="Times New Roman" w:hAnsi="Times New Roman" w:cs="Times New Roman"/>
          <w:sz w:val="24"/>
          <w:szCs w:val="24"/>
          <w:lang w:val="sr-Cyrl-RS"/>
        </w:rPr>
        <w:t xml:space="preserve">нова позиција - новчане казне и пенали по решењу судова за потребе плаћања одређених судских трошкова у износу од 60.000 динара, док су средства за Накнаду штете за повреде или штету нанету од стране државних органа. </w:t>
      </w:r>
    </w:p>
    <w:p w:rsidR="00CF32E7" w:rsidRPr="00275C89" w:rsidRDefault="00CF32E7" w:rsidP="00CF32E7">
      <w:pPr>
        <w:spacing w:after="0" w:line="240" w:lineRule="auto"/>
        <w:rPr>
          <w:rFonts w:ascii="Times New Roman" w:hAnsi="Times New Roman" w:cs="Times New Roman"/>
          <w:sz w:val="24"/>
          <w:szCs w:val="24"/>
          <w:lang w:val="sr-Cyrl-RS"/>
        </w:rPr>
      </w:pPr>
    </w:p>
    <w:p w:rsidR="00CF32E7" w:rsidRPr="00275C89" w:rsidRDefault="00CF32E7" w:rsidP="00CF32E7">
      <w:pPr>
        <w:spacing w:after="0" w:line="240" w:lineRule="auto"/>
        <w:rPr>
          <w:rFonts w:ascii="Times New Roman" w:eastAsia="Times New Roman" w:hAnsi="Times New Roman" w:cs="Times New Roman"/>
          <w:bCs/>
          <w:sz w:val="24"/>
          <w:szCs w:val="24"/>
          <w:lang w:val="sr-Cyrl-RS"/>
        </w:rPr>
      </w:pPr>
      <w:r w:rsidRPr="00275C89">
        <w:rPr>
          <w:rFonts w:ascii="Times New Roman" w:hAnsi="Times New Roman" w:cs="Times New Roman"/>
          <w:sz w:val="24"/>
          <w:szCs w:val="24"/>
        </w:rPr>
        <w:t xml:space="preserve">РАЗДЕО 4 – </w:t>
      </w:r>
      <w:r w:rsidRPr="00275C89">
        <w:rPr>
          <w:rFonts w:ascii="Times New Roman" w:eastAsia="Times New Roman" w:hAnsi="Times New Roman" w:cs="Times New Roman"/>
          <w:bCs/>
          <w:sz w:val="24"/>
          <w:szCs w:val="24"/>
        </w:rPr>
        <w:t>ГРАДСКА УПРАВА ЗА ОРГАНЕ ГРАДА, ГРАЂАНСКА СТАЊА И ЉУДСКЕ РЕСУРСЕ</w:t>
      </w:r>
    </w:p>
    <w:p w:rsidR="00CF32E7" w:rsidRPr="00275C89" w:rsidRDefault="00CF32E7" w:rsidP="00CF32E7">
      <w:pPr>
        <w:spacing w:after="0" w:line="240" w:lineRule="auto"/>
        <w:rPr>
          <w:rFonts w:ascii="Times New Roman" w:eastAsia="Times New Roman" w:hAnsi="Times New Roman" w:cs="Times New Roman"/>
          <w:b/>
          <w:bCs/>
          <w:sz w:val="24"/>
          <w:szCs w:val="24"/>
        </w:rPr>
      </w:pPr>
      <w:r w:rsidRPr="00275C89">
        <w:rPr>
          <w:rFonts w:ascii="Times New Roman" w:eastAsia="Times New Roman" w:hAnsi="Times New Roman" w:cs="Times New Roman"/>
          <w:bCs/>
          <w:sz w:val="24"/>
          <w:szCs w:val="24"/>
          <w:lang w:val="sr-Cyrl-RS"/>
        </w:rPr>
        <w:t xml:space="preserve">ГЛАВА 4.01 - </w:t>
      </w:r>
      <w:r w:rsidRPr="00275C89">
        <w:rPr>
          <w:rFonts w:ascii="Times New Roman" w:eastAsia="Times New Roman" w:hAnsi="Times New Roman" w:cs="Times New Roman"/>
          <w:bCs/>
          <w:sz w:val="24"/>
          <w:szCs w:val="24"/>
        </w:rPr>
        <w:t>ГРАДСКА УПРАВА ЗА ОРГАНЕ ГРАДА, ГРАЂАНСКА СТАЊА И ЉУДСКЕ РЕСУРСЕ</w:t>
      </w: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0602-0001 – Функционисање локалне самоуправе и градских општина</w:t>
      </w:r>
    </w:p>
    <w:p w:rsidR="00CF32E7" w:rsidRPr="00275C89" w:rsidRDefault="00CF32E7" w:rsidP="00CF32E7">
      <w:pPr>
        <w:spacing w:after="0"/>
        <w:jc w:val="both"/>
        <w:rPr>
          <w:rFonts w:ascii="Times New Roman" w:eastAsia="Times New Roman" w:hAnsi="Times New Roman" w:cs="Times New Roman"/>
          <w:bCs/>
          <w:sz w:val="24"/>
          <w:szCs w:val="24"/>
          <w:lang w:val="sr-Cyrl-RS"/>
        </w:rPr>
      </w:pPr>
    </w:p>
    <w:p w:rsidR="00CF32E7" w:rsidRPr="00275C89" w:rsidRDefault="00CF32E7" w:rsidP="00CF32E7">
      <w:pPr>
        <w:spacing w:after="0"/>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У оквиру овог Раздела,</w:t>
      </w:r>
      <w:r w:rsidRPr="00275C89">
        <w:rPr>
          <w:rFonts w:ascii="Times New Roman" w:hAnsi="Times New Roman" w:cs="Times New Roman"/>
          <w:sz w:val="24"/>
          <w:szCs w:val="24"/>
        </w:rPr>
        <w:t xml:space="preserve"> планиран</w:t>
      </w:r>
      <w:r w:rsidRPr="00275C89">
        <w:rPr>
          <w:rFonts w:ascii="Times New Roman" w:hAnsi="Times New Roman" w:cs="Times New Roman"/>
          <w:sz w:val="24"/>
          <w:szCs w:val="24"/>
          <w:lang w:val="sr-Cyrl-RS"/>
        </w:rPr>
        <w:t>и</w:t>
      </w:r>
      <w:r w:rsidRPr="00275C89">
        <w:rPr>
          <w:rFonts w:ascii="Times New Roman" w:hAnsi="Times New Roman" w:cs="Times New Roman"/>
          <w:sz w:val="24"/>
          <w:szCs w:val="24"/>
        </w:rPr>
        <w:t xml:space="preserve"> износ за исплату плата </w:t>
      </w:r>
      <w:r>
        <w:rPr>
          <w:rFonts w:ascii="Times New Roman" w:hAnsi="Times New Roman" w:cs="Times New Roman"/>
          <w:sz w:val="24"/>
          <w:szCs w:val="24"/>
          <w:lang w:val="sr-Cyrl-RS"/>
        </w:rPr>
        <w:t xml:space="preserve">и социјалних доприноса </w:t>
      </w:r>
      <w:r w:rsidRPr="00275C89">
        <w:rPr>
          <w:rFonts w:ascii="Times New Roman" w:hAnsi="Times New Roman" w:cs="Times New Roman"/>
          <w:sz w:val="24"/>
          <w:szCs w:val="24"/>
        </w:rPr>
        <w:t>за запослене</w:t>
      </w:r>
      <w:r w:rsidRPr="00275C89">
        <w:rPr>
          <w:rFonts w:ascii="Times New Roman" w:hAnsi="Times New Roman" w:cs="Times New Roman"/>
          <w:sz w:val="24"/>
          <w:szCs w:val="24"/>
          <w:lang w:val="sr-Cyrl-RS"/>
        </w:rPr>
        <w:t xml:space="preserve"> увећан је на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r>
        <w:rPr>
          <w:rFonts w:ascii="Times New Roman" w:hAnsi="Times New Roman" w:cs="Times New Roman"/>
          <w:sz w:val="24"/>
          <w:szCs w:val="24"/>
          <w:lang w:val="sr-Cyrl-RS"/>
        </w:rPr>
        <w:t>.</w:t>
      </w:r>
      <w:r w:rsidRPr="00275C89">
        <w:rPr>
          <w:rFonts w:ascii="Times New Roman" w:hAnsi="Times New Roman" w:cs="Times New Roman"/>
          <w:sz w:val="24"/>
          <w:szCs w:val="24"/>
          <w:lang w:val="sr-Cyrl-RS"/>
        </w:rPr>
        <w:t xml:space="preserve"> П</w:t>
      </w:r>
      <w:r w:rsidRPr="00275C89">
        <w:rPr>
          <w:rFonts w:ascii="Times New Roman" w:hAnsi="Times New Roman" w:cs="Times New Roman"/>
          <w:sz w:val="24"/>
          <w:szCs w:val="24"/>
        </w:rPr>
        <w:t>ланиран</w:t>
      </w:r>
      <w:r w:rsidRPr="00275C89">
        <w:rPr>
          <w:rFonts w:ascii="Times New Roman" w:hAnsi="Times New Roman" w:cs="Times New Roman"/>
          <w:sz w:val="24"/>
          <w:szCs w:val="24"/>
          <w:lang w:val="sr-Cyrl-RS"/>
        </w:rPr>
        <w:t xml:space="preserve">а средства расхода за накнаде у натури умањена </w:t>
      </w:r>
      <w:r w:rsidRPr="00275C89">
        <w:rPr>
          <w:rFonts w:ascii="Times New Roman" w:hAnsi="Times New Roman" w:cs="Times New Roman"/>
          <w:sz w:val="24"/>
          <w:szCs w:val="24"/>
          <w:lang w:val="sr-Cyrl-RS"/>
        </w:rPr>
        <w:lastRenderedPageBreak/>
        <w:t>су за 1.850.000 динара</w:t>
      </w:r>
      <w:r>
        <w:rPr>
          <w:rFonts w:ascii="Times New Roman" w:hAnsi="Times New Roman" w:cs="Times New Roman"/>
          <w:sz w:val="24"/>
          <w:szCs w:val="24"/>
          <w:lang w:val="sr-Cyrl-RS"/>
        </w:rPr>
        <w:t>,</w:t>
      </w:r>
      <w:r w:rsidRPr="00275C89">
        <w:rPr>
          <w:rFonts w:ascii="Times New Roman" w:hAnsi="Times New Roman" w:cs="Times New Roman"/>
          <w:sz w:val="24"/>
          <w:szCs w:val="24"/>
        </w:rPr>
        <w:t xml:space="preserve"> социјалн</w:t>
      </w:r>
      <w:r w:rsidRPr="00275C89">
        <w:rPr>
          <w:rFonts w:ascii="Times New Roman" w:hAnsi="Times New Roman" w:cs="Times New Roman"/>
          <w:sz w:val="24"/>
          <w:szCs w:val="24"/>
          <w:lang w:val="sr-Cyrl-RS"/>
        </w:rPr>
        <w:t>их</w:t>
      </w:r>
      <w:r w:rsidRPr="00275C89">
        <w:rPr>
          <w:rFonts w:ascii="Times New Roman" w:hAnsi="Times New Roman" w:cs="Times New Roman"/>
          <w:sz w:val="24"/>
          <w:szCs w:val="24"/>
        </w:rPr>
        <w:t xml:space="preserve"> давања запосленима</w:t>
      </w:r>
      <w:r w:rsidRPr="00275C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умањена су</w:t>
      </w:r>
      <w:r w:rsidRPr="00275C89">
        <w:rPr>
          <w:rFonts w:ascii="Times New Roman" w:hAnsi="Times New Roman" w:cs="Times New Roman"/>
          <w:sz w:val="24"/>
          <w:szCs w:val="24"/>
          <w:lang w:val="sr-Cyrl-RS"/>
        </w:rPr>
        <w:t xml:space="preserve"> средства у износу од 6.000.000 динара, н</w:t>
      </w:r>
      <w:r w:rsidRPr="00275C89">
        <w:rPr>
          <w:rFonts w:ascii="Times New Roman" w:hAnsi="Times New Roman" w:cs="Times New Roman"/>
          <w:sz w:val="24"/>
          <w:szCs w:val="24"/>
        </w:rPr>
        <w:t xml:space="preserve">акнаде трошкова за запослене </w:t>
      </w:r>
      <w:r w:rsidRPr="00275C89">
        <w:rPr>
          <w:rFonts w:ascii="Times New Roman" w:hAnsi="Times New Roman" w:cs="Times New Roman"/>
          <w:sz w:val="24"/>
          <w:szCs w:val="24"/>
          <w:lang w:val="sr-Cyrl-RS"/>
        </w:rPr>
        <w:t>умањена су за 500.000 динара, средства за н</w:t>
      </w:r>
      <w:r w:rsidRPr="00275C89">
        <w:rPr>
          <w:rFonts w:ascii="Times New Roman" w:hAnsi="Times New Roman" w:cs="Times New Roman"/>
          <w:sz w:val="24"/>
          <w:szCs w:val="24"/>
        </w:rPr>
        <w:t>аграде запосленима и остал</w:t>
      </w:r>
      <w:r w:rsidRPr="00275C89">
        <w:rPr>
          <w:rFonts w:ascii="Times New Roman" w:hAnsi="Times New Roman" w:cs="Times New Roman"/>
          <w:sz w:val="24"/>
          <w:szCs w:val="24"/>
          <w:lang w:val="sr-Cyrl-RS"/>
        </w:rPr>
        <w:t>е</w:t>
      </w:r>
      <w:r w:rsidRPr="00275C89">
        <w:rPr>
          <w:rFonts w:ascii="Times New Roman" w:hAnsi="Times New Roman" w:cs="Times New Roman"/>
          <w:sz w:val="24"/>
          <w:szCs w:val="24"/>
        </w:rPr>
        <w:t xml:space="preserve"> посебн</w:t>
      </w:r>
      <w:r w:rsidRPr="00275C89">
        <w:rPr>
          <w:rFonts w:ascii="Times New Roman" w:hAnsi="Times New Roman" w:cs="Times New Roman"/>
          <w:sz w:val="24"/>
          <w:szCs w:val="24"/>
          <w:lang w:val="sr-Cyrl-RS"/>
        </w:rPr>
        <w:t>е</w:t>
      </w:r>
      <w:r w:rsidRPr="00275C89">
        <w:rPr>
          <w:rFonts w:ascii="Times New Roman" w:hAnsi="Times New Roman" w:cs="Times New Roman"/>
          <w:sz w:val="24"/>
          <w:szCs w:val="24"/>
        </w:rPr>
        <w:t xml:space="preserve"> расход</w:t>
      </w:r>
      <w:r w:rsidRPr="00275C89">
        <w:rPr>
          <w:rFonts w:ascii="Times New Roman" w:hAnsi="Times New Roman" w:cs="Times New Roman"/>
          <w:sz w:val="24"/>
          <w:szCs w:val="24"/>
          <w:lang w:val="sr-Cyrl-RS"/>
        </w:rPr>
        <w:t>е</w:t>
      </w:r>
      <w:r w:rsidRPr="00275C89">
        <w:rPr>
          <w:rFonts w:ascii="Times New Roman" w:hAnsi="Times New Roman" w:cs="Times New Roman"/>
          <w:sz w:val="24"/>
          <w:szCs w:val="24"/>
        </w:rPr>
        <w:t xml:space="preserve"> на име исплате  јубиларних награда за запослене у  Градској управи за органе </w:t>
      </w:r>
      <w:r w:rsidRPr="00275C89">
        <w:rPr>
          <w:rFonts w:ascii="Times New Roman" w:hAnsi="Times New Roman" w:cs="Times New Roman"/>
          <w:sz w:val="24"/>
          <w:szCs w:val="24"/>
          <w:lang w:val="sr-Cyrl-RS"/>
        </w:rPr>
        <w:t>града,</w:t>
      </w:r>
      <w:r w:rsidRPr="00275C89">
        <w:rPr>
          <w:rFonts w:ascii="Times New Roman" w:hAnsi="Times New Roman" w:cs="Times New Roman"/>
          <w:sz w:val="24"/>
          <w:szCs w:val="24"/>
        </w:rPr>
        <w:t xml:space="preserve"> грађанска стања</w:t>
      </w:r>
      <w:r w:rsidRPr="00275C89">
        <w:rPr>
          <w:rFonts w:ascii="Times New Roman" w:hAnsi="Times New Roman" w:cs="Times New Roman"/>
          <w:sz w:val="24"/>
          <w:szCs w:val="24"/>
          <w:lang w:val="sr-Cyrl-RS"/>
        </w:rPr>
        <w:t xml:space="preserve"> и људске ресурсе</w:t>
      </w:r>
      <w:r w:rsidRPr="00275C89">
        <w:rPr>
          <w:rFonts w:ascii="Times New Roman" w:hAnsi="Times New Roman" w:cs="Times New Roman"/>
          <w:sz w:val="24"/>
          <w:szCs w:val="24"/>
        </w:rPr>
        <w:t xml:space="preserve">, </w:t>
      </w:r>
      <w:r w:rsidRPr="00275C89">
        <w:rPr>
          <w:rFonts w:ascii="Times New Roman" w:hAnsi="Times New Roman" w:cs="Times New Roman"/>
          <w:sz w:val="24"/>
          <w:szCs w:val="24"/>
          <w:lang w:val="sr-Cyrl-RS"/>
        </w:rPr>
        <w:t xml:space="preserve"> </w:t>
      </w:r>
      <w:r w:rsidRPr="00275C89">
        <w:rPr>
          <w:rFonts w:ascii="Times New Roman" w:hAnsi="Times New Roman" w:cs="Times New Roman"/>
          <w:sz w:val="24"/>
          <w:szCs w:val="24"/>
        </w:rPr>
        <w:t>који то право стичу у 202</w:t>
      </w:r>
      <w:r w:rsidRPr="00275C89">
        <w:rPr>
          <w:rFonts w:ascii="Times New Roman" w:hAnsi="Times New Roman" w:cs="Times New Roman"/>
          <w:sz w:val="24"/>
          <w:szCs w:val="24"/>
          <w:lang w:val="sr-Cyrl-RS"/>
        </w:rPr>
        <w:t>5</w:t>
      </w:r>
      <w:r w:rsidRPr="00275C89">
        <w:rPr>
          <w:rFonts w:ascii="Times New Roman" w:hAnsi="Times New Roman" w:cs="Times New Roman"/>
          <w:sz w:val="24"/>
          <w:szCs w:val="24"/>
        </w:rPr>
        <w:t>.</w:t>
      </w:r>
      <w:r w:rsidRPr="00275C89">
        <w:rPr>
          <w:rFonts w:ascii="Times New Roman" w:hAnsi="Times New Roman" w:cs="Times New Roman"/>
          <w:sz w:val="24"/>
          <w:szCs w:val="24"/>
          <w:lang w:val="sr-Cyrl-RS"/>
        </w:rPr>
        <w:t>г</w:t>
      </w:r>
      <w:r w:rsidRPr="00275C89">
        <w:rPr>
          <w:rFonts w:ascii="Times New Roman" w:hAnsi="Times New Roman" w:cs="Times New Roman"/>
          <w:sz w:val="24"/>
          <w:szCs w:val="24"/>
        </w:rPr>
        <w:t>одини</w:t>
      </w:r>
      <w:r w:rsidRPr="00275C89">
        <w:rPr>
          <w:rFonts w:ascii="Times New Roman" w:hAnsi="Times New Roman" w:cs="Times New Roman"/>
          <w:sz w:val="24"/>
          <w:szCs w:val="24"/>
          <w:lang w:val="sr-Cyrl-RS"/>
        </w:rPr>
        <w:t xml:space="preserve"> увећана су за 100.000 динара, док су средства за с</w:t>
      </w:r>
      <w:r w:rsidRPr="00275C89">
        <w:rPr>
          <w:rFonts w:ascii="Times New Roman" w:hAnsi="Times New Roman" w:cs="Times New Roman"/>
          <w:sz w:val="24"/>
          <w:szCs w:val="24"/>
        </w:rPr>
        <w:t>талн</w:t>
      </w:r>
      <w:r w:rsidRPr="00275C89">
        <w:rPr>
          <w:rFonts w:ascii="Times New Roman" w:hAnsi="Times New Roman" w:cs="Times New Roman"/>
          <w:sz w:val="24"/>
          <w:szCs w:val="24"/>
          <w:lang w:val="sr-Cyrl-RS"/>
        </w:rPr>
        <w:t>е</w:t>
      </w:r>
      <w:r w:rsidRPr="00275C89">
        <w:rPr>
          <w:rFonts w:ascii="Times New Roman" w:hAnsi="Times New Roman" w:cs="Times New Roman"/>
          <w:sz w:val="24"/>
          <w:szCs w:val="24"/>
        </w:rPr>
        <w:t xml:space="preserve"> трошков</w:t>
      </w:r>
      <w:r w:rsidRPr="00275C89">
        <w:rPr>
          <w:rFonts w:ascii="Times New Roman" w:hAnsi="Times New Roman" w:cs="Times New Roman"/>
          <w:sz w:val="24"/>
          <w:szCs w:val="24"/>
          <w:lang w:val="sr-Cyrl-RS"/>
        </w:rPr>
        <w:t>е умањена у износу од 2.200.000 динара. З</w:t>
      </w:r>
      <w:r w:rsidRPr="00275C89">
        <w:rPr>
          <w:rFonts w:ascii="Times New Roman" w:hAnsi="Times New Roman" w:cs="Times New Roman"/>
          <w:sz w:val="24"/>
          <w:szCs w:val="24"/>
        </w:rPr>
        <w:t>а услуге по уговору</w:t>
      </w:r>
      <w:r w:rsidRPr="00275C89">
        <w:rPr>
          <w:rFonts w:ascii="Times New Roman" w:hAnsi="Times New Roman" w:cs="Times New Roman"/>
          <w:sz w:val="24"/>
          <w:szCs w:val="24"/>
          <w:lang w:val="sr-Cyrl-RS"/>
        </w:rPr>
        <w:t xml:space="preserve"> (</w:t>
      </w:r>
      <w:r w:rsidRPr="00275C89">
        <w:rPr>
          <w:rFonts w:ascii="Times New Roman" w:hAnsi="Times New Roman" w:cs="Times New Roman"/>
          <w:sz w:val="24"/>
          <w:szCs w:val="24"/>
        </w:rPr>
        <w:t xml:space="preserve">административне услуге, за услуге образовања и усавршавања запослених у управи, за услуге информисања, за ангажовање лица на привремно повремним пословима, уговоре о допунском раду </w:t>
      </w:r>
      <w:r w:rsidRPr="00275C89">
        <w:rPr>
          <w:rFonts w:ascii="Times New Roman" w:hAnsi="Times New Roman" w:cs="Times New Roman"/>
          <w:sz w:val="24"/>
          <w:szCs w:val="24"/>
          <w:lang w:val="sr-Cyrl-RS"/>
        </w:rPr>
        <w:t>и уговоре о ауторском делу</w:t>
      </w:r>
      <w:r w:rsidRPr="00275C89">
        <w:rPr>
          <w:rFonts w:ascii="Times New Roman" w:hAnsi="Times New Roman" w:cs="Times New Roman"/>
          <w:sz w:val="24"/>
          <w:szCs w:val="24"/>
        </w:rPr>
        <w:t>)</w:t>
      </w:r>
      <w:r w:rsidRPr="00275C89">
        <w:rPr>
          <w:rFonts w:ascii="Times New Roman" w:hAnsi="Times New Roman" w:cs="Times New Roman"/>
          <w:sz w:val="24"/>
          <w:szCs w:val="24"/>
          <w:lang w:val="sr-Cyrl-RS"/>
        </w:rPr>
        <w:t xml:space="preserve"> умањена су средства у износу од 5.180.500 динара, затим, код </w:t>
      </w:r>
      <w:r w:rsidRPr="00275C89">
        <w:rPr>
          <w:rFonts w:ascii="Times New Roman" w:hAnsi="Times New Roman" w:cs="Times New Roman"/>
          <w:sz w:val="24"/>
          <w:szCs w:val="24"/>
        </w:rPr>
        <w:t>средст</w:t>
      </w:r>
      <w:r w:rsidRPr="00275C89">
        <w:rPr>
          <w:rFonts w:ascii="Times New Roman" w:hAnsi="Times New Roman" w:cs="Times New Roman"/>
          <w:sz w:val="24"/>
          <w:szCs w:val="24"/>
          <w:lang w:val="sr-Cyrl-RS"/>
        </w:rPr>
        <w:t>а</w:t>
      </w:r>
      <w:r w:rsidRPr="00275C89">
        <w:rPr>
          <w:rFonts w:ascii="Times New Roman" w:hAnsi="Times New Roman" w:cs="Times New Roman"/>
          <w:sz w:val="24"/>
          <w:szCs w:val="24"/>
        </w:rPr>
        <w:t xml:space="preserve">ва за </w:t>
      </w:r>
      <w:r w:rsidRPr="00275C89">
        <w:rPr>
          <w:rFonts w:ascii="Times New Roman" w:hAnsi="Times New Roman" w:cs="Times New Roman"/>
          <w:sz w:val="24"/>
          <w:szCs w:val="24"/>
          <w:lang w:val="sr-Cyrl-RS"/>
        </w:rPr>
        <w:t>м</w:t>
      </w:r>
      <w:r w:rsidRPr="00275C89">
        <w:rPr>
          <w:rFonts w:ascii="Times New Roman" w:hAnsi="Times New Roman" w:cs="Times New Roman"/>
          <w:sz w:val="24"/>
          <w:szCs w:val="24"/>
        </w:rPr>
        <w:t>атеријал</w:t>
      </w:r>
      <w:r w:rsidRPr="00275C89">
        <w:rPr>
          <w:rFonts w:ascii="Times New Roman" w:hAnsi="Times New Roman" w:cs="Times New Roman"/>
          <w:sz w:val="24"/>
          <w:szCs w:val="24"/>
          <w:lang w:val="sr-Cyrl-RS"/>
        </w:rPr>
        <w:t xml:space="preserve"> умањен је износ од 4.200.000 динара, за порезе, обавезне таксе и пенале дошло је до смањења средстава у износу од 180.000 динара и средства за нематеријалну имовину умањена су за износ од 50.000 динара.</w:t>
      </w:r>
    </w:p>
    <w:p w:rsidR="00CF32E7"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РАЗДЕО 5 – ГРАДСКА УПРАВА ЗА ФИНАНСИЈЕ И ЛОКАЛНЕ ЈАВНЕ ПРИХОДЕ</w:t>
      </w: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ГЛАВА 5.01 - ГРАДСКА УПРАВА ЗА ФИНАНСИЈЕ И ЛОКАЛНЕ ЈАВНЕ ПРИХОДЕ</w:t>
      </w: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0602-0001 – Функционисање локалне самоуправе и градских општина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У оквиру овог Раздела било је потреб</w:t>
      </w:r>
      <w:r>
        <w:rPr>
          <w:rFonts w:ascii="Times New Roman" w:hAnsi="Times New Roman" w:cs="Times New Roman"/>
          <w:sz w:val="24"/>
          <w:szCs w:val="24"/>
          <w:lang w:val="sr-Cyrl-RS"/>
        </w:rPr>
        <w:t>н</w:t>
      </w:r>
      <w:r w:rsidRPr="00275C89">
        <w:rPr>
          <w:rFonts w:ascii="Times New Roman" w:hAnsi="Times New Roman" w:cs="Times New Roman"/>
          <w:sz w:val="24"/>
          <w:szCs w:val="24"/>
          <w:lang w:val="sr-Cyrl-RS"/>
        </w:rPr>
        <w:t xml:space="preserve">о обезбедити додатна средства за плате </w:t>
      </w:r>
      <w:r>
        <w:rPr>
          <w:rFonts w:ascii="Times New Roman" w:hAnsi="Times New Roman" w:cs="Times New Roman"/>
          <w:sz w:val="24"/>
          <w:szCs w:val="24"/>
          <w:lang w:val="sr-Cyrl-RS"/>
        </w:rPr>
        <w:t>и</w:t>
      </w:r>
      <w:r w:rsidRPr="00275C89">
        <w:rPr>
          <w:rFonts w:ascii="Times New Roman" w:hAnsi="Times New Roman" w:cs="Times New Roman"/>
          <w:sz w:val="24"/>
          <w:szCs w:val="24"/>
          <w:lang w:val="sr-Cyrl-RS"/>
        </w:rPr>
        <w:t xml:space="preserve"> социјалне доприносе на терет послодавца на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 код накнада у натури умањена су средства у износу од 1.542.090 динара, док су социјална давања запосленима </w:t>
      </w:r>
      <w:r>
        <w:rPr>
          <w:rFonts w:ascii="Times New Roman" w:hAnsi="Times New Roman" w:cs="Times New Roman"/>
          <w:sz w:val="24"/>
          <w:szCs w:val="24"/>
          <w:lang w:val="sr-Cyrl-RS"/>
        </w:rPr>
        <w:t xml:space="preserve"> </w:t>
      </w:r>
      <w:r w:rsidRPr="00275C89">
        <w:rPr>
          <w:rFonts w:ascii="Times New Roman" w:hAnsi="Times New Roman" w:cs="Times New Roman"/>
          <w:sz w:val="24"/>
          <w:szCs w:val="24"/>
          <w:lang w:val="sr-Cyrl-RS"/>
        </w:rPr>
        <w:t>увећана за износ од 500.000 динара. Накнада трошкове  за запослене</w:t>
      </w:r>
      <w:r>
        <w:rPr>
          <w:rFonts w:ascii="Times New Roman" w:hAnsi="Times New Roman" w:cs="Times New Roman"/>
          <w:sz w:val="24"/>
          <w:szCs w:val="24"/>
          <w:lang w:val="sr-Cyrl-RS"/>
        </w:rPr>
        <w:t xml:space="preserve"> увећана је за 400.000 динара.</w:t>
      </w:r>
      <w:r w:rsidRPr="00275C89">
        <w:rPr>
          <w:rFonts w:ascii="Times New Roman" w:hAnsi="Times New Roman" w:cs="Times New Roman"/>
          <w:sz w:val="24"/>
          <w:szCs w:val="24"/>
          <w:lang w:val="sr-Cyrl-RS"/>
        </w:rPr>
        <w:t xml:space="preserve">Услуге по уговору, смањена су средства у износу од 1.050.000 динара, као и на економској класификацији текуће поправке и одржавање за 300.000 динара. Затим, материјал, умањена су средства за 500.000 динара, док је за новчане казне и пенале по решењу судова било потребно обезбедити додатна средства у износу од 200.000 динара, као и за накнаде штете за повреде или штету нанету од стране државних органа, средства у износу од 300.000 динара. За машине о опрему такође су увећана средства </w:t>
      </w:r>
      <w:r>
        <w:rPr>
          <w:rFonts w:ascii="Times New Roman" w:hAnsi="Times New Roman" w:cs="Times New Roman"/>
          <w:sz w:val="24"/>
          <w:szCs w:val="24"/>
          <w:lang w:val="sr-Cyrl-RS"/>
        </w:rPr>
        <w:t>у износу</w:t>
      </w:r>
      <w:r w:rsidRPr="00275C89">
        <w:rPr>
          <w:rFonts w:ascii="Times New Roman" w:hAnsi="Times New Roman" w:cs="Times New Roman"/>
          <w:sz w:val="24"/>
          <w:szCs w:val="24"/>
          <w:lang w:val="sr-Cyrl-RS"/>
        </w:rPr>
        <w:t xml:space="preserve"> од 100.000 динара.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0602-0003 – Сервисирање јавног дуга</w:t>
      </w: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На економској класификацији отплата домаћих камата изв</w:t>
      </w:r>
      <w:r>
        <w:rPr>
          <w:rFonts w:ascii="Times New Roman" w:hAnsi="Times New Roman" w:cs="Times New Roman"/>
          <w:sz w:val="24"/>
          <w:szCs w:val="24"/>
          <w:lang w:val="sr-Cyrl-RS"/>
        </w:rPr>
        <w:t>р</w:t>
      </w:r>
      <w:r w:rsidRPr="00275C89">
        <w:rPr>
          <w:rFonts w:ascii="Times New Roman" w:hAnsi="Times New Roman" w:cs="Times New Roman"/>
          <w:sz w:val="24"/>
          <w:szCs w:val="24"/>
          <w:lang w:val="sr-Cyrl-RS"/>
        </w:rPr>
        <w:t>шено је смањење у износу од 7.000.000 динара и на пратећим трошковима задуживања такође смањење, у износу од 100.000 динара.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0602-0009 – Текућа буџетска резерва</w:t>
      </w: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Средства намењена текућој буџетској резерви увећана су за 6.842.045 динара.</w:t>
      </w:r>
    </w:p>
    <w:p w:rsidR="00CF32E7" w:rsidRDefault="00CF32E7" w:rsidP="00CF32E7">
      <w:pPr>
        <w:spacing w:after="0" w:line="240" w:lineRule="auto"/>
        <w:jc w:val="both"/>
        <w:rPr>
          <w:rFonts w:ascii="Times New Roman" w:hAnsi="Times New Roman" w:cs="Times New Roman"/>
          <w:sz w:val="24"/>
          <w:szCs w:val="24"/>
          <w:lang w:val="sr-Cyrl-RS"/>
        </w:rPr>
      </w:pPr>
    </w:p>
    <w:p w:rsidR="00CF32E7"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РАЗДЕО 6 – ГРАДСКА УПРАВА ЗА ПЛАНИРАЊЕ И ИЗГРАДЊУ</w:t>
      </w: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ГЛАВА 6.01 - ГРАДСКА УПРАВА ЗА ПЛАНИРАЊЕ И ИЗГРАДЊУ</w:t>
      </w: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0602-0001 – Функционисање локалне самоуправе и градских општина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У оквиру програма 15 и планираних средстава извршена су повећања и смањења на следећи начин:</w:t>
      </w: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 xml:space="preserve">За исплату плата и накнада </w:t>
      </w:r>
      <w:r>
        <w:rPr>
          <w:rFonts w:ascii="Times New Roman" w:hAnsi="Times New Roman" w:cs="Times New Roman"/>
          <w:sz w:val="24"/>
          <w:szCs w:val="24"/>
          <w:lang w:val="sr-Cyrl-RS"/>
        </w:rPr>
        <w:t xml:space="preserve">и социјалних доприноса </w:t>
      </w:r>
      <w:r w:rsidRPr="00275C89">
        <w:rPr>
          <w:rFonts w:ascii="Times New Roman" w:hAnsi="Times New Roman" w:cs="Times New Roman"/>
          <w:sz w:val="24"/>
          <w:szCs w:val="24"/>
          <w:lang w:val="sr-Cyrl-RS"/>
        </w:rPr>
        <w:t>повећана су средства на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 За накнаде у натури умањена су средс</w:t>
      </w:r>
      <w:r>
        <w:rPr>
          <w:rFonts w:ascii="Times New Roman" w:hAnsi="Times New Roman" w:cs="Times New Roman"/>
          <w:sz w:val="24"/>
          <w:szCs w:val="24"/>
          <w:lang w:val="sr-Cyrl-RS"/>
        </w:rPr>
        <w:t>т</w:t>
      </w:r>
      <w:r w:rsidRPr="00275C89">
        <w:rPr>
          <w:rFonts w:ascii="Times New Roman" w:hAnsi="Times New Roman" w:cs="Times New Roman"/>
          <w:sz w:val="24"/>
          <w:szCs w:val="24"/>
          <w:lang w:val="sr-Cyrl-RS"/>
        </w:rPr>
        <w:t xml:space="preserve">ва у износу од 800.000 динара. Средства планирана за накнаде трошкова за запослене увећана су у износу од 300.000 динара, за услуге по уговору дошло је до </w:t>
      </w:r>
      <w:r w:rsidRPr="00275C89">
        <w:rPr>
          <w:rFonts w:ascii="Times New Roman" w:hAnsi="Times New Roman" w:cs="Times New Roman"/>
          <w:sz w:val="24"/>
          <w:szCs w:val="24"/>
          <w:lang w:val="sr-Cyrl-RS"/>
        </w:rPr>
        <w:lastRenderedPageBreak/>
        <w:t>смањења средстава у износу од 5.000.000 динара,</w:t>
      </w:r>
      <w:r w:rsidRPr="00275C89">
        <w:rPr>
          <w:rFonts w:ascii="Times New Roman" w:hAnsi="Times New Roman" w:cs="Times New Roman"/>
          <w:sz w:val="24"/>
          <w:szCs w:val="24"/>
        </w:rPr>
        <w:t xml:space="preserve"> </w:t>
      </w:r>
      <w:r w:rsidRPr="00275C89">
        <w:rPr>
          <w:rFonts w:ascii="Times New Roman" w:hAnsi="Times New Roman" w:cs="Times New Roman"/>
          <w:sz w:val="24"/>
          <w:szCs w:val="24"/>
          <w:lang w:val="sr-Cyrl-RS"/>
        </w:rPr>
        <w:t xml:space="preserve">као и за новчане казне и пенале по решењу судова </w:t>
      </w:r>
      <w:r>
        <w:rPr>
          <w:rFonts w:ascii="Times New Roman" w:hAnsi="Times New Roman" w:cs="Times New Roman"/>
          <w:sz w:val="24"/>
          <w:szCs w:val="24"/>
          <w:lang w:val="sr-Cyrl-RS"/>
        </w:rPr>
        <w:t xml:space="preserve">где су </w:t>
      </w:r>
      <w:r w:rsidRPr="00275C89">
        <w:rPr>
          <w:rFonts w:ascii="Times New Roman" w:hAnsi="Times New Roman" w:cs="Times New Roman"/>
          <w:sz w:val="24"/>
          <w:szCs w:val="24"/>
          <w:lang w:val="sr-Cyrl-RS"/>
        </w:rPr>
        <w:t>умањена средства у износу од 3.500.000 динара.</w:t>
      </w:r>
    </w:p>
    <w:p w:rsidR="00CF32E7"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РАЗДЕО 7 – ГРАДСКА УПРАВА ЗА КОМУНАЛНЕ ДЕЛАТНОСТИ, ПОСЛОВЕ ИНСПЕКЦИЈЕ И КОМУНАЛНЕ МИЛИЦИЈЕ</w:t>
      </w: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ГЛАВА7.01 - ГРАДСКА УПРАВА ЗА КОМУНАЛНЕ ДЕЛАТНОСТИ, ПОСЛОВЕ ИНСПЕКЦИЈЕ И КОМУНАЛНЕ МИЛИЦИЈЕ</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 1 – СТАНОВАЊЕ, УРБАНИЗАМ И ПРОСТОРНО ПЛАНИРАЊЕ</w:t>
      </w: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1101 – 0003 Управљање грађевинским земљиштем</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У оквиру овог Програма за услуге по уговору (апропријација намењена обављању делатности од општег интереса) дошло је до повећања средстава у износу од 5.050.000 динара, по уговору о обављању поверених послова са ЈП Дирекција за изградњу града Ниша за услуге надзора над обављањем комуналних делатности, а имајући у виду измену Програма пословања предузећа за 2025.годину, неопходно је било повећати средства.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1102 – 0002 – Одржавање јавних зелених површина, на економској класификацији специјализоване услуге смањена су средства у износу од 37.040.000 динара, остале некретнине и опрема (апропријација намењена одржавању урбаног и дечијег мобилијара</w:t>
      </w:r>
      <w:r>
        <w:rPr>
          <w:rFonts w:ascii="Times New Roman" w:hAnsi="Times New Roman" w:cs="Times New Roman"/>
          <w:sz w:val="24"/>
          <w:szCs w:val="24"/>
          <w:lang w:val="sr-Cyrl-RS"/>
        </w:rPr>
        <w:t>)</w:t>
      </w:r>
      <w:r w:rsidRPr="00275C89">
        <w:rPr>
          <w:rFonts w:ascii="Times New Roman" w:hAnsi="Times New Roman" w:cs="Times New Roman"/>
          <w:sz w:val="24"/>
          <w:szCs w:val="24"/>
          <w:lang w:val="sr-Cyrl-RS"/>
        </w:rPr>
        <w:t xml:space="preserve">, смањена су средства у износу од 2.462.000 динара. </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1102 – 0003 – Одржавање чистоће на површинама јавне намене</w:t>
      </w: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За специјализоване услуге (за услуге одржавања јавне хигијене и рад зимске службе које пружа ЈКП Медиана Ниш) било је неопходно планирати додатна средства у износу од 64.000.000 динара, за реализацију Програма у 2025.години.</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1102 – 0004 – Зоохигијена</w:t>
      </w: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 xml:space="preserve">За услуге по уговору, за рад Радне групе за решавање проблема напуштених паса и обуку за рад са њима, отворена је нова позиција са износом од 2.000.000 динара, док је код специјализованих услуга извршено  смањење средстава у износу од 11.225.000 динара. </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1102 – 0005 – Уређивање, одржавање и коришћење пијаца</w:t>
      </w: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За набавку домаће финансијске имовине отворена је нова позиција за учешће у капиталу ЈКП „Тржница“ Ниш у износу од 45.000.000 динара.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1102 – 0006 – Одржавање гробаља и погребне услуге</w:t>
      </w: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За специјализоване услуге (рад дежурне службе и одржавање јавних зелених површина на градским гробљима)  предвиђено је додатних 7.000.000 динара.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1102 – 4001 – Пројекат спровођења мера дезинфекције, дезинсекције и дератизације и сузбијање амброзије на териорији Града Ниша</w:t>
      </w: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За услуге по уговору повећана су средства у износу од 1.123.000 динара.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0401 – 0004 – Управљање отпадним водама и канализациона инфраструктура</w:t>
      </w: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 xml:space="preserve">За специјализоване услуге – услуге екстерне контроле квалитета воде за пиће увећана су средства у износу 30.000.000 динара, код текућих поправки и одржавања (одржавање атмосферске канализације-ЈКП „Наисус“ Ниш) дошло је до смањења средстава у износу од 8.171.000 динара. </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lastRenderedPageBreak/>
        <w:t>Програмска активност 0401 – 0005 – Управљање комуналним отпадом</w:t>
      </w: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На име учешћа у оснивачком капиталу Регионалног привредног друштва за комуналну делатност „Нишки регион“ ДОО Ниш, отворена је у буџету града Ниша нова апропријација, са средствима у износу од 16.555.000 динара.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0701 – 0002 – Управљање и одржавање саобраћајне инфраструктуре</w:t>
      </w: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У оквиру ове Програмске активности дошло је до смањења код услуга по уговору у износу од 1.854.000 динара.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0701 – 0004 – Јавни градски и приградски превоз путника</w:t>
      </w: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На основу Одлуке града Ниша и Решења Градског већа града Ниша којим је услуга превоза путника бесплатна за све кориснике, за  услуге по уговору било је неопходно обезбедити додатна средства у износу од 200.000</w:t>
      </w:r>
      <w:r>
        <w:rPr>
          <w:rFonts w:ascii="Times New Roman" w:hAnsi="Times New Roman" w:cs="Times New Roman"/>
          <w:sz w:val="24"/>
          <w:szCs w:val="24"/>
          <w:lang w:val="sr-Cyrl-RS"/>
        </w:rPr>
        <w:t>.000</w:t>
      </w:r>
      <w:r w:rsidRPr="00275C89">
        <w:rPr>
          <w:rFonts w:ascii="Times New Roman" w:hAnsi="Times New Roman" w:cs="Times New Roman"/>
          <w:sz w:val="24"/>
          <w:szCs w:val="24"/>
          <w:lang w:val="sr-Cyrl-RS"/>
        </w:rPr>
        <w:t xml:space="preserve"> динара.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0701 – 0005 Унапређење  безбедности саобраћаја, умањена су средства код трошкова путовања у износу од 704.000 динара, на услугама по уговору умањена су средства у износу од 45.980.000 динара, код специјализованих услуга умањење износи 69.380.000 динара, на економској класификацији зграде и грађевински објекти смањење износи 28.560.000 динара и машине и опрема су такође умањени за износ од 46.580.000 динара.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0602-0001 – Функционисање локалне самоуправе и градских општина</w:t>
      </w: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У оквиру ове Програмске активности дошло је до повећања зарада и социјалних доприноса на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r>
        <w:rPr>
          <w:rFonts w:ascii="Times New Roman" w:hAnsi="Times New Roman" w:cs="Times New Roman"/>
          <w:sz w:val="24"/>
          <w:szCs w:val="24"/>
          <w:lang w:val="sr-Cyrl-RS"/>
        </w:rPr>
        <w:t xml:space="preserve"> </w:t>
      </w:r>
      <w:r w:rsidRPr="00275C89">
        <w:rPr>
          <w:rFonts w:ascii="Times New Roman" w:hAnsi="Times New Roman" w:cs="Times New Roman"/>
          <w:sz w:val="24"/>
          <w:szCs w:val="24"/>
          <w:lang w:val="sr-Cyrl-RS"/>
        </w:rPr>
        <w:t>Накнаде у натури умањене су за 2.000.000 динара, социјална давања запосленима умањене су такође за 2.000.000 динара, док су накнаде трошкова за запослене увећане за износ од 2.000.000 динара. Трошкови путовања такође су умањени за 2.000.000 динара, услуге по уговору</w:t>
      </w:r>
      <w:r>
        <w:rPr>
          <w:rFonts w:ascii="Times New Roman" w:hAnsi="Times New Roman" w:cs="Times New Roman"/>
          <w:sz w:val="24"/>
          <w:szCs w:val="24"/>
          <w:lang w:val="sr-Cyrl-RS"/>
        </w:rPr>
        <w:t xml:space="preserve"> умањене су</w:t>
      </w:r>
      <w:r w:rsidRPr="00275C89">
        <w:rPr>
          <w:rFonts w:ascii="Times New Roman" w:hAnsi="Times New Roman" w:cs="Times New Roman"/>
          <w:sz w:val="24"/>
          <w:szCs w:val="24"/>
          <w:lang w:val="sr-Cyrl-RS"/>
        </w:rPr>
        <w:t xml:space="preserve"> за 10.000.000 динара, док је код новчаних казни и пенала дошло до увећања у износу 30.000.000 динара.</w:t>
      </w:r>
    </w:p>
    <w:p w:rsidR="00CF32E7" w:rsidRDefault="00CF32E7" w:rsidP="00CF32E7">
      <w:pPr>
        <w:spacing w:after="0" w:line="240" w:lineRule="auto"/>
        <w:jc w:val="both"/>
        <w:rPr>
          <w:rFonts w:ascii="Times New Roman" w:hAnsi="Times New Roman" w:cs="Times New Roman"/>
          <w:sz w:val="24"/>
          <w:szCs w:val="24"/>
          <w:lang w:val="sr-Cyrl-RS"/>
        </w:rPr>
      </w:pPr>
    </w:p>
    <w:p w:rsidR="00684C46" w:rsidRPr="00684C46" w:rsidRDefault="00684C46" w:rsidP="00245FDA">
      <w:pPr>
        <w:spacing w:after="0"/>
        <w:jc w:val="both"/>
        <w:rPr>
          <w:rFonts w:ascii="Times New Roman" w:eastAsiaTheme="minorHAnsi" w:hAnsi="Times New Roman" w:cs="Times New Roman"/>
          <w:b/>
          <w:lang w:val="sr-Cyrl-RS"/>
        </w:rPr>
      </w:pPr>
      <w:r w:rsidRPr="00684C46">
        <w:rPr>
          <w:rFonts w:ascii="Times New Roman" w:eastAsiaTheme="minorHAnsi" w:hAnsi="Times New Roman" w:cs="Times New Roman"/>
          <w:b/>
          <w:lang w:val="sr-Cyrl-RS"/>
        </w:rPr>
        <w:t>РАЗДЕО 8  -  ГРАДСКА УПРАВА ЗА СОЦИЈАЛНУ И ПОРОДИЧНУ ЗАШТИТУ, ОБРАЗОВАЊЕ, КУЛТУРУ И СПОРТ</w:t>
      </w:r>
    </w:p>
    <w:p w:rsidR="00684C46" w:rsidRDefault="00BD635F" w:rsidP="00245FDA">
      <w:pPr>
        <w:spacing w:after="0"/>
        <w:jc w:val="both"/>
        <w:rPr>
          <w:rFonts w:ascii="Times New Roman" w:eastAsiaTheme="minorHAnsi" w:hAnsi="Times New Roman" w:cs="Times New Roman"/>
          <w:b/>
          <w:lang w:val="sr-Cyrl-RS"/>
        </w:rPr>
      </w:pPr>
      <w:r w:rsidRPr="00684C46">
        <w:rPr>
          <w:rFonts w:ascii="Times New Roman" w:eastAsiaTheme="minorHAnsi" w:hAnsi="Times New Roman" w:cs="Times New Roman"/>
          <w:b/>
          <w:lang w:val="sr-Cyrl-RS"/>
        </w:rPr>
        <w:t>ГЛАВА 8.01  ГРАДСКА УПРАВА ЗА СОЦИЈАЛНУ И ПОРОДИЧНУ ЗАШТИТУ, ОБРАЗОВАЊЕ, КУЛТУРУ И СПОРТ</w:t>
      </w:r>
    </w:p>
    <w:p w:rsidR="00245FDA" w:rsidRPr="00684C46" w:rsidRDefault="00245FDA" w:rsidP="00245FDA">
      <w:pPr>
        <w:spacing w:after="0"/>
        <w:jc w:val="both"/>
        <w:rPr>
          <w:rFonts w:ascii="Times New Roman" w:eastAsiaTheme="minorHAnsi" w:hAnsi="Times New Roman" w:cs="Times New Roman"/>
          <w:b/>
          <w:lang w:val="sr-Cyrl-RS"/>
        </w:rPr>
      </w:pPr>
    </w:p>
    <w:p w:rsidR="00684C46" w:rsidRPr="00684C46" w:rsidRDefault="00684C46" w:rsidP="00684C46">
      <w:pPr>
        <w:jc w:val="both"/>
        <w:rPr>
          <w:rFonts w:ascii="Times New Roman" w:hAnsi="Times New Roman" w:cs="Times New Roman"/>
          <w:b/>
          <w:lang w:val="sr-Cyrl-RS"/>
        </w:rPr>
      </w:pPr>
      <w:r w:rsidRPr="00684C46">
        <w:rPr>
          <w:rFonts w:ascii="Times New Roman" w:hAnsi="Times New Roman" w:cs="Times New Roman"/>
          <w:b/>
          <w:lang w:val="sr-Latn-RS"/>
        </w:rPr>
        <w:t>Програм  9 – Основно образовање</w:t>
      </w:r>
    </w:p>
    <w:p w:rsidR="00684C46" w:rsidRPr="00684C46" w:rsidRDefault="00684C46" w:rsidP="00684C46">
      <w:pPr>
        <w:jc w:val="both"/>
        <w:rPr>
          <w:rFonts w:ascii="Times New Roman" w:hAnsi="Times New Roman" w:cs="Times New Roman"/>
          <w:lang w:val="sr-Cyrl-RS"/>
        </w:rPr>
      </w:pPr>
      <w:r w:rsidRPr="00684C46">
        <w:rPr>
          <w:rFonts w:ascii="Times New Roman" w:hAnsi="Times New Roman" w:cs="Times New Roman"/>
          <w:lang w:val="sr-Cyrl-RS"/>
        </w:rPr>
        <w:t>Програмска активност 200</w:t>
      </w:r>
      <w:r w:rsidRPr="00684C46">
        <w:rPr>
          <w:rFonts w:ascii="Times New Roman" w:hAnsi="Times New Roman" w:cs="Times New Roman"/>
          <w:lang w:val="sr-Latn-RS"/>
        </w:rPr>
        <w:t>3</w:t>
      </w:r>
      <w:r w:rsidRPr="00684C46">
        <w:rPr>
          <w:rFonts w:ascii="Times New Roman" w:hAnsi="Times New Roman" w:cs="Times New Roman"/>
          <w:lang w:val="sr-Cyrl-RS"/>
        </w:rPr>
        <w:t>-0001 Реализација делатности основног образовања, функција 912 – Основно образовање</w:t>
      </w:r>
    </w:p>
    <w:p w:rsidR="00684C46" w:rsidRPr="00684C46" w:rsidRDefault="00684C46" w:rsidP="00684C46">
      <w:pPr>
        <w:jc w:val="both"/>
        <w:outlineLvl w:val="0"/>
        <w:rPr>
          <w:rFonts w:ascii="Times New Roman" w:eastAsiaTheme="minorHAnsi" w:hAnsi="Times New Roman" w:cs="Times New Roman"/>
          <w:lang w:val="sr-Cyrl-CS"/>
        </w:rPr>
      </w:pPr>
      <w:r w:rsidRPr="00684C46">
        <w:rPr>
          <w:rFonts w:ascii="Times New Roman" w:hAnsi="Times New Roman" w:cs="Times New Roman"/>
          <w:lang w:val="sr-Cyrl-RS"/>
        </w:rPr>
        <w:t>Ребалансом  буџета повећава се позиција 127, економска класификација 463 – Трансфери осталим нивоима власти у износу од 1</w:t>
      </w:r>
      <w:r w:rsidRPr="00684C46">
        <w:rPr>
          <w:rFonts w:ascii="Times New Roman" w:hAnsi="Times New Roman" w:cs="Times New Roman"/>
          <w:lang w:val="sr-Latn-RS"/>
        </w:rPr>
        <w:t>3</w:t>
      </w:r>
      <w:r w:rsidRPr="00684C46">
        <w:rPr>
          <w:rFonts w:ascii="Times New Roman" w:hAnsi="Times New Roman" w:cs="Times New Roman"/>
          <w:lang w:val="sr-Cyrl-RS"/>
        </w:rPr>
        <w:t xml:space="preserve">.740.000 динара и то:      </w:t>
      </w:r>
    </w:p>
    <w:p w:rsidR="00684C46" w:rsidRPr="00684C46" w:rsidRDefault="00684C46" w:rsidP="00684C46">
      <w:pPr>
        <w:jc w:val="both"/>
        <w:outlineLvl w:val="0"/>
        <w:rPr>
          <w:rFonts w:ascii="Times New Roman" w:eastAsiaTheme="minorHAnsi" w:hAnsi="Times New Roman" w:cs="Times New Roman"/>
          <w:lang w:val="sr-Cyrl-CS"/>
        </w:rPr>
      </w:pPr>
      <w:r w:rsidRPr="00684C46">
        <w:rPr>
          <w:rFonts w:ascii="Times New Roman" w:eastAsiaTheme="minorHAnsi" w:hAnsi="Times New Roman" w:cs="Times New Roman"/>
          <w:lang w:val="sr-Cyrl-CS"/>
        </w:rPr>
        <w:t>- за текуће расходе у износу од 12.208.000 динара због повећања цена енергената и због примене новог посебног колективног уговора који је у значајној мери повећало давања радницима</w:t>
      </w:r>
      <w:r w:rsidRPr="00684C46">
        <w:rPr>
          <w:rFonts w:ascii="Times New Roman" w:eastAsiaTheme="minorHAnsi" w:hAnsi="Times New Roman" w:cs="Times New Roman"/>
          <w:lang w:val="sr-Cyrl-RS"/>
        </w:rPr>
        <w:t>;</w:t>
      </w:r>
      <w:r w:rsidRPr="00684C46">
        <w:rPr>
          <w:rFonts w:ascii="Times New Roman" w:eastAsiaTheme="minorHAnsi" w:hAnsi="Times New Roman" w:cs="Times New Roman"/>
          <w:lang w:val="sr-Cyrl-CS"/>
        </w:rPr>
        <w:t xml:space="preserve"> за текуће поправке и одржавање у износу од 732.000 динара и за машине и опрему  у износу од 800.000 динара на основу захтева школа. Смањује се позиција 127а, економска класификација 465 са износом од 305.000 динара.</w:t>
      </w:r>
    </w:p>
    <w:p w:rsidR="00684C46" w:rsidRDefault="00684C46" w:rsidP="00684C46">
      <w:pPr>
        <w:jc w:val="both"/>
        <w:outlineLvl w:val="0"/>
        <w:rPr>
          <w:rFonts w:ascii="Times New Roman" w:eastAsia="Calibri" w:hAnsi="Times New Roman" w:cs="Times New Roman"/>
          <w:lang w:val="sr-Cyrl-CS"/>
        </w:rPr>
      </w:pPr>
    </w:p>
    <w:p w:rsidR="00245FDA" w:rsidRPr="00684C46" w:rsidRDefault="00245FDA" w:rsidP="00684C46">
      <w:pPr>
        <w:jc w:val="both"/>
        <w:outlineLvl w:val="0"/>
        <w:rPr>
          <w:rFonts w:ascii="Times New Roman" w:eastAsia="Calibri" w:hAnsi="Times New Roman" w:cs="Times New Roman"/>
          <w:lang w:val="sr-Cyrl-CS"/>
        </w:rPr>
      </w:pPr>
    </w:p>
    <w:p w:rsidR="00684C46" w:rsidRPr="00684C46" w:rsidRDefault="00684C46" w:rsidP="00684C46">
      <w:pPr>
        <w:jc w:val="both"/>
        <w:rPr>
          <w:rFonts w:ascii="Times New Roman" w:hAnsi="Times New Roman" w:cs="Times New Roman"/>
          <w:b/>
          <w:lang w:val="sr-Cyrl-RS"/>
        </w:rPr>
      </w:pPr>
      <w:r w:rsidRPr="00684C46">
        <w:rPr>
          <w:rFonts w:ascii="Times New Roman" w:hAnsi="Times New Roman" w:cs="Times New Roman"/>
          <w:b/>
        </w:rPr>
        <w:t>Програм 10 – Средње образовање</w:t>
      </w:r>
    </w:p>
    <w:p w:rsidR="00684C46" w:rsidRPr="00684C46" w:rsidRDefault="00684C46" w:rsidP="00684C46">
      <w:pPr>
        <w:jc w:val="both"/>
        <w:rPr>
          <w:rFonts w:ascii="Times New Roman" w:hAnsi="Times New Roman" w:cs="Times New Roman"/>
          <w:lang w:val="sr-Cyrl-RS"/>
        </w:rPr>
      </w:pPr>
      <w:r w:rsidRPr="00684C46">
        <w:rPr>
          <w:rFonts w:ascii="Times New Roman" w:hAnsi="Times New Roman" w:cs="Times New Roman"/>
          <w:lang w:val="sr-Cyrl-RS"/>
        </w:rPr>
        <w:t>Програмска активност 200</w:t>
      </w:r>
      <w:r w:rsidRPr="00684C46">
        <w:rPr>
          <w:rFonts w:ascii="Times New Roman" w:hAnsi="Times New Roman" w:cs="Times New Roman"/>
          <w:lang w:val="sr-Latn-RS"/>
        </w:rPr>
        <w:t>4</w:t>
      </w:r>
      <w:r w:rsidRPr="00684C46">
        <w:rPr>
          <w:rFonts w:ascii="Times New Roman" w:hAnsi="Times New Roman" w:cs="Times New Roman"/>
          <w:lang w:val="sr-Cyrl-RS"/>
        </w:rPr>
        <w:t>-0001 Реализација делатности средњег образовања,</w:t>
      </w:r>
      <w:r w:rsidRPr="00684C46">
        <w:rPr>
          <w:rFonts w:ascii="Times New Roman" w:hAnsi="Times New Roman" w:cs="Times New Roman"/>
          <w:i/>
          <w:lang w:val="sr-Cyrl-RS"/>
        </w:rPr>
        <w:t xml:space="preserve"> </w:t>
      </w:r>
      <w:r w:rsidRPr="00684C46">
        <w:rPr>
          <w:rFonts w:ascii="Times New Roman" w:hAnsi="Times New Roman" w:cs="Times New Roman"/>
          <w:lang w:val="sr-Cyrl-RS"/>
        </w:rPr>
        <w:t>функција 920 – Средње образовање</w:t>
      </w:r>
    </w:p>
    <w:p w:rsidR="00684C46" w:rsidRPr="00684C46" w:rsidRDefault="00684C46" w:rsidP="00684C46">
      <w:pPr>
        <w:jc w:val="both"/>
        <w:outlineLvl w:val="0"/>
        <w:rPr>
          <w:rFonts w:ascii="Times New Roman" w:eastAsiaTheme="minorHAnsi" w:hAnsi="Times New Roman" w:cs="Times New Roman"/>
          <w:lang w:val="sr-Cyrl-CS"/>
        </w:rPr>
      </w:pPr>
      <w:r w:rsidRPr="00684C46">
        <w:rPr>
          <w:rFonts w:ascii="Times New Roman" w:hAnsi="Times New Roman" w:cs="Times New Roman"/>
          <w:lang w:val="sr-Cyrl-RS"/>
        </w:rPr>
        <w:t>Ребалансом  буџета повећава се позиција 128, економска класификација 463 – Трансфери осталим нивоима власти у износу од 1</w:t>
      </w:r>
      <w:r w:rsidRPr="00684C46">
        <w:rPr>
          <w:rFonts w:ascii="Times New Roman" w:hAnsi="Times New Roman" w:cs="Times New Roman"/>
          <w:lang w:val="sr-Latn-RS"/>
        </w:rPr>
        <w:t>2</w:t>
      </w:r>
      <w:r w:rsidRPr="00684C46">
        <w:rPr>
          <w:rFonts w:ascii="Times New Roman" w:hAnsi="Times New Roman" w:cs="Times New Roman"/>
          <w:lang w:val="sr-Cyrl-RS"/>
        </w:rPr>
        <w:t xml:space="preserve">.900.000 динара и то:      </w:t>
      </w:r>
    </w:p>
    <w:p w:rsidR="00684C46" w:rsidRPr="00684C46" w:rsidRDefault="00684C46" w:rsidP="00684C46">
      <w:pPr>
        <w:jc w:val="both"/>
        <w:outlineLvl w:val="0"/>
        <w:rPr>
          <w:rFonts w:ascii="Times New Roman" w:eastAsia="Calibri" w:hAnsi="Times New Roman" w:cs="Times New Roman"/>
          <w:lang w:val="sr-Cyrl-CS"/>
        </w:rPr>
      </w:pPr>
      <w:r w:rsidRPr="00684C46">
        <w:rPr>
          <w:rFonts w:ascii="Times New Roman" w:eastAsiaTheme="minorHAnsi" w:hAnsi="Times New Roman" w:cs="Times New Roman"/>
          <w:lang w:val="sr-Cyrl-CS"/>
        </w:rPr>
        <w:t>- за текуће расходе у износу од 1</w:t>
      </w:r>
      <w:r w:rsidRPr="00684C46">
        <w:rPr>
          <w:rFonts w:ascii="Times New Roman" w:eastAsiaTheme="minorHAnsi" w:hAnsi="Times New Roman" w:cs="Times New Roman"/>
          <w:lang w:val="sr-Latn-RS"/>
        </w:rPr>
        <w:t>2</w:t>
      </w:r>
      <w:r w:rsidRPr="00684C46">
        <w:rPr>
          <w:rFonts w:ascii="Times New Roman" w:eastAsiaTheme="minorHAnsi" w:hAnsi="Times New Roman" w:cs="Times New Roman"/>
          <w:lang w:val="sr-Cyrl-CS"/>
        </w:rPr>
        <w:t>.400.000 динара због повећања цена енергената и због примене новог посебног колективног уговора који је у значајној мери повећало давања радницима</w:t>
      </w:r>
      <w:r w:rsidRPr="00684C46">
        <w:rPr>
          <w:rFonts w:ascii="Times New Roman" w:eastAsiaTheme="minorHAnsi" w:hAnsi="Times New Roman" w:cs="Times New Roman"/>
          <w:lang w:val="sr-Cyrl-RS"/>
        </w:rPr>
        <w:t xml:space="preserve">; </w:t>
      </w:r>
      <w:r w:rsidRPr="00684C46">
        <w:rPr>
          <w:rFonts w:ascii="Times New Roman" w:eastAsiaTheme="minorHAnsi" w:hAnsi="Times New Roman" w:cs="Times New Roman"/>
          <w:lang w:val="sr-Cyrl-CS"/>
        </w:rPr>
        <w:t xml:space="preserve"> за текуће поправке и одржавање у износу од 597.400 динара а за машине и опрему смањују се за  износ од 97.400 динара на основу захтева школа. Отвара се нова позиција 128а, економска класификација 465 са износом од 305.000 динара за остале накнаде за образовање.</w:t>
      </w:r>
    </w:p>
    <w:p w:rsidR="00684C46" w:rsidRPr="00684C46" w:rsidRDefault="00684C46" w:rsidP="00684C46">
      <w:pPr>
        <w:jc w:val="both"/>
        <w:rPr>
          <w:rFonts w:ascii="Times New Roman" w:eastAsiaTheme="minorHAnsi" w:hAnsi="Times New Roman" w:cs="Times New Roman"/>
          <w:lang w:val="sr-Latn-RS"/>
        </w:rPr>
      </w:pPr>
      <w:r w:rsidRPr="00684C46">
        <w:rPr>
          <w:rFonts w:ascii="Times New Roman" w:hAnsi="Times New Roman" w:cs="Times New Roman"/>
          <w:lang w:val="sr-Cyrl-RS"/>
        </w:rPr>
        <w:t xml:space="preserve">      </w:t>
      </w:r>
    </w:p>
    <w:p w:rsidR="00684C46" w:rsidRPr="00684C46" w:rsidRDefault="00684C46" w:rsidP="00684C46">
      <w:pPr>
        <w:jc w:val="both"/>
        <w:rPr>
          <w:rFonts w:ascii="Times New Roman" w:hAnsi="Times New Roman" w:cs="Times New Roman"/>
          <w:b/>
          <w:lang w:val="sr-Cyrl-CS"/>
        </w:rPr>
      </w:pPr>
      <w:r w:rsidRPr="00684C46">
        <w:rPr>
          <w:rFonts w:ascii="Times New Roman" w:hAnsi="Times New Roman" w:cs="Times New Roman"/>
          <w:b/>
          <w:lang w:val="sr-Cyrl-CS"/>
        </w:rPr>
        <w:t>Програм 11 – Социјална и дечија заштита</w:t>
      </w:r>
    </w:p>
    <w:p w:rsidR="00684C46" w:rsidRPr="00684C46" w:rsidRDefault="00684C46" w:rsidP="00684C46">
      <w:pPr>
        <w:jc w:val="both"/>
        <w:rPr>
          <w:rFonts w:ascii="Times New Roman" w:hAnsi="Times New Roman" w:cs="Times New Roman"/>
          <w:lang w:val="sr-Cyrl-RS"/>
        </w:rPr>
      </w:pPr>
      <w:r w:rsidRPr="00684C46">
        <w:rPr>
          <w:rFonts w:ascii="Times New Roman" w:hAnsi="Times New Roman" w:cs="Times New Roman"/>
          <w:lang w:val="sr-Cyrl-RS"/>
        </w:rPr>
        <w:t xml:space="preserve">Програмска активност 0902-0001 </w:t>
      </w:r>
      <w:r w:rsidRPr="00684C46">
        <w:rPr>
          <w:rFonts w:ascii="Times New Roman" w:hAnsi="Times New Roman" w:cs="Times New Roman"/>
          <w:lang w:val="sr-Latn-RS"/>
        </w:rPr>
        <w:t xml:space="preserve">Једнократне помоћи и други облици помоћи </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Функција 040 – Породица и деца,  ребалансом буџета извршене су следеће измене:</w:t>
      </w:r>
    </w:p>
    <w:p w:rsidR="00684C46" w:rsidRPr="00684C46" w:rsidRDefault="00684C46" w:rsidP="00684C46">
      <w:pPr>
        <w:jc w:val="both"/>
        <w:rPr>
          <w:rFonts w:ascii="Times New Roman" w:eastAsiaTheme="minorHAnsi" w:hAnsi="Times New Roman" w:cs="Times New Roman"/>
          <w:lang w:val="sr-Cyrl-RS"/>
        </w:rPr>
      </w:pPr>
      <w:r w:rsidRPr="00684C46">
        <w:rPr>
          <w:rFonts w:ascii="Times New Roman" w:eastAsiaTheme="minorHAnsi" w:hAnsi="Times New Roman" w:cs="Times New Roman"/>
        </w:rPr>
        <w:t xml:space="preserve">- </w:t>
      </w:r>
      <w:proofErr w:type="gramStart"/>
      <w:r w:rsidRPr="00684C46">
        <w:rPr>
          <w:rFonts w:ascii="Times New Roman" w:eastAsiaTheme="minorHAnsi" w:hAnsi="Times New Roman" w:cs="Times New Roman"/>
          <w:lang w:val="sr-Cyrl-RS"/>
        </w:rPr>
        <w:t>за</w:t>
      </w:r>
      <w:proofErr w:type="gramEnd"/>
      <w:r w:rsidRPr="00684C46">
        <w:rPr>
          <w:rFonts w:ascii="Times New Roman" w:eastAsiaTheme="minorHAnsi" w:hAnsi="Times New Roman" w:cs="Times New Roman"/>
          <w:lang w:val="sr-Cyrl-RS"/>
        </w:rPr>
        <w:t xml:space="preserve"> б</w:t>
      </w:r>
      <w:r w:rsidRPr="00684C46">
        <w:rPr>
          <w:rFonts w:ascii="Times New Roman" w:eastAsiaTheme="minorHAnsi" w:hAnsi="Times New Roman" w:cs="Times New Roman"/>
        </w:rPr>
        <w:t>есплатн</w:t>
      </w:r>
      <w:r w:rsidRPr="00684C46">
        <w:rPr>
          <w:rFonts w:ascii="Times New Roman" w:eastAsiaTheme="minorHAnsi" w:hAnsi="Times New Roman" w:cs="Times New Roman"/>
          <w:lang w:val="sr-Cyrl-RS"/>
        </w:rPr>
        <w:t>у</w:t>
      </w:r>
      <w:r w:rsidRPr="00684C46">
        <w:rPr>
          <w:rFonts w:ascii="Times New Roman" w:eastAsiaTheme="minorHAnsi" w:hAnsi="Times New Roman" w:cs="Times New Roman"/>
        </w:rPr>
        <w:t xml:space="preserve"> ужин</w:t>
      </w:r>
      <w:r w:rsidRPr="00684C46">
        <w:rPr>
          <w:rFonts w:ascii="Times New Roman" w:eastAsiaTheme="minorHAnsi" w:hAnsi="Times New Roman" w:cs="Times New Roman"/>
          <w:lang w:val="sr-Cyrl-RS"/>
        </w:rPr>
        <w:t>у</w:t>
      </w:r>
      <w:r w:rsidRPr="00684C46">
        <w:rPr>
          <w:rFonts w:ascii="Times New Roman" w:eastAsiaTheme="minorHAnsi" w:hAnsi="Times New Roman" w:cs="Times New Roman"/>
        </w:rPr>
        <w:t xml:space="preserve"> за децу основношколског узраста</w:t>
      </w:r>
      <w:r w:rsidRPr="00684C46">
        <w:rPr>
          <w:rFonts w:ascii="Times New Roman" w:eastAsiaTheme="minorHAnsi" w:hAnsi="Times New Roman" w:cs="Times New Roman"/>
          <w:lang w:val="sr-Cyrl-RS"/>
        </w:rPr>
        <w:t xml:space="preserve">  планирана средства се повећавају са 2.500.000 динара;</w:t>
      </w:r>
    </w:p>
    <w:p w:rsidR="00684C46" w:rsidRPr="00684C46" w:rsidRDefault="00684C46" w:rsidP="00684C46">
      <w:pPr>
        <w:jc w:val="both"/>
        <w:rPr>
          <w:rFonts w:ascii="Times New Roman" w:eastAsiaTheme="minorHAnsi" w:hAnsi="Times New Roman" w:cs="Times New Roman"/>
          <w:lang w:val="sr-Cyrl-RS"/>
        </w:rPr>
      </w:pPr>
      <w:r w:rsidRPr="00684C46">
        <w:rPr>
          <w:rFonts w:ascii="Times New Roman" w:eastAsiaTheme="minorHAnsi" w:hAnsi="Times New Roman" w:cs="Times New Roman"/>
        </w:rPr>
        <w:t>-</w:t>
      </w:r>
      <w:r w:rsidRPr="00684C46">
        <w:rPr>
          <w:rFonts w:ascii="Times New Roman" w:eastAsiaTheme="minorHAnsi" w:hAnsi="Times New Roman" w:cs="Times New Roman"/>
          <w:lang w:val="sr-Cyrl-RS"/>
        </w:rPr>
        <w:t>за р</w:t>
      </w:r>
      <w:r w:rsidRPr="00684C46">
        <w:rPr>
          <w:rFonts w:ascii="Times New Roman" w:eastAsiaTheme="minorHAnsi" w:hAnsi="Times New Roman" w:cs="Times New Roman"/>
        </w:rPr>
        <w:t xml:space="preserve">егресирање трошкова исхране у продуженом боравку за децу основношколског узраста до 10 година старости у школама у којима је организован продужени боравак </w:t>
      </w:r>
      <w:r w:rsidRPr="00684C46">
        <w:rPr>
          <w:rFonts w:ascii="Times New Roman" w:eastAsiaTheme="minorHAnsi" w:hAnsi="Times New Roman" w:cs="Times New Roman"/>
          <w:lang w:val="sr-Cyrl-RS"/>
        </w:rPr>
        <w:t>планирана средства се повећавају са 6.000.000 динара;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 xml:space="preserve">- за помоћ избеглим и расељеним лицима из средстава буџета ( извор 01) планирана су средства за учешће Града Ниша у реализацији уговора који се закључују између Града Ниша и Комесаријата за избеглице и миграције РС у складу са Законом о избеглицама („Сл. гласник РС“, 18/92, 42/02, 45/02 и 30/10) смањују се за износ од </w:t>
      </w:r>
      <w:r w:rsidRPr="00684C46">
        <w:rPr>
          <w:rFonts w:ascii="Times New Roman" w:eastAsiaTheme="minorHAnsi" w:hAnsi="Times New Roman" w:cs="Times New Roman"/>
          <w:lang w:val="sr-Latn-RS"/>
        </w:rPr>
        <w:t>2</w:t>
      </w:r>
      <w:r w:rsidRPr="00684C46">
        <w:rPr>
          <w:rFonts w:ascii="Times New Roman" w:eastAsiaTheme="minorHAnsi" w:hAnsi="Times New Roman" w:cs="Times New Roman"/>
          <w:lang w:val="sr-Cyrl-CS"/>
        </w:rPr>
        <w:t>.</w:t>
      </w:r>
      <w:r w:rsidRPr="00684C46">
        <w:rPr>
          <w:rFonts w:ascii="Times New Roman" w:eastAsiaTheme="minorHAnsi" w:hAnsi="Times New Roman" w:cs="Times New Roman"/>
          <w:lang w:val="sr-Latn-RS"/>
        </w:rPr>
        <w:t>000</w:t>
      </w:r>
      <w:r w:rsidRPr="00684C46">
        <w:rPr>
          <w:rFonts w:ascii="Times New Roman" w:eastAsiaTheme="minorHAnsi" w:hAnsi="Times New Roman" w:cs="Times New Roman"/>
          <w:lang w:val="sr-Cyrl-CS"/>
        </w:rPr>
        <w:t>.000 динара.</w:t>
      </w:r>
    </w:p>
    <w:p w:rsidR="00684C46" w:rsidRPr="00684C46" w:rsidRDefault="00684C46" w:rsidP="00684C46">
      <w:pPr>
        <w:jc w:val="both"/>
        <w:rPr>
          <w:rFonts w:ascii="Times New Roman" w:eastAsiaTheme="minorHAnsi" w:hAnsi="Times New Roman" w:cs="Times New Roman"/>
          <w:lang w:val="sr-Latn-RS"/>
        </w:rPr>
      </w:pPr>
      <w:r w:rsidRPr="00684C46">
        <w:rPr>
          <w:rFonts w:ascii="Times New Roman" w:eastAsiaTheme="minorHAnsi" w:hAnsi="Times New Roman" w:cs="Times New Roman"/>
          <w:lang w:val="sr-Cyrl-CS"/>
        </w:rPr>
        <w:t>- Помоћ  избеглим и расељеним лицима (извор 17) смањује се за износ од 59.800 динара.</w:t>
      </w:r>
    </w:p>
    <w:p w:rsidR="00684C46" w:rsidRPr="00684C46" w:rsidRDefault="00684C46" w:rsidP="00684C46">
      <w:pPr>
        <w:jc w:val="both"/>
        <w:rPr>
          <w:rFonts w:ascii="Times New Roman" w:eastAsiaTheme="minorHAnsi" w:hAnsi="Times New Roman" w:cs="Times New Roman"/>
          <w:lang w:val="sr-Cyrl-RS"/>
        </w:rPr>
      </w:pPr>
      <w:r w:rsidRPr="00684C46">
        <w:rPr>
          <w:rFonts w:ascii="Times New Roman" w:eastAsiaTheme="minorHAnsi" w:hAnsi="Times New Roman" w:cs="Times New Roman"/>
          <w:lang w:val="sr-Latn-RS"/>
        </w:rPr>
        <w:t>-</w:t>
      </w:r>
      <w:r w:rsidRPr="00684C46">
        <w:rPr>
          <w:rFonts w:ascii="Times New Roman" w:eastAsiaTheme="minorHAnsi" w:hAnsi="Times New Roman" w:cs="Times New Roman"/>
          <w:lang w:val="sr-Cyrl-RS"/>
        </w:rPr>
        <w:t xml:space="preserve">Једнократна новчана помоћ повећава се за износ од 22.500.000 динара за реализацију </w:t>
      </w:r>
      <w:r w:rsidRPr="00684C46">
        <w:rPr>
          <w:rFonts w:ascii="Times New Roman" w:eastAsia="Calibri" w:hAnsi="Times New Roman" w:cs="Times New Roman"/>
          <w:lang w:val="sr-Cyrl-RS"/>
        </w:rPr>
        <w:t>Одлуке о финансијској подршци породицама са децом оболелих од ретких болести на територији Града Ниша.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 Интервентна новчана помоћ (извор 15) повећава се са износом од 632.588 динара.</w:t>
      </w:r>
    </w:p>
    <w:p w:rsidR="00684C46" w:rsidRPr="00684C46" w:rsidRDefault="00684C46" w:rsidP="00684C46">
      <w:pPr>
        <w:jc w:val="both"/>
        <w:rPr>
          <w:rFonts w:ascii="Times New Roman" w:hAnsi="Times New Roman" w:cs="Times New Roman"/>
          <w:lang w:val="sr-Cyrl-CS"/>
        </w:rPr>
      </w:pPr>
    </w:p>
    <w:p w:rsidR="00684C46" w:rsidRPr="00684C46" w:rsidRDefault="00684C46" w:rsidP="00684C46">
      <w:pPr>
        <w:jc w:val="both"/>
        <w:rPr>
          <w:rFonts w:ascii="Times New Roman" w:hAnsi="Times New Roman" w:cs="Times New Roman"/>
          <w:lang w:val="sr-Cyrl-CS"/>
        </w:rPr>
      </w:pPr>
      <w:r w:rsidRPr="00684C46">
        <w:rPr>
          <w:rFonts w:ascii="Times New Roman" w:hAnsi="Times New Roman" w:cs="Times New Roman"/>
          <w:lang w:val="sr-Cyrl-CS"/>
        </w:rPr>
        <w:t>Програмска активност:  0902-0019 - Подршка деци и породицама са децом</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RS"/>
        </w:rPr>
        <w:t>Ребаланом буџета повећавају се планирана средства за следеће намене:</w:t>
      </w:r>
    </w:p>
    <w:p w:rsidR="00684C46" w:rsidRPr="00684C46" w:rsidRDefault="00684C46" w:rsidP="00684C46">
      <w:pPr>
        <w:jc w:val="both"/>
        <w:rPr>
          <w:rFonts w:ascii="Times New Roman" w:eastAsiaTheme="minorHAnsi" w:hAnsi="Times New Roman" w:cs="Times New Roman"/>
        </w:rPr>
      </w:pPr>
      <w:r w:rsidRPr="00684C46">
        <w:rPr>
          <w:rFonts w:ascii="Times New Roman" w:eastAsiaTheme="minorHAnsi" w:hAnsi="Times New Roman" w:cs="Times New Roman"/>
          <w:lang w:val="sr-Cyrl-CS"/>
        </w:rPr>
        <w:t>- новчана помоћ за дупле близанце, тројке и четворке у износу од 3.500.000 динара,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 xml:space="preserve">- накнада дела трошкова и бесплатан боравак деце у предшколским установама чији је оснивач друго правно или физичко лице – рефундација родитељима за боравак деце у приватним вртићима за износ од </w:t>
      </w:r>
      <w:r w:rsidRPr="00684C46">
        <w:rPr>
          <w:rFonts w:ascii="Times New Roman" w:eastAsiaTheme="minorHAnsi" w:hAnsi="Times New Roman" w:cs="Times New Roman"/>
          <w:lang w:val="sr-Latn-RS"/>
        </w:rPr>
        <w:t>4</w:t>
      </w:r>
      <w:r w:rsidRPr="00684C46">
        <w:rPr>
          <w:rFonts w:ascii="Times New Roman" w:eastAsiaTheme="minorHAnsi" w:hAnsi="Times New Roman" w:cs="Times New Roman"/>
          <w:lang w:val="sr-Cyrl-CS"/>
        </w:rPr>
        <w:t>0.000.000 динара,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 финансирање припремања и допремања хране за кориснике услуга Центра за пружање услуга социјалне заштите „Мара“ Ниш повећава се износ  за  1.000.000 динара,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lastRenderedPageBreak/>
        <w:t>-„Дечија недеља“ извор 17 смањује се за износ од 700 динара.</w:t>
      </w:r>
    </w:p>
    <w:p w:rsidR="00684C46" w:rsidRPr="00684C46" w:rsidRDefault="00684C46" w:rsidP="00684C46">
      <w:pPr>
        <w:jc w:val="both"/>
        <w:rPr>
          <w:rFonts w:ascii="Times New Roman" w:eastAsiaTheme="minorHAnsi" w:hAnsi="Times New Roman" w:cs="Times New Roman"/>
          <w:lang w:val="sr-Cyrl-CS"/>
        </w:rPr>
      </w:pPr>
    </w:p>
    <w:p w:rsidR="00684C46" w:rsidRPr="00684C46" w:rsidRDefault="00684C46" w:rsidP="00684C46">
      <w:pPr>
        <w:jc w:val="both"/>
        <w:rPr>
          <w:rFonts w:ascii="Times New Roman" w:hAnsi="Times New Roman" w:cs="Times New Roman"/>
          <w:lang w:val="sr-Cyrl-CS"/>
        </w:rPr>
      </w:pPr>
      <w:r w:rsidRPr="00684C46">
        <w:rPr>
          <w:rFonts w:ascii="Times New Roman" w:hAnsi="Times New Roman" w:cs="Times New Roman"/>
          <w:lang w:val="sr-Cyrl-CS"/>
        </w:rPr>
        <w:t>Програмска активност: 0902-0020 - Подршка рађању и родитељству</w:t>
      </w:r>
    </w:p>
    <w:p w:rsidR="00684C46" w:rsidRPr="00684C46" w:rsidRDefault="00684C46" w:rsidP="00684C46">
      <w:pPr>
        <w:jc w:val="both"/>
        <w:rPr>
          <w:rFonts w:ascii="Times New Roman" w:hAnsi="Times New Roman" w:cs="Times New Roman"/>
          <w:lang w:val="sr-Cyrl-CS"/>
        </w:rPr>
      </w:pPr>
      <w:r w:rsidRPr="00684C46">
        <w:rPr>
          <w:rFonts w:ascii="Times New Roman" w:hAnsi="Times New Roman" w:cs="Times New Roman"/>
          <w:lang w:val="sr-Cyrl-CS"/>
        </w:rPr>
        <w:t>Функција 040 – Породица и деца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Планирана средства за Једнократну новчану помоћ за поступак вантелесне оплодње ребаланом буџета се умањује у износу од 900.000 динара због малог броја пријављених корисница.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 xml:space="preserve"> </w:t>
      </w:r>
    </w:p>
    <w:p w:rsidR="00684C46" w:rsidRPr="00684C46" w:rsidRDefault="00684C46" w:rsidP="00684C46">
      <w:pPr>
        <w:jc w:val="both"/>
        <w:rPr>
          <w:rFonts w:ascii="Times New Roman" w:hAnsi="Times New Roman" w:cs="Times New Roman"/>
          <w:lang w:val="sr-Cyrl-CS"/>
        </w:rPr>
      </w:pPr>
      <w:r w:rsidRPr="00684C46">
        <w:rPr>
          <w:rFonts w:ascii="Times New Roman" w:hAnsi="Times New Roman" w:cs="Times New Roman"/>
          <w:lang w:val="sr-Cyrl-CS"/>
        </w:rPr>
        <w:t>Програмска активност: 0902-0021 - Подршка особама са инвалидитетом</w:t>
      </w:r>
    </w:p>
    <w:p w:rsidR="00684C46" w:rsidRPr="00684C46" w:rsidRDefault="00684C46" w:rsidP="00684C46">
      <w:pPr>
        <w:jc w:val="both"/>
        <w:rPr>
          <w:rFonts w:ascii="Times New Roman" w:hAnsi="Times New Roman" w:cs="Times New Roman"/>
          <w:lang w:val="sr-Cyrl-CS"/>
        </w:rPr>
      </w:pPr>
      <w:r w:rsidRPr="00684C46">
        <w:rPr>
          <w:rFonts w:ascii="Times New Roman" w:hAnsi="Times New Roman" w:cs="Times New Roman"/>
          <w:lang w:val="sr-Cyrl-CS"/>
        </w:rPr>
        <w:t>Функција 010 – Болест и инвалидност</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 ребалансом буџета планирана средства се смањују у износу од 4.000.000 динара за накнаду трошкова набавке уџбеника за децу особа са инвалидитетом  због малог броја пријављених корисника.</w:t>
      </w:r>
    </w:p>
    <w:p w:rsidR="00684C46" w:rsidRPr="00684C46" w:rsidRDefault="00684C46" w:rsidP="00684C46">
      <w:pPr>
        <w:jc w:val="both"/>
        <w:rPr>
          <w:rFonts w:ascii="Times New Roman" w:hAnsi="Times New Roman" w:cs="Times New Roman"/>
          <w:b/>
          <w:lang w:val="sr-Cyrl-CS"/>
        </w:rPr>
      </w:pPr>
      <w:r w:rsidRPr="00684C46">
        <w:rPr>
          <w:rFonts w:ascii="Times New Roman" w:hAnsi="Times New Roman" w:cs="Times New Roman"/>
          <w:b/>
          <w:lang w:val="sr-Cyrl-CS"/>
        </w:rPr>
        <w:t>Програм 12 – Здравствена заштита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hAnsi="Times New Roman" w:cs="Times New Roman"/>
          <w:lang w:val="sr-Cyrl-CS"/>
        </w:rPr>
        <w:t xml:space="preserve">Програмска активност 1801-0001 Функционисање установа примарне здравствене заштите, </w:t>
      </w:r>
      <w:r w:rsidRPr="00684C46">
        <w:rPr>
          <w:rFonts w:ascii="Times New Roman" w:eastAsiaTheme="minorHAnsi" w:hAnsi="Times New Roman" w:cs="Times New Roman"/>
          <w:lang w:val="sr-Cyrl-CS"/>
        </w:rPr>
        <w:t>Функција 760 – Здравство некласификовано на другом месту, ребаланом буџета планирана средства се повећавају за износ од 31.300.000 динара за установе примарне здравствене заштите на територији Града Ниша</w:t>
      </w:r>
      <w:r w:rsidRPr="00684C46">
        <w:rPr>
          <w:rFonts w:ascii="Times New Roman" w:eastAsiaTheme="minorHAnsi" w:hAnsi="Times New Roman" w:cs="Times New Roman"/>
          <w:lang w:val="sr-Latn-RS"/>
        </w:rPr>
        <w:t>.</w:t>
      </w:r>
      <w:r w:rsidRPr="00684C46">
        <w:rPr>
          <w:rFonts w:ascii="Times New Roman" w:eastAsiaTheme="minorHAnsi" w:hAnsi="Times New Roman" w:cs="Times New Roman"/>
          <w:lang w:val="sr-Cyrl-CS"/>
        </w:rPr>
        <w:t xml:space="preserve"> </w:t>
      </w:r>
    </w:p>
    <w:p w:rsidR="00684C46" w:rsidRPr="00684C46" w:rsidRDefault="00684C46" w:rsidP="00684C46">
      <w:pPr>
        <w:jc w:val="both"/>
        <w:rPr>
          <w:rFonts w:ascii="Times New Roman" w:hAnsi="Times New Roman" w:cs="Times New Roman"/>
          <w:bCs/>
          <w:lang w:val="sr-Cyrl-RS"/>
        </w:rPr>
      </w:pPr>
      <w:r w:rsidRPr="00684C46">
        <w:rPr>
          <w:rFonts w:ascii="Times New Roman" w:eastAsiaTheme="minorHAnsi" w:hAnsi="Times New Roman" w:cs="Times New Roman"/>
          <w:lang w:val="sr-Cyrl-CS"/>
        </w:rPr>
        <w:t>Програмска активност 1801-0003</w:t>
      </w:r>
      <w:r w:rsidRPr="00684C46">
        <w:rPr>
          <w:rFonts w:ascii="Times New Roman" w:eastAsiaTheme="minorHAnsi" w:hAnsi="Times New Roman" w:cs="Times New Roman"/>
          <w:color w:val="FF0000"/>
          <w:lang w:val="sr-Cyrl-CS"/>
        </w:rPr>
        <w:t xml:space="preserve"> </w:t>
      </w:r>
      <w:r w:rsidRPr="00684C46">
        <w:rPr>
          <w:rFonts w:ascii="Times New Roman" w:hAnsi="Times New Roman" w:cs="Times New Roman"/>
          <w:bCs/>
        </w:rPr>
        <w:t>Спровођење активности из области друштвене бриге за јавно здравље</w:t>
      </w:r>
      <w:r w:rsidRPr="00684C46">
        <w:rPr>
          <w:rFonts w:ascii="Times New Roman" w:hAnsi="Times New Roman" w:cs="Times New Roman"/>
          <w:bCs/>
          <w:lang w:val="sr-Cyrl-RS"/>
        </w:rPr>
        <w:t xml:space="preserve"> планирана средства се повећавају у износу од 2.000.000 динара за превенцију менталног здравља – Клуб за ментално здравље.</w:t>
      </w:r>
    </w:p>
    <w:p w:rsidR="00684C46" w:rsidRPr="00684C46" w:rsidRDefault="00684C46" w:rsidP="00684C46">
      <w:pPr>
        <w:jc w:val="both"/>
        <w:rPr>
          <w:rFonts w:ascii="Times New Roman" w:hAnsi="Times New Roman" w:cs="Times New Roman"/>
          <w:b/>
          <w:lang w:val="sr-Cyrl-CS"/>
        </w:rPr>
      </w:pPr>
      <w:r w:rsidRPr="00684C46">
        <w:rPr>
          <w:rFonts w:ascii="Times New Roman" w:hAnsi="Times New Roman" w:cs="Times New Roman"/>
          <w:b/>
          <w:lang w:val="sr-Cyrl-CS"/>
        </w:rPr>
        <w:t>Програм 14</w:t>
      </w:r>
      <w:r w:rsidRPr="00684C46">
        <w:rPr>
          <w:rFonts w:ascii="Times New Roman" w:hAnsi="Times New Roman" w:cs="Times New Roman"/>
          <w:b/>
          <w:lang w:val="sr-Latn-RS"/>
        </w:rPr>
        <w:t xml:space="preserve"> – </w:t>
      </w:r>
      <w:r w:rsidRPr="00684C46">
        <w:rPr>
          <w:rFonts w:ascii="Times New Roman" w:hAnsi="Times New Roman" w:cs="Times New Roman"/>
          <w:b/>
          <w:lang w:val="sr-Cyrl-CS"/>
        </w:rPr>
        <w:t>Развој спорта и омладине</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hAnsi="Times New Roman" w:cs="Times New Roman"/>
          <w:lang w:val="sr-Cyrl-CS"/>
        </w:rPr>
        <w:t>Програмска активност 1301-0001 - Подршка локалним спортским организацијама, удружењима и савезима, Функција 810 - Услуге спорта и рекреације</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 xml:space="preserve">- ребалансом буџета за суфинансирање годишњих и посебних програма спортских организација и удружења планирана средства за 2025. годину се повећавају за износ од </w:t>
      </w:r>
      <w:r w:rsidRPr="00684C46">
        <w:rPr>
          <w:rFonts w:ascii="Times New Roman" w:eastAsiaTheme="minorHAnsi" w:hAnsi="Times New Roman" w:cs="Times New Roman"/>
          <w:lang w:val="sr-Latn-RS"/>
        </w:rPr>
        <w:t>90</w:t>
      </w:r>
      <w:r w:rsidRPr="00684C46">
        <w:rPr>
          <w:rFonts w:ascii="Times New Roman" w:eastAsiaTheme="minorHAnsi" w:hAnsi="Times New Roman" w:cs="Times New Roman"/>
          <w:lang w:val="sr-Cyrl-CS"/>
        </w:rPr>
        <w:t>.000.000 динара. Увећање средстава на овој позицији неопходно је из разлога што је један број спортских организација у досадашњим такмичењима остварио запажене резултате и на тај начин стекао право на даља учешћа на домаћим и међународним такмичењима, за шта су потребна додатна средства.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Програмска активност 1301-0002 - Подршка предшколском  и школском спорту, функција 810 - Услуге спорта и рекреације, ребаланом буџета планирана  средства се повећавају за Накнаде за социјалну заштиту из буџета у износу од 1.000.000 динара за стипендирање талентованих спортиста и за награде и признања успешним спортистима и спортским колективима.</w:t>
      </w:r>
    </w:p>
    <w:p w:rsidR="00684C46" w:rsidRPr="00684C46" w:rsidRDefault="00684C46" w:rsidP="00684C46">
      <w:pPr>
        <w:jc w:val="both"/>
        <w:rPr>
          <w:rFonts w:ascii="Times New Roman" w:eastAsia="Calibri" w:hAnsi="Times New Roman" w:cs="Times New Roman"/>
          <w:lang w:val="sr-Cyrl-CS"/>
        </w:rPr>
      </w:pPr>
      <w:r w:rsidRPr="00684C46">
        <w:rPr>
          <w:rFonts w:ascii="Times New Roman" w:eastAsia="Calibri" w:hAnsi="Times New Roman" w:cs="Times New Roman"/>
          <w:bCs/>
        </w:rPr>
        <w:t>Програм 14 – Развој спорта и омладине, функциј</w:t>
      </w:r>
      <w:r w:rsidRPr="00684C46">
        <w:rPr>
          <w:rFonts w:ascii="Times New Roman" w:eastAsia="Calibri" w:hAnsi="Times New Roman" w:cs="Times New Roman"/>
          <w:bCs/>
          <w:lang w:val="sr-Cyrl-RS"/>
        </w:rPr>
        <w:t>а</w:t>
      </w:r>
      <w:r w:rsidRPr="00684C46">
        <w:rPr>
          <w:rFonts w:ascii="Times New Roman" w:eastAsia="Calibri" w:hAnsi="Times New Roman" w:cs="Times New Roman"/>
          <w:bCs/>
        </w:rPr>
        <w:t xml:space="preserve"> </w:t>
      </w:r>
      <w:r w:rsidRPr="00684C46">
        <w:rPr>
          <w:rFonts w:ascii="Times New Roman" w:eastAsia="Calibri" w:hAnsi="Times New Roman" w:cs="Times New Roman"/>
          <w:bCs/>
          <w:iCs/>
        </w:rPr>
        <w:t>95</w:t>
      </w:r>
      <w:r w:rsidRPr="00684C46">
        <w:rPr>
          <w:rFonts w:ascii="Times New Roman" w:eastAsia="Calibri" w:hAnsi="Times New Roman" w:cs="Times New Roman"/>
          <w:bCs/>
          <w:iCs/>
          <w:lang w:val="sr-Cyrl-RS"/>
        </w:rPr>
        <w:t xml:space="preserve">0 - </w:t>
      </w:r>
      <w:r w:rsidRPr="00684C46">
        <w:rPr>
          <w:rFonts w:ascii="Times New Roman" w:eastAsia="Calibri" w:hAnsi="Times New Roman" w:cs="Times New Roman"/>
          <w:bCs/>
          <w:iCs/>
        </w:rPr>
        <w:t xml:space="preserve">Образовање које није дефинисано нивоом </w:t>
      </w:r>
    </w:p>
    <w:p w:rsidR="00684C46" w:rsidRPr="00684C46" w:rsidRDefault="00684C46" w:rsidP="00684C46">
      <w:pPr>
        <w:jc w:val="both"/>
        <w:rPr>
          <w:rFonts w:ascii="Times New Roman" w:eastAsia="Calibri" w:hAnsi="Times New Roman" w:cs="Times New Roman"/>
          <w:lang w:val="sr-Cyrl-RS"/>
        </w:rPr>
      </w:pPr>
      <w:r w:rsidRPr="00684C46">
        <w:rPr>
          <w:rFonts w:ascii="Times New Roman" w:eastAsia="Calibri" w:hAnsi="Times New Roman" w:cs="Times New Roman"/>
          <w:lang w:val="sr-Cyrl-CS"/>
        </w:rPr>
        <w:t xml:space="preserve">- за трошкове путовања ученика </w:t>
      </w:r>
      <w:r w:rsidRPr="00684C46">
        <w:rPr>
          <w:rFonts w:ascii="Times New Roman" w:eastAsia="Calibri" w:hAnsi="Times New Roman" w:cs="Times New Roman"/>
          <w:lang w:val="sr-Cyrl-RS"/>
        </w:rPr>
        <w:t>на такмичења ребаланом буџета планирана средства се смањују за износ од 13</w:t>
      </w:r>
      <w:r w:rsidRPr="00684C46">
        <w:rPr>
          <w:rFonts w:ascii="Times New Roman" w:eastAsia="Calibri" w:hAnsi="Times New Roman" w:cs="Times New Roman"/>
          <w:lang w:val="sr-Latn-RS"/>
        </w:rPr>
        <w:t>.000.000</w:t>
      </w:r>
      <w:r w:rsidRPr="00684C46">
        <w:rPr>
          <w:rFonts w:ascii="Times New Roman" w:eastAsia="Calibri" w:hAnsi="Times New Roman" w:cs="Times New Roman"/>
        </w:rPr>
        <w:t xml:space="preserve"> </w:t>
      </w:r>
      <w:r w:rsidRPr="00684C46">
        <w:rPr>
          <w:rFonts w:ascii="Times New Roman" w:eastAsia="Calibri" w:hAnsi="Times New Roman" w:cs="Times New Roman"/>
          <w:lang w:val="sr-Cyrl-CS"/>
        </w:rPr>
        <w:t xml:space="preserve">динара, </w:t>
      </w:r>
    </w:p>
    <w:p w:rsidR="00684C46" w:rsidRPr="00684C46" w:rsidRDefault="00684C46" w:rsidP="00684C46">
      <w:pPr>
        <w:jc w:val="both"/>
        <w:rPr>
          <w:rFonts w:ascii="Times New Roman" w:eastAsia="Calibri" w:hAnsi="Times New Roman" w:cs="Times New Roman"/>
          <w:lang w:val="sr-Cyrl-CS"/>
        </w:rPr>
      </w:pPr>
      <w:r w:rsidRPr="00684C46">
        <w:rPr>
          <w:rFonts w:ascii="Times New Roman" w:eastAsia="Calibri" w:hAnsi="Times New Roman" w:cs="Times New Roman"/>
        </w:rPr>
        <w:lastRenderedPageBreak/>
        <w:t>- з</w:t>
      </w:r>
      <w:r w:rsidRPr="00684C46">
        <w:rPr>
          <w:rFonts w:ascii="Times New Roman" w:eastAsia="Calibri" w:hAnsi="Times New Roman" w:cs="Times New Roman"/>
          <w:lang w:val="sr-Cyrl-CS"/>
        </w:rPr>
        <w:t xml:space="preserve">а подстицајна средства за талентоване ученике и студенте  ребаланом буџета се повећавају планирана средства за износ од </w:t>
      </w:r>
      <w:r w:rsidRPr="00684C46">
        <w:rPr>
          <w:rFonts w:ascii="Times New Roman" w:eastAsia="Calibri" w:hAnsi="Times New Roman" w:cs="Times New Roman"/>
          <w:lang w:val="sr-Latn-RS"/>
        </w:rPr>
        <w:t>1</w:t>
      </w:r>
      <w:r w:rsidRPr="00684C46">
        <w:rPr>
          <w:rFonts w:ascii="Times New Roman" w:eastAsia="Calibri" w:hAnsi="Times New Roman" w:cs="Times New Roman"/>
          <w:lang w:val="sr-Cyrl-RS"/>
        </w:rPr>
        <w:t>0</w:t>
      </w:r>
      <w:r w:rsidRPr="00684C46">
        <w:rPr>
          <w:rFonts w:ascii="Times New Roman" w:eastAsia="Calibri" w:hAnsi="Times New Roman" w:cs="Times New Roman"/>
          <w:lang w:val="sr-Latn-RS"/>
        </w:rPr>
        <w:t>.000.000</w:t>
      </w:r>
      <w:r w:rsidRPr="00684C46">
        <w:rPr>
          <w:rFonts w:ascii="Times New Roman" w:eastAsia="Calibri" w:hAnsi="Times New Roman" w:cs="Times New Roman"/>
          <w:lang w:val="sr-Cyrl-RS"/>
        </w:rPr>
        <w:t xml:space="preserve"> динара и</w:t>
      </w:r>
      <w:r w:rsidRPr="00684C46">
        <w:rPr>
          <w:rFonts w:ascii="Times New Roman" w:eastAsia="Calibri" w:hAnsi="Times New Roman" w:cs="Times New Roman"/>
        </w:rPr>
        <w:t xml:space="preserve"> </w:t>
      </w:r>
      <w:r w:rsidRPr="00684C46">
        <w:rPr>
          <w:rFonts w:ascii="Times New Roman" w:eastAsia="Calibri" w:hAnsi="Times New Roman" w:cs="Times New Roman"/>
          <w:lang w:val="sr-Cyrl-CS"/>
        </w:rPr>
        <w:t>то за стипендије ученицима и студентима, награде најбољим стундентима факултета Универзитета у Нишу, као и  једнократне новчане накнаде талентованим ученицима и студентима.</w:t>
      </w:r>
    </w:p>
    <w:p w:rsidR="00684C46" w:rsidRPr="00684C46" w:rsidRDefault="00684C46" w:rsidP="00684C46">
      <w:pPr>
        <w:ind w:firstLine="708"/>
        <w:rPr>
          <w:rFonts w:ascii="Times New Roman" w:hAnsi="Times New Roman" w:cs="Times New Roman"/>
          <w:color w:val="FF0000"/>
          <w:lang w:val="sr-Latn-RS"/>
        </w:rPr>
      </w:pPr>
    </w:p>
    <w:p w:rsidR="00684C46" w:rsidRPr="00684C46" w:rsidRDefault="00684C46" w:rsidP="00684C46">
      <w:pPr>
        <w:jc w:val="both"/>
        <w:rPr>
          <w:rFonts w:ascii="Times New Roman" w:hAnsi="Times New Roman" w:cs="Times New Roman"/>
          <w:lang w:val="sr-Cyrl-RS"/>
        </w:rPr>
      </w:pPr>
      <w:r w:rsidRPr="00684C46">
        <w:rPr>
          <w:rFonts w:ascii="Times New Roman" w:hAnsi="Times New Roman" w:cs="Times New Roman"/>
          <w:lang w:val="sr-Cyrl-RS"/>
        </w:rPr>
        <w:t>Програм 15 – Опште услуге локалне самоуправе, Програмска активност 0602-0001 – Функционисање локалне самоуправе и градских општина, функција 130 – Опште услуге, планирана средства се повећавају за износ од 1.337.573</w:t>
      </w:r>
      <w:r w:rsidRPr="00684C46">
        <w:rPr>
          <w:rFonts w:ascii="Times New Roman" w:hAnsi="Times New Roman" w:cs="Times New Roman"/>
          <w:color w:val="FF0000"/>
          <w:lang w:val="sr-Cyrl-RS"/>
        </w:rPr>
        <w:t xml:space="preserve"> </w:t>
      </w:r>
      <w:r w:rsidRPr="00684C46">
        <w:rPr>
          <w:rFonts w:ascii="Times New Roman" w:hAnsi="Times New Roman" w:cs="Times New Roman"/>
          <w:lang w:val="sr-Cyrl-RS"/>
        </w:rPr>
        <w:t xml:space="preserve">динара. </w:t>
      </w:r>
      <w:r w:rsidRPr="00684C46">
        <w:rPr>
          <w:rFonts w:ascii="Times New Roman" w:eastAsiaTheme="minorHAnsi" w:hAnsi="Times New Roman" w:cs="Times New Roman"/>
          <w:lang w:val="sr-Cyrl-RS"/>
        </w:rPr>
        <w:t>ребаланом буџета се повећавају планирана средства за плате и доприносе  н</w:t>
      </w:r>
      <w:r w:rsidRPr="00684C46">
        <w:rPr>
          <w:rFonts w:ascii="Times New Roman" w:eastAsia="Calibri" w:hAnsi="Times New Roman" w:cs="Times New Roman"/>
          <w:lang w:val="sr-Cyrl-RS"/>
        </w:rPr>
        <w:t>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r w:rsidRPr="00684C46">
        <w:rPr>
          <w:rFonts w:ascii="Times New Roman" w:hAnsi="Times New Roman" w:cs="Times New Roman"/>
          <w:lang w:val="sr-Cyrl-RS"/>
        </w:rPr>
        <w:t>Извршена је прерасподела средстава на економским класификацијама између економске класификације 413 и 415 у износу од 1.000.000 динара. Смањене су по 1.200.000 динара економске класификације 423 – Услуге по уговору, 425 – Текуће поправке и одржавање и 512 – Машине и опрема. Уведена је нова позиција 178а, економска класификација 424 – Специјализоване услуге са износом од 500.000 динара.</w:t>
      </w:r>
    </w:p>
    <w:p w:rsidR="00684C46" w:rsidRPr="00684C46" w:rsidRDefault="00684C46" w:rsidP="00684C46">
      <w:pPr>
        <w:jc w:val="both"/>
        <w:rPr>
          <w:rFonts w:ascii="Times New Roman" w:hAnsi="Times New Roman" w:cs="Times New Roman"/>
          <w:lang w:val="sr-Cyrl-RS"/>
        </w:rPr>
      </w:pPr>
    </w:p>
    <w:p w:rsidR="00684C46" w:rsidRPr="00684C46" w:rsidRDefault="00684C46" w:rsidP="00684C46">
      <w:pPr>
        <w:jc w:val="both"/>
        <w:rPr>
          <w:rFonts w:ascii="Times New Roman" w:hAnsi="Times New Roman" w:cs="Times New Roman"/>
          <w:b/>
          <w:lang w:val="sr-Cyrl-RS"/>
        </w:rPr>
      </w:pPr>
      <w:r w:rsidRPr="00684C46">
        <w:rPr>
          <w:rFonts w:ascii="Times New Roman" w:hAnsi="Times New Roman" w:cs="Times New Roman"/>
          <w:b/>
          <w:lang w:val="sr-Cyrl-RS"/>
        </w:rPr>
        <w:t>Глава 8.02 Јавна предшколска установа „Пчелица“ Ниш</w:t>
      </w:r>
    </w:p>
    <w:p w:rsidR="00684C46" w:rsidRPr="00684C46" w:rsidRDefault="00684C46" w:rsidP="00684C46">
      <w:pPr>
        <w:jc w:val="both"/>
        <w:rPr>
          <w:rFonts w:ascii="Times New Roman" w:hAnsi="Times New Roman" w:cs="Times New Roman"/>
          <w:lang w:val="sr-Latn-RS"/>
        </w:rPr>
      </w:pPr>
      <w:r w:rsidRPr="00684C46">
        <w:rPr>
          <w:rFonts w:ascii="Times New Roman" w:hAnsi="Times New Roman" w:cs="Times New Roman"/>
          <w:lang w:val="sr-Latn-RS"/>
        </w:rPr>
        <w:t>Програм 8 – Предшколско васпитање и образовање</w:t>
      </w:r>
    </w:p>
    <w:p w:rsidR="00684C46" w:rsidRPr="00684C46" w:rsidRDefault="00684C46" w:rsidP="00684C46">
      <w:pPr>
        <w:jc w:val="both"/>
        <w:rPr>
          <w:rFonts w:ascii="Times New Roman" w:hAnsi="Times New Roman" w:cs="Times New Roman"/>
          <w:b/>
          <w:lang w:val="sr-Latn-RS"/>
        </w:rPr>
      </w:pPr>
      <w:r w:rsidRPr="00684C46">
        <w:rPr>
          <w:rFonts w:ascii="Times New Roman" w:hAnsi="Times New Roman" w:cs="Times New Roman"/>
          <w:lang w:val="sr-Cyrl-RS"/>
        </w:rPr>
        <w:t>Програмска активност 2002-0002 Функционисање и остваривање предшколског васпитања и образовања</w:t>
      </w:r>
    </w:p>
    <w:p w:rsidR="00684C46" w:rsidRPr="00684C46" w:rsidRDefault="00684C46" w:rsidP="00684C46">
      <w:pPr>
        <w:jc w:val="both"/>
        <w:rPr>
          <w:rFonts w:ascii="Times New Roman" w:eastAsia="Calibri" w:hAnsi="Times New Roman" w:cs="Times New Roman"/>
          <w:lang w:val="sr-Cyrl-RS"/>
        </w:rPr>
      </w:pPr>
      <w:r w:rsidRPr="00684C46">
        <w:rPr>
          <w:rFonts w:ascii="Times New Roman" w:eastAsia="Calibri" w:hAnsi="Times New Roman" w:cs="Times New Roman"/>
          <w:lang w:val="sr-Cyrl-RS"/>
        </w:rPr>
        <w:t xml:space="preserve">          Ребалансом буџета повећавају се планирана средства за плате, додатке и накнаде запосленима (зараде) и за социјалне доприносе на терет послодавца  </w:t>
      </w:r>
      <w:r w:rsidRPr="00684C46">
        <w:rPr>
          <w:rFonts w:ascii="Times New Roman" w:eastAsiaTheme="minorHAnsi" w:hAnsi="Times New Roman" w:cs="Times New Roman"/>
          <w:lang w:val="sr-Cyrl-RS"/>
        </w:rPr>
        <w:t>н</w:t>
      </w:r>
      <w:r w:rsidRPr="00684C46">
        <w:rPr>
          <w:rFonts w:ascii="Times New Roman" w:eastAsia="Calibri" w:hAnsi="Times New Roman" w:cs="Times New Roman"/>
          <w:lang w:val="sr-Cyrl-RS"/>
        </w:rPr>
        <w:t>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p>
    <w:p w:rsidR="00684C46" w:rsidRPr="00684C46" w:rsidRDefault="00684C46" w:rsidP="00684C46">
      <w:pPr>
        <w:jc w:val="both"/>
        <w:rPr>
          <w:rFonts w:ascii="Times New Roman" w:hAnsi="Times New Roman" w:cs="Times New Roman"/>
          <w:bCs/>
          <w:lang w:val="sr-Cyrl-RS"/>
        </w:rPr>
      </w:pPr>
      <w:r w:rsidRPr="00684C46">
        <w:rPr>
          <w:rFonts w:ascii="Times New Roman" w:hAnsi="Times New Roman" w:cs="Times New Roman"/>
          <w:bCs/>
          <w:lang w:val="sr-Cyrl-RS"/>
        </w:rPr>
        <w:t xml:space="preserve">          </w:t>
      </w:r>
      <w:r w:rsidRPr="00684C46">
        <w:rPr>
          <w:rFonts w:ascii="Times New Roman" w:eastAsia="Calibri" w:hAnsi="Times New Roman" w:cs="Times New Roman"/>
          <w:lang w:val="sr-Cyrl-RS"/>
        </w:rPr>
        <w:t>Накнаде у натури – планирана средства се смањују за износ од 14.000.000 динара.</w:t>
      </w:r>
    </w:p>
    <w:p w:rsidR="00684C46" w:rsidRPr="00684C46" w:rsidRDefault="00684C46" w:rsidP="00684C46">
      <w:pPr>
        <w:jc w:val="both"/>
        <w:rPr>
          <w:rFonts w:ascii="Times New Roman" w:eastAsia="Calibri" w:hAnsi="Times New Roman" w:cs="Times New Roman"/>
          <w:lang w:val="sr-Cyrl-RS"/>
        </w:rPr>
      </w:pPr>
      <w:r w:rsidRPr="00684C46">
        <w:rPr>
          <w:rFonts w:ascii="Times New Roman" w:eastAsia="Calibri" w:hAnsi="Times New Roman" w:cs="Times New Roman"/>
          <w:lang w:val="sr-Cyrl-RS"/>
        </w:rPr>
        <w:t xml:space="preserve">          </w:t>
      </w:r>
      <w:proofErr w:type="gramStart"/>
      <w:r w:rsidRPr="00684C46">
        <w:rPr>
          <w:rFonts w:ascii="Times New Roman" w:eastAsia="Calibri" w:hAnsi="Times New Roman" w:cs="Times New Roman"/>
        </w:rPr>
        <w:t>Накнаде трошкова за запослене</w:t>
      </w:r>
      <w:r w:rsidRPr="00684C46">
        <w:rPr>
          <w:rFonts w:ascii="Times New Roman" w:eastAsia="Calibri" w:hAnsi="Times New Roman" w:cs="Times New Roman"/>
          <w:lang w:val="sr-Cyrl-RS"/>
        </w:rPr>
        <w:t xml:space="preserve"> </w:t>
      </w:r>
      <w:r w:rsidRPr="00684C46">
        <w:rPr>
          <w:rFonts w:ascii="Times New Roman" w:eastAsia="Calibri" w:hAnsi="Times New Roman" w:cs="Times New Roman"/>
        </w:rPr>
        <w:t>-</w:t>
      </w:r>
      <w:r w:rsidRPr="00684C46">
        <w:rPr>
          <w:rFonts w:ascii="Times New Roman" w:eastAsia="Calibri" w:hAnsi="Times New Roman" w:cs="Times New Roman"/>
          <w:lang w:val="sr-Cyrl-RS"/>
        </w:rPr>
        <w:t xml:space="preserve"> </w:t>
      </w:r>
      <w:r w:rsidRPr="00684C46">
        <w:rPr>
          <w:rFonts w:ascii="Times New Roman" w:eastAsia="Calibri" w:hAnsi="Times New Roman" w:cs="Times New Roman"/>
        </w:rPr>
        <w:t xml:space="preserve">планирана су средства </w:t>
      </w:r>
      <w:r w:rsidRPr="00684C46">
        <w:rPr>
          <w:rFonts w:ascii="Times New Roman" w:eastAsia="Calibri" w:hAnsi="Times New Roman" w:cs="Times New Roman"/>
          <w:lang w:val="sr-Cyrl-RS"/>
        </w:rPr>
        <w:t>се повећавају за</w:t>
      </w:r>
      <w:r w:rsidRPr="00684C46">
        <w:rPr>
          <w:rFonts w:ascii="Times New Roman" w:eastAsia="Calibri" w:hAnsi="Times New Roman" w:cs="Times New Roman"/>
        </w:rPr>
        <w:t xml:space="preserve"> износ од 1</w:t>
      </w:r>
      <w:r w:rsidRPr="00684C46">
        <w:rPr>
          <w:rFonts w:ascii="Times New Roman" w:eastAsia="Calibri" w:hAnsi="Times New Roman" w:cs="Times New Roman"/>
          <w:lang w:val="sr-Cyrl-RS"/>
        </w:rPr>
        <w:t>0.00</w:t>
      </w:r>
      <w:r w:rsidRPr="00684C46">
        <w:rPr>
          <w:rFonts w:ascii="Times New Roman" w:eastAsia="Calibri" w:hAnsi="Times New Roman" w:cs="Times New Roman"/>
        </w:rPr>
        <w:t>0.000 динара из буџета за исплату превоза запослених на посао и са посла у новцу.</w:t>
      </w:r>
      <w:proofErr w:type="gramEnd"/>
      <w:r w:rsidRPr="00684C46">
        <w:rPr>
          <w:rFonts w:ascii="Times New Roman" w:eastAsia="Calibri" w:hAnsi="Times New Roman" w:cs="Times New Roman"/>
        </w:rPr>
        <w:t xml:space="preserve"> </w:t>
      </w:r>
    </w:p>
    <w:p w:rsidR="00684C46" w:rsidRPr="00684C46" w:rsidRDefault="00684C46" w:rsidP="00684C46">
      <w:pPr>
        <w:jc w:val="both"/>
        <w:rPr>
          <w:rFonts w:ascii="Times New Roman" w:eastAsia="Calibri" w:hAnsi="Times New Roman" w:cs="Times New Roman"/>
          <w:lang w:val="sr-Cyrl-RS"/>
        </w:rPr>
      </w:pPr>
      <w:r w:rsidRPr="00684C46">
        <w:rPr>
          <w:rFonts w:ascii="Times New Roman" w:eastAsia="Calibri" w:hAnsi="Times New Roman" w:cs="Times New Roman"/>
          <w:lang w:val="sr-Cyrl-RS"/>
        </w:rPr>
        <w:t xml:space="preserve">          Награде запосленима и остали посебни расходи - јубиларне награде, планирана су средства се повећавају за износ од 10.000.000 динара. </w:t>
      </w:r>
    </w:p>
    <w:p w:rsidR="00684C46" w:rsidRPr="00684C46" w:rsidRDefault="00684C46" w:rsidP="00684C46">
      <w:pPr>
        <w:jc w:val="both"/>
        <w:rPr>
          <w:rFonts w:ascii="Times New Roman" w:eastAsia="Calibri" w:hAnsi="Times New Roman" w:cs="Times New Roman"/>
        </w:rPr>
      </w:pPr>
      <w:r w:rsidRPr="00684C46">
        <w:rPr>
          <w:rFonts w:ascii="Times New Roman" w:eastAsia="Calibri" w:hAnsi="Times New Roman" w:cs="Times New Roman"/>
          <w:lang w:val="sr-Cyrl-RS"/>
        </w:rPr>
        <w:t xml:space="preserve">   </w:t>
      </w:r>
      <w:r w:rsidRPr="00684C46">
        <w:rPr>
          <w:rFonts w:ascii="Times New Roman" w:eastAsia="Calibri" w:hAnsi="Times New Roman" w:cs="Times New Roman"/>
        </w:rPr>
        <w:t xml:space="preserve">    </w:t>
      </w:r>
      <w:r w:rsidRPr="00684C46">
        <w:rPr>
          <w:rFonts w:ascii="Times New Roman" w:eastAsia="Calibri" w:hAnsi="Times New Roman" w:cs="Times New Roman"/>
          <w:lang w:val="sr-Cyrl-RS"/>
        </w:rPr>
        <w:t xml:space="preserve">   За измирење обавеза за сталне трошкове планирана средства се смањују из извора 01 – општи приходи и примања буџета за износ од 5.100.000 динара  а повећавају се из извора 17 за износ од 3.575.000 динара. </w:t>
      </w:r>
    </w:p>
    <w:p w:rsidR="00684C46" w:rsidRPr="00684C46" w:rsidRDefault="00684C46" w:rsidP="00684C46">
      <w:pPr>
        <w:jc w:val="both"/>
        <w:rPr>
          <w:rFonts w:ascii="Times New Roman" w:eastAsia="Calibri" w:hAnsi="Times New Roman" w:cs="Times New Roman"/>
          <w:lang w:val="sr-Cyrl-RS"/>
        </w:rPr>
      </w:pPr>
      <w:r w:rsidRPr="00684C46">
        <w:rPr>
          <w:rFonts w:ascii="Times New Roman" w:eastAsia="Calibri" w:hAnsi="Times New Roman" w:cs="Times New Roman"/>
          <w:color w:val="FF0000"/>
        </w:rPr>
        <w:t xml:space="preserve">     </w:t>
      </w:r>
      <w:r w:rsidRPr="00684C46">
        <w:rPr>
          <w:rFonts w:ascii="Times New Roman" w:eastAsia="Calibri" w:hAnsi="Times New Roman" w:cs="Times New Roman"/>
          <w:color w:val="FF0000"/>
          <w:lang w:val="sr-Cyrl-RS"/>
        </w:rPr>
        <w:t xml:space="preserve">     </w:t>
      </w:r>
      <w:r w:rsidRPr="00684C46">
        <w:rPr>
          <w:rFonts w:ascii="Times New Roman" w:eastAsia="Calibri" w:hAnsi="Times New Roman" w:cs="Times New Roman"/>
          <w:lang w:val="sr-Cyrl-RS"/>
        </w:rPr>
        <w:t>За услуге по уговору планирана средства се повећавају у износу од 5.200.000 динара, за специјализоване услуге 1.500.000 динара, за текуће поправке и одржавање  смањују се средства 2.612.760 динара, з</w:t>
      </w:r>
      <w:r w:rsidRPr="00684C46">
        <w:rPr>
          <w:rFonts w:ascii="Times New Roman" w:eastAsia="Calibri" w:hAnsi="Times New Roman" w:cs="Times New Roman"/>
        </w:rPr>
        <w:t>а материјал  планирана</w:t>
      </w:r>
      <w:r w:rsidRPr="00684C46">
        <w:rPr>
          <w:rFonts w:ascii="Times New Roman" w:eastAsia="Calibri" w:hAnsi="Times New Roman" w:cs="Times New Roman"/>
          <w:lang w:val="sr-Cyrl-RS"/>
        </w:rPr>
        <w:t xml:space="preserve"> су</w:t>
      </w:r>
      <w:r w:rsidRPr="00684C46">
        <w:rPr>
          <w:rFonts w:ascii="Times New Roman" w:eastAsia="Calibri" w:hAnsi="Times New Roman" w:cs="Times New Roman"/>
        </w:rPr>
        <w:t xml:space="preserve"> </w:t>
      </w:r>
      <w:r w:rsidRPr="00684C46">
        <w:rPr>
          <w:rFonts w:ascii="Times New Roman" w:eastAsia="Calibri" w:hAnsi="Times New Roman" w:cs="Times New Roman"/>
          <w:lang w:val="sr-Cyrl-RS"/>
        </w:rPr>
        <w:t>средства у већем износу за</w:t>
      </w:r>
      <w:r w:rsidRPr="00684C46">
        <w:rPr>
          <w:rFonts w:ascii="Times New Roman" w:eastAsia="Calibri" w:hAnsi="Times New Roman" w:cs="Times New Roman"/>
        </w:rPr>
        <w:t xml:space="preserve"> </w:t>
      </w:r>
      <w:r w:rsidRPr="00684C46">
        <w:rPr>
          <w:rFonts w:ascii="Times New Roman" w:eastAsia="Calibri" w:hAnsi="Times New Roman" w:cs="Times New Roman"/>
          <w:lang w:val="sr-Cyrl-RS"/>
        </w:rPr>
        <w:t>39</w:t>
      </w:r>
      <w:r w:rsidRPr="00684C46">
        <w:rPr>
          <w:rFonts w:ascii="Times New Roman" w:eastAsia="Calibri" w:hAnsi="Times New Roman" w:cs="Times New Roman"/>
        </w:rPr>
        <w:t>.</w:t>
      </w:r>
      <w:r w:rsidRPr="00684C46">
        <w:rPr>
          <w:rFonts w:ascii="Times New Roman" w:eastAsia="Calibri" w:hAnsi="Times New Roman" w:cs="Times New Roman"/>
          <w:lang w:val="sr-Cyrl-RS"/>
        </w:rPr>
        <w:t>047</w:t>
      </w:r>
      <w:r w:rsidRPr="00684C46">
        <w:rPr>
          <w:rFonts w:ascii="Times New Roman" w:eastAsia="Calibri" w:hAnsi="Times New Roman" w:cs="Times New Roman"/>
        </w:rPr>
        <w:t>.000 динара</w:t>
      </w:r>
    </w:p>
    <w:p w:rsidR="00684C46" w:rsidRPr="00684C46" w:rsidRDefault="00684C46" w:rsidP="00684C46">
      <w:pPr>
        <w:jc w:val="both"/>
        <w:rPr>
          <w:rFonts w:ascii="Times New Roman" w:eastAsia="Calibri" w:hAnsi="Times New Roman" w:cs="Times New Roman"/>
        </w:rPr>
      </w:pPr>
      <w:r w:rsidRPr="00684C46">
        <w:rPr>
          <w:rFonts w:ascii="Times New Roman" w:eastAsia="Calibri" w:hAnsi="Times New Roman" w:cs="Times New Roman"/>
        </w:rPr>
        <w:t>За остале расходе (порези, обавезне</w:t>
      </w:r>
      <w:r w:rsidRPr="00684C46">
        <w:rPr>
          <w:rFonts w:ascii="Times New Roman" w:eastAsia="Calibri" w:hAnsi="Times New Roman" w:cs="Times New Roman"/>
          <w:lang w:val="sr-Cyrl-RS"/>
        </w:rPr>
        <w:t xml:space="preserve"> </w:t>
      </w:r>
      <w:r w:rsidRPr="00684C46">
        <w:rPr>
          <w:rFonts w:ascii="Times New Roman" w:eastAsia="Calibri" w:hAnsi="Times New Roman" w:cs="Times New Roman"/>
        </w:rPr>
        <w:t>таксе и казне, новчане казне и пенали по решењу</w:t>
      </w:r>
      <w:r w:rsidRPr="00684C46">
        <w:rPr>
          <w:rFonts w:ascii="Times New Roman" w:eastAsia="Calibri" w:hAnsi="Times New Roman" w:cs="Times New Roman"/>
          <w:lang w:val="sr-Cyrl-RS"/>
        </w:rPr>
        <w:t xml:space="preserve"> </w:t>
      </w:r>
      <w:r w:rsidRPr="00684C46">
        <w:rPr>
          <w:rFonts w:ascii="Times New Roman" w:eastAsia="Calibri" w:hAnsi="Times New Roman" w:cs="Times New Roman"/>
        </w:rPr>
        <w:t xml:space="preserve">судова и накнада штете за повреду или штету нанету од стране државних органа) </w:t>
      </w:r>
      <w:r w:rsidRPr="00684C46">
        <w:rPr>
          <w:rFonts w:ascii="Times New Roman" w:eastAsia="Calibri" w:hAnsi="Times New Roman" w:cs="Times New Roman"/>
          <w:lang w:val="sr-Cyrl-RS"/>
        </w:rPr>
        <w:t xml:space="preserve">смањена су </w:t>
      </w:r>
      <w:proofErr w:type="gramStart"/>
      <w:r w:rsidRPr="00684C46">
        <w:rPr>
          <w:rFonts w:ascii="Times New Roman" w:eastAsia="Calibri" w:hAnsi="Times New Roman" w:cs="Times New Roman"/>
          <w:lang w:val="sr-Cyrl-CS"/>
        </w:rPr>
        <w:t>планирана  средства</w:t>
      </w:r>
      <w:proofErr w:type="gramEnd"/>
      <w:r w:rsidRPr="00684C46">
        <w:rPr>
          <w:rFonts w:ascii="Times New Roman" w:eastAsia="Calibri" w:hAnsi="Times New Roman" w:cs="Times New Roman"/>
        </w:rPr>
        <w:t xml:space="preserve">  у  износу</w:t>
      </w:r>
      <w:r w:rsidRPr="00684C46">
        <w:rPr>
          <w:rFonts w:ascii="Times New Roman" w:eastAsia="Calibri" w:hAnsi="Times New Roman" w:cs="Times New Roman"/>
          <w:lang w:val="sr-Cyrl-RS"/>
        </w:rPr>
        <w:t xml:space="preserve"> </w:t>
      </w:r>
      <w:r w:rsidRPr="00684C46">
        <w:rPr>
          <w:rFonts w:ascii="Times New Roman" w:eastAsia="Calibri" w:hAnsi="Times New Roman" w:cs="Times New Roman"/>
        </w:rPr>
        <w:t xml:space="preserve">од </w:t>
      </w:r>
      <w:r w:rsidRPr="00684C46">
        <w:rPr>
          <w:rFonts w:ascii="Times New Roman" w:eastAsia="Calibri" w:hAnsi="Times New Roman" w:cs="Times New Roman"/>
          <w:lang w:val="sr-Cyrl-RS"/>
        </w:rPr>
        <w:t>1.000.000</w:t>
      </w:r>
      <w:r w:rsidRPr="00684C46">
        <w:rPr>
          <w:rFonts w:ascii="Times New Roman" w:eastAsia="Calibri" w:hAnsi="Times New Roman" w:cs="Times New Roman"/>
          <w:color w:val="FF0000"/>
        </w:rPr>
        <w:t xml:space="preserve"> </w:t>
      </w:r>
      <w:r w:rsidRPr="00684C46">
        <w:rPr>
          <w:rFonts w:ascii="Times New Roman" w:eastAsia="Calibri" w:hAnsi="Times New Roman" w:cs="Times New Roman"/>
        </w:rPr>
        <w:t xml:space="preserve">динара. </w:t>
      </w:r>
    </w:p>
    <w:p w:rsidR="00684C46" w:rsidRPr="00684C46" w:rsidRDefault="00684C46" w:rsidP="00684C46">
      <w:pPr>
        <w:jc w:val="both"/>
        <w:rPr>
          <w:rFonts w:ascii="Times New Roman" w:eastAsia="Calibri" w:hAnsi="Times New Roman" w:cs="Times New Roman"/>
          <w:lang w:val="sr-Cyrl-RS"/>
        </w:rPr>
      </w:pPr>
      <w:r w:rsidRPr="00684C46">
        <w:rPr>
          <w:rFonts w:ascii="Times New Roman" w:eastAsia="Calibri" w:hAnsi="Times New Roman" w:cs="Times New Roman"/>
          <w:color w:val="FF0000"/>
          <w:lang w:val="sr-Cyrl-RS"/>
        </w:rPr>
        <w:t xml:space="preserve">          </w:t>
      </w:r>
      <w:proofErr w:type="gramStart"/>
      <w:r w:rsidRPr="00684C46">
        <w:rPr>
          <w:rFonts w:ascii="Times New Roman" w:eastAsia="Calibri" w:hAnsi="Times New Roman" w:cs="Times New Roman"/>
        </w:rPr>
        <w:t xml:space="preserve">За машине и опрему планирана средства </w:t>
      </w:r>
      <w:r w:rsidRPr="00684C46">
        <w:rPr>
          <w:rFonts w:ascii="Times New Roman" w:eastAsia="Calibri" w:hAnsi="Times New Roman" w:cs="Times New Roman"/>
          <w:lang w:val="sr-Cyrl-RS"/>
        </w:rPr>
        <w:t>се смањују за</w:t>
      </w:r>
      <w:r w:rsidRPr="00684C46">
        <w:rPr>
          <w:rFonts w:ascii="Times New Roman" w:eastAsia="Calibri" w:hAnsi="Times New Roman" w:cs="Times New Roman"/>
        </w:rPr>
        <w:t xml:space="preserve"> износ од </w:t>
      </w:r>
      <w:r w:rsidRPr="00684C46">
        <w:rPr>
          <w:rFonts w:ascii="Times New Roman" w:eastAsia="Calibri" w:hAnsi="Times New Roman" w:cs="Times New Roman"/>
          <w:lang w:val="sr-Cyrl-RS"/>
        </w:rPr>
        <w:t>15.000.000</w:t>
      </w:r>
      <w:r w:rsidRPr="00684C46">
        <w:rPr>
          <w:rFonts w:ascii="Times New Roman" w:eastAsia="Calibri" w:hAnsi="Times New Roman" w:cs="Times New Roman"/>
          <w:color w:val="FF0000"/>
        </w:rPr>
        <w:t xml:space="preserve"> </w:t>
      </w:r>
      <w:r w:rsidRPr="00684C46">
        <w:rPr>
          <w:rFonts w:ascii="Times New Roman" w:eastAsia="Calibri" w:hAnsi="Times New Roman" w:cs="Times New Roman"/>
        </w:rPr>
        <w:t>динара.</w:t>
      </w:r>
      <w:proofErr w:type="gramEnd"/>
      <w:r w:rsidRPr="00684C46">
        <w:rPr>
          <w:rFonts w:ascii="Times New Roman" w:eastAsia="Calibri" w:hAnsi="Times New Roman" w:cs="Times New Roman"/>
        </w:rPr>
        <w:t xml:space="preserve"> </w:t>
      </w:r>
    </w:p>
    <w:p w:rsidR="00684C46" w:rsidRPr="00684C46" w:rsidRDefault="00684C46" w:rsidP="00684C46">
      <w:pPr>
        <w:jc w:val="both"/>
        <w:rPr>
          <w:rFonts w:ascii="Times New Roman" w:eastAsia="Calibri" w:hAnsi="Times New Roman" w:cs="Times New Roman"/>
          <w:lang w:val="sr-Cyrl-RS"/>
        </w:rPr>
      </w:pPr>
      <w:r w:rsidRPr="00684C46">
        <w:rPr>
          <w:rFonts w:ascii="Times New Roman" w:eastAsia="Calibri" w:hAnsi="Times New Roman" w:cs="Times New Roman"/>
          <w:lang w:val="sr-Cyrl-RS"/>
        </w:rPr>
        <w:t xml:space="preserve">         Средства за нематеријалну имовину смањена су за 900.000 динара.</w:t>
      </w:r>
    </w:p>
    <w:p w:rsidR="00684C46" w:rsidRPr="00684C46" w:rsidRDefault="00684C46" w:rsidP="00684C46">
      <w:pPr>
        <w:jc w:val="both"/>
        <w:rPr>
          <w:rFonts w:ascii="Times New Roman" w:eastAsia="Calibri" w:hAnsi="Times New Roman" w:cs="Times New Roman"/>
          <w:lang w:val="sr-Cyrl-RS"/>
        </w:rPr>
      </w:pPr>
      <w:r w:rsidRPr="00684C46">
        <w:rPr>
          <w:rFonts w:ascii="Times New Roman" w:eastAsia="Calibri" w:hAnsi="Times New Roman" w:cs="Times New Roman"/>
          <w:lang w:val="sr-Cyrl-RS"/>
        </w:rPr>
        <w:lastRenderedPageBreak/>
        <w:t xml:space="preserve">Из осталих извора буџетског корисника планирана су средства за залихе производње и ребалансом буџета повећани су у износу од 16.594.377 динара а за залихе робе за даљу продају смањују се за износ од 500.000 динара.           </w:t>
      </w:r>
      <w:r w:rsidRPr="00684C46">
        <w:rPr>
          <w:rFonts w:ascii="Times New Roman" w:eastAsia="Calibri" w:hAnsi="Times New Roman" w:cs="Times New Roman"/>
        </w:rPr>
        <w:t xml:space="preserve">         </w:t>
      </w:r>
    </w:p>
    <w:p w:rsidR="00684C46" w:rsidRPr="00684C46" w:rsidRDefault="00684C46" w:rsidP="00684C46">
      <w:pPr>
        <w:jc w:val="both"/>
        <w:rPr>
          <w:rFonts w:ascii="Times New Roman" w:hAnsi="Times New Roman" w:cs="Times New Roman"/>
          <w:lang w:val="sr-Cyrl-RS"/>
        </w:rPr>
      </w:pPr>
    </w:p>
    <w:p w:rsidR="00684C46" w:rsidRPr="00684C46" w:rsidRDefault="00684C46" w:rsidP="00684C46">
      <w:pPr>
        <w:jc w:val="both"/>
        <w:rPr>
          <w:rFonts w:ascii="Times New Roman" w:hAnsi="Times New Roman" w:cs="Times New Roman"/>
          <w:lang w:val="sr-Cyrl-RS"/>
        </w:rPr>
      </w:pPr>
      <w:r w:rsidRPr="00684C46">
        <w:rPr>
          <w:rFonts w:ascii="Times New Roman" w:hAnsi="Times New Roman" w:cs="Times New Roman"/>
          <w:b/>
          <w:lang w:val="sr-Cyrl-RS"/>
        </w:rPr>
        <w:t xml:space="preserve">Глава 8.03 Установа „Сигурна кућа за жене и децу жртве породичног насиља“, </w:t>
      </w:r>
      <w:r w:rsidRPr="00684C46">
        <w:rPr>
          <w:rFonts w:ascii="Times New Roman" w:hAnsi="Times New Roman" w:cs="Times New Roman"/>
          <w:lang w:val="sr-Cyrl-RS"/>
        </w:rPr>
        <w:t>функција 040 – Породица и деца,</w:t>
      </w:r>
      <w:r w:rsidRPr="00684C46">
        <w:rPr>
          <w:rFonts w:ascii="Times New Roman" w:eastAsiaTheme="minorHAnsi" w:hAnsi="Times New Roman" w:cs="Times New Roman"/>
          <w:lang w:val="sr-Cyrl-CS"/>
        </w:rPr>
        <w:t xml:space="preserve"> Програм 11 – Социјална и дечија заштита,  планирана су средства за индиректног буџетског корисника </w:t>
      </w:r>
      <w:r w:rsidRPr="00684C46">
        <w:rPr>
          <w:rFonts w:ascii="Times New Roman" w:eastAsiaTheme="minorHAnsi" w:hAnsi="Times New Roman" w:cs="Times New Roman"/>
        </w:rPr>
        <w:t>Установ</w:t>
      </w:r>
      <w:r w:rsidRPr="00684C46">
        <w:rPr>
          <w:rFonts w:ascii="Times New Roman" w:eastAsiaTheme="minorHAnsi" w:hAnsi="Times New Roman" w:cs="Times New Roman"/>
          <w:lang w:val="sr-Cyrl-RS"/>
        </w:rPr>
        <w:t>и</w:t>
      </w:r>
      <w:r w:rsidRPr="00684C46">
        <w:rPr>
          <w:rFonts w:ascii="Times New Roman" w:eastAsiaTheme="minorHAnsi" w:hAnsi="Times New Roman" w:cs="Times New Roman"/>
        </w:rPr>
        <w:t xml:space="preserve"> „Сигурна кућа за жене и децу жртве породичног насиља“</w:t>
      </w:r>
      <w:r w:rsidRPr="00684C46">
        <w:rPr>
          <w:rFonts w:ascii="Times New Roman" w:eastAsiaTheme="minorHAnsi" w:hAnsi="Times New Roman" w:cs="Times New Roman"/>
          <w:lang w:val="sr-Cyrl-RS"/>
        </w:rPr>
        <w:t xml:space="preserve"> ребаланом буџета се повећавају планирана средства за плате и доприносе н</w:t>
      </w:r>
      <w:r w:rsidRPr="00684C46">
        <w:rPr>
          <w:rFonts w:ascii="Times New Roman" w:eastAsia="Calibri" w:hAnsi="Times New Roman" w:cs="Times New Roman"/>
          <w:lang w:val="sr-Cyrl-RS"/>
        </w:rPr>
        <w:t xml:space="preserve">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 Извршена је прерасподела средстава по економским класификацијама. Расподељена су средства са извором 13 – Нераспоређени вишак прихода и примања из ранијих година у износу од 1.117.970 динара и то на текуће поправке и одржавање у износу од 550.000 динара и на машине и опрему 567.961 динар. Уведена је нова позиција 217а , економска класификација 485 - </w:t>
      </w:r>
      <w:r w:rsidRPr="00684C46">
        <w:rPr>
          <w:rFonts w:ascii="Times New Roman" w:hAnsi="Times New Roman" w:cs="Times New Roman"/>
        </w:rPr>
        <w:t>Накнада штете за повреде или штету нанету од стране државних органа</w:t>
      </w:r>
      <w:r w:rsidRPr="00684C46">
        <w:rPr>
          <w:rFonts w:ascii="Times New Roman" w:hAnsi="Times New Roman" w:cs="Times New Roman"/>
          <w:lang w:val="sr-Cyrl-RS"/>
        </w:rPr>
        <w:t xml:space="preserve"> са износом од 400.000 динара.</w:t>
      </w:r>
    </w:p>
    <w:p w:rsidR="00684C46" w:rsidRPr="00684C46" w:rsidRDefault="00684C46" w:rsidP="00684C46">
      <w:pPr>
        <w:jc w:val="both"/>
        <w:rPr>
          <w:rFonts w:ascii="Times New Roman" w:hAnsi="Times New Roman" w:cs="Times New Roman"/>
          <w:b/>
          <w:lang w:val="sr-Cyrl-RS"/>
        </w:rPr>
      </w:pPr>
      <w:r w:rsidRPr="00684C46">
        <w:rPr>
          <w:rFonts w:ascii="Times New Roman" w:eastAsiaTheme="minorHAnsi" w:hAnsi="Times New Roman" w:cs="Times New Roman"/>
          <w:lang w:val="sr-Cyrl-RS"/>
        </w:rPr>
        <w:t xml:space="preserve"> </w:t>
      </w:r>
      <w:r w:rsidRPr="00684C46">
        <w:rPr>
          <w:rFonts w:ascii="Times New Roman" w:hAnsi="Times New Roman" w:cs="Times New Roman"/>
          <w:b/>
          <w:lang w:val="sr-Cyrl-RS"/>
        </w:rPr>
        <w:t>Глава 8.04 Центар за пружање услуга социјалне заштите „Мара“ Ниш</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Програм 11 – Социјална и дечија заштита, Функција 090 – Социјална заштита некласификована на другом месту,</w:t>
      </w:r>
    </w:p>
    <w:p w:rsidR="00684C46" w:rsidRPr="00684C46" w:rsidRDefault="00684C46" w:rsidP="00684C46">
      <w:pPr>
        <w:jc w:val="both"/>
        <w:rPr>
          <w:rFonts w:ascii="Times New Roman" w:eastAsiaTheme="minorHAnsi" w:hAnsi="Times New Roman" w:cs="Times New Roman"/>
          <w:lang w:val="sr-Cyrl-RS"/>
        </w:rPr>
      </w:pPr>
      <w:r w:rsidRPr="00684C46">
        <w:rPr>
          <w:rFonts w:ascii="Times New Roman" w:eastAsiaTheme="minorHAnsi" w:hAnsi="Times New Roman" w:cs="Times New Roman"/>
          <w:lang w:val="sr-Cyrl-CS"/>
        </w:rPr>
        <w:t>Планирана  средства за Центар за пружање услуга социјалне заштите „Мара“ Ниш ребалансом буџета се повећавају за износ од 6.953.000 динара. Средства су повећана за плате и доприносе н</w:t>
      </w:r>
      <w:r w:rsidRPr="00684C46">
        <w:rPr>
          <w:rFonts w:ascii="Times New Roman" w:eastAsia="Calibri" w:hAnsi="Times New Roman" w:cs="Times New Roman"/>
          <w:lang w:val="sr-Cyrl-RS"/>
        </w:rPr>
        <w:t>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 и</w:t>
      </w:r>
      <w:r w:rsidRPr="00684C46">
        <w:rPr>
          <w:rFonts w:ascii="Times New Roman" w:eastAsiaTheme="minorHAnsi" w:hAnsi="Times New Roman" w:cs="Times New Roman"/>
          <w:lang w:val="sr-Cyrl-CS"/>
        </w:rPr>
        <w:t xml:space="preserve"> за услуге по уговору 3.825.000 динара. Извршена је и прерасподела средстава на  економским класификацијама 413 – Накнаде у натури, 415 -.Накнада трошкова за запослене и на 421 – Стални трошкови.</w:t>
      </w:r>
    </w:p>
    <w:p w:rsidR="00684C46" w:rsidRPr="00684C46" w:rsidRDefault="00684C46" w:rsidP="00684C46">
      <w:pPr>
        <w:jc w:val="both"/>
        <w:rPr>
          <w:rFonts w:ascii="Times New Roman" w:hAnsi="Times New Roman" w:cs="Times New Roman"/>
          <w:b/>
          <w:lang w:val="sr-Cyrl-CS"/>
        </w:rPr>
      </w:pPr>
      <w:r w:rsidRPr="00684C46">
        <w:rPr>
          <w:rFonts w:ascii="Times New Roman" w:hAnsi="Times New Roman" w:cs="Times New Roman"/>
          <w:b/>
          <w:lang w:val="sr-Cyrl-CS"/>
        </w:rPr>
        <w:t>Глава 8.05 Установе културе</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hAnsi="Times New Roman" w:cs="Times New Roman"/>
          <w:lang w:val="sr-Cyrl-CS"/>
        </w:rPr>
        <w:t>Програм 13 – Развој културе и информисања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RS"/>
        </w:rPr>
        <w:t>Програмска</w:t>
      </w:r>
      <w:r w:rsidRPr="00684C46">
        <w:rPr>
          <w:rFonts w:ascii="Times New Roman" w:eastAsiaTheme="minorHAnsi" w:hAnsi="Times New Roman" w:cs="Times New Roman"/>
        </w:rPr>
        <w:t xml:space="preserve"> </w:t>
      </w:r>
      <w:r w:rsidRPr="00684C46">
        <w:rPr>
          <w:rFonts w:ascii="Times New Roman" w:eastAsiaTheme="minorHAnsi" w:hAnsi="Times New Roman" w:cs="Times New Roman"/>
          <w:lang w:val="sr-Cyrl-RS"/>
        </w:rPr>
        <w:t>активност</w:t>
      </w:r>
      <w:r w:rsidRPr="00684C46">
        <w:rPr>
          <w:rFonts w:ascii="Times New Roman" w:eastAsiaTheme="minorHAnsi" w:hAnsi="Times New Roman" w:cs="Times New Roman"/>
        </w:rPr>
        <w:t xml:space="preserve"> </w:t>
      </w:r>
      <w:r w:rsidRPr="00684C46">
        <w:rPr>
          <w:rFonts w:ascii="Times New Roman" w:eastAsiaTheme="minorHAnsi" w:hAnsi="Times New Roman" w:cs="Times New Roman"/>
          <w:lang w:val="sr-Cyrl-CS"/>
        </w:rPr>
        <w:t>12</w:t>
      </w:r>
      <w:r w:rsidRPr="00684C46">
        <w:rPr>
          <w:rFonts w:ascii="Times New Roman" w:eastAsiaTheme="minorHAnsi" w:hAnsi="Times New Roman" w:cs="Times New Roman"/>
        </w:rPr>
        <w:t>01-0001</w:t>
      </w:r>
      <w:r w:rsidRPr="00684C46">
        <w:rPr>
          <w:rFonts w:ascii="Times New Roman" w:eastAsiaTheme="minorHAnsi" w:hAnsi="Times New Roman" w:cs="Times New Roman"/>
          <w:lang w:val="sr-Cyrl-RS"/>
        </w:rPr>
        <w:t xml:space="preserve"> - Ф</w:t>
      </w:r>
      <w:r w:rsidRPr="00684C46">
        <w:rPr>
          <w:rFonts w:ascii="Times New Roman" w:eastAsiaTheme="minorHAnsi" w:hAnsi="Times New Roman" w:cs="Times New Roman"/>
          <w:lang w:val="sr-Cyrl-CS"/>
        </w:rPr>
        <w:t>ункционисање локалних установа културе</w:t>
      </w:r>
    </w:p>
    <w:p w:rsidR="00684C46" w:rsidRPr="00684C46" w:rsidRDefault="00684C46" w:rsidP="00684C46">
      <w:pPr>
        <w:jc w:val="both"/>
        <w:rPr>
          <w:rFonts w:ascii="Times New Roman" w:eastAsia="Calibri" w:hAnsi="Times New Roman" w:cs="Times New Roman"/>
          <w:lang w:val="sr-Cyrl-RS"/>
        </w:rPr>
      </w:pPr>
      <w:r w:rsidRPr="00684C46">
        <w:rPr>
          <w:rFonts w:ascii="Times New Roman" w:hAnsi="Times New Roman" w:cs="Times New Roman"/>
          <w:lang w:val="sr-Cyrl-CS"/>
        </w:rPr>
        <w:t xml:space="preserve">У оквиру ове програмске активности, на функцији 820 - Услуге културе ребаланом буџета планирана су средства за редовно функционисање установа културе </w:t>
      </w:r>
      <w:r w:rsidRPr="00684C46">
        <w:rPr>
          <w:rFonts w:ascii="Times New Roman" w:hAnsi="Times New Roman" w:cs="Times New Roman"/>
          <w:bCs/>
          <w:lang w:val="sr-Cyrl-CS"/>
        </w:rPr>
        <w:t>чији је оснивач Град Ниш и ребаланом буџета планирана средства су увећана за износ од 27.293.478 динара</w:t>
      </w:r>
      <w:r w:rsidRPr="00684C46">
        <w:rPr>
          <w:rFonts w:ascii="Times New Roman" w:hAnsi="Times New Roman" w:cs="Times New Roman"/>
          <w:lang w:val="sr-Cyrl-CS"/>
        </w:rPr>
        <w:t xml:space="preserve">. </w:t>
      </w:r>
      <w:r w:rsidRPr="00684C46">
        <w:rPr>
          <w:rFonts w:ascii="Times New Roman" w:hAnsi="Times New Roman" w:cs="Times New Roman"/>
          <w:lang w:val="sr-Cyrl-RS"/>
        </w:rPr>
        <w:t>Средства су увећана код установа</w:t>
      </w:r>
      <w:r w:rsidRPr="00684C46">
        <w:rPr>
          <w:rFonts w:ascii="Times New Roman" w:hAnsi="Times New Roman" w:cs="Times New Roman"/>
          <w:lang w:val="sr-Latn-RS"/>
        </w:rPr>
        <w:t xml:space="preserve"> </w:t>
      </w:r>
      <w:r w:rsidRPr="00684C46">
        <w:rPr>
          <w:rFonts w:ascii="Times New Roman" w:hAnsi="Times New Roman" w:cs="Times New Roman"/>
          <w:lang w:val="sr-Cyrl-RS"/>
        </w:rPr>
        <w:t xml:space="preserve">на позицији Плата и социјалних доприноса запослених, ради несметаног функционисања и исплата зарада свим запосленима у установама </w:t>
      </w:r>
      <w:r w:rsidRPr="00684C46">
        <w:rPr>
          <w:rFonts w:ascii="Times New Roman" w:eastAsia="Calibri" w:hAnsi="Times New Roman" w:cs="Times New Roman"/>
          <w:lang w:val="sr-Cyrl-RS"/>
        </w:rPr>
        <w:t>на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p>
    <w:p w:rsidR="00684C46" w:rsidRPr="00684C46" w:rsidRDefault="00684C46" w:rsidP="00684C46">
      <w:pPr>
        <w:jc w:val="both"/>
        <w:rPr>
          <w:rFonts w:ascii="Times New Roman" w:eastAsia="Verdana" w:hAnsi="Times New Roman" w:cs="Times New Roman"/>
          <w:lang w:val="sr-Cyrl-RS"/>
        </w:rPr>
      </w:pPr>
      <w:r w:rsidRPr="00684C46">
        <w:rPr>
          <w:rFonts w:ascii="Times New Roman" w:hAnsi="Times New Roman" w:cs="Times New Roman"/>
          <w:lang w:val="sr-Cyrl-RS"/>
        </w:rPr>
        <w:t xml:space="preserve"> Увећана је позиција Накнада трошкова за запослене -  </w:t>
      </w:r>
      <w:r w:rsidRPr="00684C46">
        <w:rPr>
          <w:rFonts w:ascii="Times New Roman" w:eastAsia="Verdana" w:hAnsi="Times New Roman" w:cs="Times New Roman"/>
        </w:rPr>
        <w:t xml:space="preserve">за долазак и одлазак са рада. </w:t>
      </w:r>
      <w:r w:rsidRPr="00684C46">
        <w:rPr>
          <w:rFonts w:ascii="Times New Roman" w:eastAsia="Verdana" w:hAnsi="Times New Roman" w:cs="Times New Roman"/>
          <w:lang w:val="sr-Cyrl-RS"/>
        </w:rPr>
        <w:t xml:space="preserve">Такође, установе су за </w:t>
      </w:r>
      <w:r w:rsidRPr="00684C46">
        <w:rPr>
          <w:rFonts w:ascii="Times New Roman" w:eastAsia="Verdana" w:hAnsi="Times New Roman" w:cs="Times New Roman"/>
          <w:lang w:val="sr-Latn-RS"/>
        </w:rPr>
        <w:t>o</w:t>
      </w:r>
      <w:r w:rsidRPr="00684C46">
        <w:rPr>
          <w:rFonts w:ascii="Times New Roman" w:eastAsia="Verdana" w:hAnsi="Times New Roman" w:cs="Times New Roman"/>
          <w:lang w:val="sr-Cyrl-RS"/>
        </w:rPr>
        <w:t>дређени износ извршиле умањење средстава са позиције намењене за Накнаду у натури. Установа Галерија савремене ликовне уметности Ниш је извршила умањење у оквиру неколико позиција, док су установе Народна библиотека и ДКРЦ остале на истом нивоу.</w:t>
      </w:r>
    </w:p>
    <w:p w:rsidR="00684C46" w:rsidRPr="00684C46" w:rsidRDefault="00684C46" w:rsidP="00684C46">
      <w:pPr>
        <w:jc w:val="both"/>
        <w:rPr>
          <w:rFonts w:ascii="Times New Roman" w:hAnsi="Times New Roman" w:cs="Times New Roman"/>
          <w:lang w:val="sr-Cyrl-RS"/>
        </w:rPr>
      </w:pPr>
      <w:r w:rsidRPr="00684C46">
        <w:rPr>
          <w:rFonts w:ascii="Times New Roman" w:eastAsia="Verdana" w:hAnsi="Times New Roman" w:cs="Times New Roman"/>
          <w:lang w:val="sr-Cyrl-RS"/>
        </w:rPr>
        <w:t>Установа Позориште лутака је увећала средства у износу од 2.000.000 за енергетске услуге</w:t>
      </w:r>
      <w:r w:rsidRPr="00684C46">
        <w:rPr>
          <w:rFonts w:ascii="Times New Roman" w:hAnsi="Times New Roman" w:cs="Times New Roman"/>
          <w:lang w:val="sr-Cyrl-RS"/>
        </w:rPr>
        <w:t>, установа Народно позориште Ниш  је 1.500.000 динара увећала за сталне трошкове.</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Програмска активност 1201-0002 - Јачање културне продукције и уметничког стваралаштва</w:t>
      </w:r>
    </w:p>
    <w:p w:rsidR="00684C46" w:rsidRPr="00684C46" w:rsidRDefault="00684C46" w:rsidP="00684C46">
      <w:pPr>
        <w:jc w:val="both"/>
        <w:rPr>
          <w:rFonts w:ascii="Times New Roman" w:hAnsi="Times New Roman" w:cs="Times New Roman"/>
          <w:lang w:val="sr-Cyrl-RS"/>
        </w:rPr>
      </w:pPr>
      <w:r w:rsidRPr="00684C46">
        <w:rPr>
          <w:rFonts w:ascii="Times New Roman" w:eastAsiaTheme="minorHAnsi" w:hAnsi="Times New Roman" w:cs="Times New Roman"/>
          <w:lang w:val="sr-Cyrl-CS"/>
        </w:rPr>
        <w:lastRenderedPageBreak/>
        <w:t xml:space="preserve">У </w:t>
      </w:r>
      <w:r w:rsidRPr="00684C46">
        <w:rPr>
          <w:rFonts w:ascii="Times New Roman" w:hAnsi="Times New Roman" w:cs="Times New Roman"/>
          <w:lang w:val="sr-Cyrl-RS"/>
        </w:rPr>
        <w:t>оквиру ове активности планирани расходи су смањени за износ од 21.667.243 динара и извршена је и прерасподела средстава на позицијама.</w:t>
      </w:r>
    </w:p>
    <w:p w:rsidR="00684C46" w:rsidRPr="00684C46" w:rsidRDefault="00684C46" w:rsidP="00684C46">
      <w:pPr>
        <w:jc w:val="both"/>
        <w:rPr>
          <w:rFonts w:ascii="Times New Roman" w:hAnsi="Times New Roman" w:cs="Times New Roman"/>
          <w:lang w:val="sr-Cyrl-RS"/>
        </w:rPr>
      </w:pPr>
      <w:r w:rsidRPr="00684C46">
        <w:rPr>
          <w:rFonts w:ascii="Times New Roman" w:hAnsi="Times New Roman" w:cs="Times New Roman"/>
          <w:lang w:val="sr-Cyrl-RS"/>
        </w:rPr>
        <w:t>Установа Нишки симфонијски орекестар Ниш је увећала средства у износу од 3.000.000 динара за набавку инструмената а умањила средства на другим позицијама.</w:t>
      </w:r>
    </w:p>
    <w:p w:rsidR="00684C46" w:rsidRPr="00684C46" w:rsidRDefault="00684C46" w:rsidP="00684C46">
      <w:pPr>
        <w:jc w:val="both"/>
        <w:rPr>
          <w:rFonts w:ascii="Times New Roman" w:hAnsi="Times New Roman" w:cs="Times New Roman"/>
          <w:lang w:val="sr-Cyrl-RS"/>
        </w:rPr>
      </w:pPr>
      <w:r w:rsidRPr="00684C46">
        <w:rPr>
          <w:rFonts w:ascii="Times New Roman" w:hAnsi="Times New Roman" w:cs="Times New Roman"/>
          <w:lang w:val="sr-Cyrl-RS"/>
        </w:rPr>
        <w:t>Установа Нишки културуни центар је увећала средства за потребе исплате дела награде „Стеван Сремац“, „Бранко Миљковић“, „Рамонда сербика “, као и за потребе учествовања у часопису Градина,  будући да установа добила  средства од  Министарства културе 2025.године. Установа је умањила средства на другим позицијама.</w:t>
      </w:r>
    </w:p>
    <w:p w:rsidR="00684C46" w:rsidRPr="00684C46" w:rsidRDefault="00684C46" w:rsidP="00684C46">
      <w:pPr>
        <w:jc w:val="both"/>
        <w:rPr>
          <w:rFonts w:ascii="Times New Roman" w:eastAsia="Verdana" w:hAnsi="Times New Roman" w:cs="Times New Roman"/>
          <w:lang w:val="sr-Cyrl-RS"/>
        </w:rPr>
      </w:pPr>
      <w:r w:rsidRPr="00684C46">
        <w:rPr>
          <w:rFonts w:ascii="Times New Roman" w:eastAsia="Verdana" w:hAnsi="Times New Roman" w:cs="Times New Roman"/>
          <w:lang w:val="sr-Cyrl-RS"/>
        </w:rPr>
        <w:t>Установа Позориште лутака је увећала средства у износу од 8.000.000 динара за Међународни фестивал позоришта.</w:t>
      </w:r>
    </w:p>
    <w:p w:rsidR="00684C46" w:rsidRPr="00684C46" w:rsidRDefault="00684C46" w:rsidP="00684C46">
      <w:pPr>
        <w:ind w:firstLine="720"/>
        <w:jc w:val="both"/>
        <w:rPr>
          <w:rFonts w:ascii="Times New Roman" w:hAnsi="Times New Roman" w:cs="Times New Roman"/>
          <w:lang w:val="sr-Cyrl-RS"/>
        </w:rPr>
      </w:pP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Програмска активност 1201-0003 - Унапређење система очувања и представљања културно-историјског наслеђа, функција 820 – Услуге културе</w:t>
      </w:r>
    </w:p>
    <w:p w:rsidR="00684C46" w:rsidRPr="00684C46" w:rsidRDefault="00684C46" w:rsidP="00684C46">
      <w:pPr>
        <w:jc w:val="both"/>
        <w:rPr>
          <w:rFonts w:ascii="Times New Roman" w:hAnsi="Times New Roman" w:cs="Times New Roman"/>
          <w:lang w:val="sr-Cyrl-CS"/>
        </w:rPr>
      </w:pPr>
      <w:r w:rsidRPr="00684C46">
        <w:rPr>
          <w:rFonts w:ascii="Times New Roman" w:hAnsi="Times New Roman" w:cs="Times New Roman"/>
          <w:color w:val="FF0000"/>
          <w:lang w:val="sr-Cyrl-CS"/>
        </w:rPr>
        <w:t xml:space="preserve">          </w:t>
      </w:r>
      <w:r w:rsidRPr="00684C46">
        <w:rPr>
          <w:rFonts w:ascii="Times New Roman" w:hAnsi="Times New Roman" w:cs="Times New Roman"/>
          <w:lang w:val="sr-Cyrl-CS"/>
        </w:rPr>
        <w:t xml:space="preserve">У оквиру ове програмске активности, на функцији 820 - Услуге културе, планирана  средства  за унапређење очувања културно-историјског наслеђа се повећавају у износу од 13.580.184 динара.  </w:t>
      </w:r>
    </w:p>
    <w:p w:rsidR="00684C46" w:rsidRPr="00684C46" w:rsidRDefault="00684C46" w:rsidP="00684C46">
      <w:pPr>
        <w:ind w:firstLine="360"/>
        <w:jc w:val="both"/>
        <w:rPr>
          <w:rFonts w:ascii="Times New Roman" w:hAnsi="Times New Roman" w:cs="Times New Roman"/>
          <w:lang w:val="sr-Cyrl-CS"/>
        </w:rPr>
      </w:pPr>
      <w:r w:rsidRPr="00684C46">
        <w:rPr>
          <w:rFonts w:ascii="Times New Roman" w:hAnsi="Times New Roman" w:cs="Times New Roman"/>
          <w:lang w:val="sr-Cyrl-CS"/>
        </w:rPr>
        <w:t>Планиране активности се одвијају преко  установа: Народни музеј, Историјски архив и Завод за заштиту споменика културе. Извршена је прерасподела средстава на контима. Највећа повећања средстава су на услуге по уговору и на специјализованим услугама.</w:t>
      </w:r>
    </w:p>
    <w:p w:rsidR="00684C46" w:rsidRPr="00684C46" w:rsidRDefault="00684C46" w:rsidP="00245FDA">
      <w:pPr>
        <w:autoSpaceDE w:val="0"/>
        <w:autoSpaceDN w:val="0"/>
        <w:adjustRightInd w:val="0"/>
        <w:jc w:val="both"/>
        <w:rPr>
          <w:rFonts w:ascii="Times New Roman" w:hAnsi="Times New Roman" w:cs="Times New Roman"/>
          <w:b/>
          <w:lang w:val="sr-Cyrl-CS"/>
        </w:rPr>
      </w:pPr>
      <w:r w:rsidRPr="00684C46">
        <w:rPr>
          <w:rFonts w:ascii="Times New Roman" w:hAnsi="Times New Roman" w:cs="Times New Roman"/>
          <w:lang w:val="sr-Cyrl-CS"/>
        </w:rPr>
        <w:t xml:space="preserve">      </w:t>
      </w:r>
      <w:r w:rsidRPr="00684C46">
        <w:rPr>
          <w:rFonts w:ascii="Times New Roman" w:hAnsi="Times New Roman" w:cs="Times New Roman"/>
          <w:b/>
          <w:lang w:val="sr-Cyrl-CS"/>
        </w:rPr>
        <w:t>Глава 8.06  Установа за физичку културу СЦ „ЧАИР“</w:t>
      </w:r>
    </w:p>
    <w:p w:rsidR="00684C46" w:rsidRPr="00684C46" w:rsidRDefault="00684C46" w:rsidP="00684C46">
      <w:pPr>
        <w:jc w:val="both"/>
        <w:rPr>
          <w:rFonts w:ascii="Times New Roman" w:hAnsi="Times New Roman" w:cs="Times New Roman"/>
          <w:lang w:val="sr-Cyrl-CS"/>
        </w:rPr>
      </w:pPr>
      <w:r w:rsidRPr="00684C46">
        <w:rPr>
          <w:rFonts w:ascii="Times New Roman" w:hAnsi="Times New Roman" w:cs="Times New Roman"/>
          <w:lang w:val="sr-Cyrl-CS"/>
        </w:rPr>
        <w:t>Програм 14</w:t>
      </w:r>
      <w:r w:rsidRPr="00684C46">
        <w:rPr>
          <w:rFonts w:ascii="Times New Roman" w:hAnsi="Times New Roman" w:cs="Times New Roman"/>
          <w:lang w:val="sr-Latn-RS"/>
        </w:rPr>
        <w:t xml:space="preserve"> – </w:t>
      </w:r>
      <w:r w:rsidRPr="00684C46">
        <w:rPr>
          <w:rFonts w:ascii="Times New Roman" w:hAnsi="Times New Roman" w:cs="Times New Roman"/>
          <w:lang w:val="sr-Cyrl-CS"/>
        </w:rPr>
        <w:t>Развој спорта и омладине</w:t>
      </w:r>
    </w:p>
    <w:p w:rsidR="00684C46" w:rsidRPr="00684C46" w:rsidRDefault="00684C46" w:rsidP="00684C46">
      <w:pPr>
        <w:jc w:val="both"/>
        <w:rPr>
          <w:rFonts w:ascii="Times New Roman" w:hAnsi="Times New Roman" w:cs="Times New Roman"/>
          <w:lang w:val="sr-Cyrl-CS"/>
        </w:rPr>
      </w:pPr>
      <w:r w:rsidRPr="00684C46">
        <w:rPr>
          <w:rFonts w:ascii="Times New Roman" w:hAnsi="Times New Roman" w:cs="Times New Roman"/>
          <w:lang w:val="sr-Cyrl-CS"/>
        </w:rPr>
        <w:t xml:space="preserve">Програмска активност 1301-0004 - Функционисање локалних спортских установа </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функција 810 - Услуге спорта и рекреације, планирана средства се повећавају за износ од 46.456.739 динара из општих прихода и примања буџета. Највећа повећања су:</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-Плате, додаци и накнаде запослених  и социјални доприноси на терет послодавца н</w:t>
      </w:r>
      <w:r w:rsidRPr="00684C46">
        <w:rPr>
          <w:rFonts w:ascii="Times New Roman" w:eastAsia="Calibri" w:hAnsi="Times New Roman" w:cs="Times New Roman"/>
          <w:lang w:val="sr-Cyrl-RS"/>
        </w:rPr>
        <w:t>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-Стални трошкови 20.244.001 динар  за плаћање сталних трошкова (струја, грејање, вода, одвоз смећа, осигурање);</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Смањени су планирани расходи за накнаде у натури, социјална давања запосленима, накнаде трошкова за запослене, трошкови путовања, услуге по уговору, специјализоване услуге, текуће поправке и одржавање, материјал, новчане казне и пенали по решењу судова и машине и опрема.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Планирани Сопствени приходи буџетског корисника су ребалансом смањени за износ од 49.915.820 динара и износе 127.225.180 динара.</w:t>
      </w:r>
    </w:p>
    <w:p w:rsidR="00684C46" w:rsidRPr="00684C46" w:rsidRDefault="00684C46" w:rsidP="00684C46">
      <w:pPr>
        <w:jc w:val="both"/>
        <w:rPr>
          <w:rFonts w:ascii="Times New Roman" w:hAnsi="Times New Roman" w:cs="Times New Roman"/>
          <w:b/>
          <w:lang w:val="sr-Cyrl-RS"/>
        </w:rPr>
      </w:pPr>
      <w:r w:rsidRPr="00684C46">
        <w:rPr>
          <w:rFonts w:ascii="Times New Roman" w:hAnsi="Times New Roman" w:cs="Times New Roman"/>
          <w:b/>
          <w:lang w:val="sr-Cyrl-RS"/>
        </w:rPr>
        <w:t>Глава 8.07 Центар за стручно усавршавање</w:t>
      </w:r>
    </w:p>
    <w:p w:rsidR="00684C46" w:rsidRPr="00684C46" w:rsidRDefault="00684C46" w:rsidP="00684C46">
      <w:pPr>
        <w:ind w:firstLine="142"/>
        <w:jc w:val="both"/>
        <w:rPr>
          <w:rFonts w:ascii="Times New Roman" w:eastAsia="Calibri" w:hAnsi="Times New Roman" w:cs="Times New Roman"/>
          <w:lang w:val="sr-Cyrl-RS"/>
        </w:rPr>
      </w:pPr>
      <w:r w:rsidRPr="00684C46">
        <w:rPr>
          <w:rFonts w:ascii="Times New Roman" w:hAnsi="Times New Roman" w:cs="Times New Roman"/>
          <w:lang w:val="sr-Cyrl-CS"/>
        </w:rPr>
        <w:t>Програм 10 – Средње образовање</w:t>
      </w:r>
      <w:r w:rsidRPr="00684C46">
        <w:rPr>
          <w:rFonts w:ascii="Times New Roman" w:hAnsi="Times New Roman" w:cs="Times New Roman"/>
          <w:b/>
          <w:lang w:val="sr-Cyrl-CS"/>
        </w:rPr>
        <w:t xml:space="preserve">, </w:t>
      </w:r>
      <w:r w:rsidRPr="00684C46">
        <w:rPr>
          <w:rFonts w:ascii="Times New Roman" w:eastAsia="Calibri" w:hAnsi="Times New Roman" w:cs="Times New Roman"/>
          <w:lang w:val="sr-Cyrl-CS"/>
        </w:rPr>
        <w:t xml:space="preserve">програмска активност  2004-0012 - Функционисање установа за стручно усавршавање запослених, на функцији 980 – Образовање некласификовано на другом месту у 2025. години ребаланом буџета планирана </w:t>
      </w:r>
      <w:r w:rsidRPr="00684C46">
        <w:rPr>
          <w:rFonts w:ascii="Times New Roman" w:eastAsia="Calibri" w:hAnsi="Times New Roman" w:cs="Times New Roman"/>
          <w:lang w:val="sr-Cyrl-RS"/>
        </w:rPr>
        <w:t xml:space="preserve"> </w:t>
      </w:r>
      <w:r w:rsidRPr="00684C46">
        <w:rPr>
          <w:rFonts w:ascii="Times New Roman" w:eastAsia="Calibri" w:hAnsi="Times New Roman" w:cs="Times New Roman"/>
          <w:lang w:val="sr-Cyrl-CS"/>
        </w:rPr>
        <w:t xml:space="preserve">средства се повећавају  у износу од  7.537.410 динара и то из извора 01- Општи </w:t>
      </w:r>
      <w:r w:rsidRPr="00684C46">
        <w:rPr>
          <w:rFonts w:ascii="Times New Roman" w:eastAsia="Calibri" w:hAnsi="Times New Roman" w:cs="Times New Roman"/>
          <w:lang w:val="sr-Cyrl-CS"/>
        </w:rPr>
        <w:lastRenderedPageBreak/>
        <w:t>приходи и примања буџета</w:t>
      </w:r>
      <w:r w:rsidRPr="00684C46">
        <w:rPr>
          <w:rFonts w:ascii="Times New Roman" w:eastAsia="Calibri" w:hAnsi="Times New Roman" w:cs="Times New Roman"/>
          <w:lang w:val="sr-Latn-RS"/>
        </w:rPr>
        <w:t xml:space="preserve"> </w:t>
      </w:r>
      <w:r w:rsidRPr="00684C46">
        <w:rPr>
          <w:rFonts w:ascii="Times New Roman" w:eastAsia="Calibri" w:hAnsi="Times New Roman" w:cs="Times New Roman"/>
          <w:lang w:val="sr-Cyrl-RS"/>
        </w:rPr>
        <w:t>у износу од 3.464.712 и 4.072.698 динара из извора 13-</w:t>
      </w:r>
      <w:r w:rsidRPr="00684C46">
        <w:rPr>
          <w:rFonts w:ascii="Times New Roman" w:eastAsia="Calibri" w:hAnsi="Times New Roman" w:cs="Times New Roman"/>
          <w:lang w:val="sr-Cyrl-CS"/>
        </w:rPr>
        <w:t xml:space="preserve"> Нераспоређени вишак прихода и примања из ранијих година.</w:t>
      </w:r>
    </w:p>
    <w:p w:rsidR="00684C46" w:rsidRPr="00684C46" w:rsidRDefault="00684C46" w:rsidP="00684C46">
      <w:pPr>
        <w:jc w:val="both"/>
        <w:rPr>
          <w:rFonts w:ascii="Times New Roman" w:eastAsia="Calibri" w:hAnsi="Times New Roman" w:cs="Times New Roman"/>
          <w:lang w:val="sr-Cyrl-RS"/>
        </w:rPr>
      </w:pPr>
      <w:r w:rsidRPr="00684C46">
        <w:rPr>
          <w:rFonts w:ascii="Times New Roman" w:eastAsia="Calibri" w:hAnsi="Times New Roman" w:cs="Times New Roman"/>
          <w:lang w:val="sr-Cyrl-RS"/>
        </w:rPr>
        <w:t xml:space="preserve">          Повећани су </w:t>
      </w:r>
      <w:r w:rsidRPr="00684C46">
        <w:rPr>
          <w:rFonts w:ascii="Times New Roman" w:eastAsia="Calibri" w:hAnsi="Times New Roman" w:cs="Times New Roman"/>
          <w:lang w:val="sr-Latn-RS"/>
        </w:rPr>
        <w:t>расход</w:t>
      </w:r>
      <w:r w:rsidRPr="00684C46">
        <w:rPr>
          <w:rFonts w:ascii="Times New Roman" w:eastAsia="Calibri" w:hAnsi="Times New Roman" w:cs="Times New Roman"/>
          <w:lang w:val="sr-Cyrl-RS"/>
        </w:rPr>
        <w:t>и</w:t>
      </w:r>
      <w:r w:rsidRPr="00684C46">
        <w:rPr>
          <w:rFonts w:ascii="Times New Roman" w:eastAsia="Calibri" w:hAnsi="Times New Roman" w:cs="Times New Roman"/>
          <w:lang w:val="sr-Latn-RS"/>
        </w:rPr>
        <w:t xml:space="preserve"> за запослене ( исплату плата, социјалних доприноса на терет послодавца</w:t>
      </w:r>
      <w:r w:rsidRPr="00684C46">
        <w:rPr>
          <w:rFonts w:ascii="Times New Roman" w:eastAsia="Calibri" w:hAnsi="Times New Roman" w:cs="Times New Roman"/>
          <w:lang w:val="sr-Cyrl-RS"/>
        </w:rPr>
        <w:t>) на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p>
    <w:p w:rsidR="00684C46" w:rsidRPr="00684C46" w:rsidRDefault="00684C46" w:rsidP="00684C46">
      <w:pPr>
        <w:jc w:val="both"/>
        <w:rPr>
          <w:rFonts w:ascii="Times New Roman" w:eastAsia="Calibri" w:hAnsi="Times New Roman" w:cs="Times New Roman"/>
          <w:lang w:val="sr-Cyrl-RS"/>
        </w:rPr>
      </w:pPr>
      <w:r w:rsidRPr="00684C46">
        <w:rPr>
          <w:rFonts w:ascii="Times New Roman" w:eastAsia="Calibri" w:hAnsi="Times New Roman" w:cs="Times New Roman"/>
          <w:lang w:val="sr-Cyrl-RS"/>
        </w:rPr>
        <w:t xml:space="preserve">Повећани су расходи за социјална давања запослених у износу од 700.000 динара, Награде запосленима и остали посебни расходи за 800.000 динара.  </w:t>
      </w:r>
    </w:p>
    <w:p w:rsidR="00684C46" w:rsidRPr="00684C46" w:rsidRDefault="00684C46" w:rsidP="00684C46">
      <w:pPr>
        <w:jc w:val="both"/>
        <w:rPr>
          <w:rFonts w:ascii="Times New Roman" w:eastAsia="Calibri" w:hAnsi="Times New Roman" w:cs="Times New Roman"/>
          <w:lang w:val="sr-Cyrl-CS"/>
        </w:rPr>
      </w:pPr>
      <w:r w:rsidRPr="00684C46">
        <w:rPr>
          <w:rFonts w:ascii="Times New Roman" w:eastAsia="Calibri" w:hAnsi="Times New Roman" w:cs="Times New Roman"/>
          <w:lang w:val="sr-Cyrl-RS"/>
        </w:rPr>
        <w:t xml:space="preserve">         </w:t>
      </w:r>
      <w:r w:rsidRPr="00684C46">
        <w:rPr>
          <w:rFonts w:ascii="Times New Roman" w:eastAsia="Calibri" w:hAnsi="Times New Roman" w:cs="Times New Roman"/>
          <w:lang w:val="sr-Cyrl-CS"/>
        </w:rPr>
        <w:t>За услуге по уговору планирана средства се повећавају у износу од 1.500.000 динара  из извора 13 (Нераспоређени вишак прихода и примања из ранијих година).</w:t>
      </w:r>
    </w:p>
    <w:p w:rsidR="00684C46" w:rsidRPr="00684C46" w:rsidRDefault="00684C46" w:rsidP="00684C46">
      <w:pPr>
        <w:jc w:val="both"/>
        <w:rPr>
          <w:rFonts w:ascii="Times New Roman" w:eastAsia="Calibri" w:hAnsi="Times New Roman" w:cs="Times New Roman"/>
          <w:lang w:val="sr-Cyrl-CS"/>
        </w:rPr>
      </w:pPr>
      <w:r w:rsidRPr="00684C46">
        <w:rPr>
          <w:rFonts w:ascii="Times New Roman" w:eastAsia="Calibri" w:hAnsi="Times New Roman" w:cs="Times New Roman"/>
          <w:lang w:val="sr-Cyrl-CS"/>
        </w:rPr>
        <w:t xml:space="preserve">          За набавку материјала планирана средства се повећавају 1.872.698 динара из  извора 13 (Нераспоређени вишак прихода и примања из ранијих година).</w:t>
      </w:r>
    </w:p>
    <w:p w:rsidR="00684C46" w:rsidRPr="00684C46" w:rsidRDefault="00684C46" w:rsidP="00684C46">
      <w:pPr>
        <w:jc w:val="both"/>
        <w:rPr>
          <w:rFonts w:ascii="Times New Roman" w:eastAsia="Calibri" w:hAnsi="Times New Roman" w:cs="Times New Roman"/>
          <w:lang w:val="sr-Cyrl-CS"/>
        </w:rPr>
      </w:pPr>
      <w:r w:rsidRPr="00684C46">
        <w:rPr>
          <w:rFonts w:ascii="Times New Roman" w:eastAsia="Calibri" w:hAnsi="Times New Roman" w:cs="Times New Roman"/>
          <w:lang w:val="sr-Cyrl-CS"/>
        </w:rPr>
        <w:t xml:space="preserve">         За порезе, обавезне таксе, казне и пенале планирана средства се повећавају 700.000 динара из  извора 13 (Нераспоређени вишак прихода и примања из ранијих година).</w:t>
      </w:r>
    </w:p>
    <w:p w:rsidR="00684C46" w:rsidRPr="00684C46" w:rsidRDefault="00684C46" w:rsidP="00684C46">
      <w:pPr>
        <w:jc w:val="both"/>
        <w:rPr>
          <w:rFonts w:ascii="Times New Roman" w:eastAsia="Calibri" w:hAnsi="Times New Roman" w:cs="Times New Roman"/>
          <w:lang w:val="sr-Cyrl-CS"/>
        </w:rPr>
      </w:pPr>
    </w:p>
    <w:p w:rsidR="00684C46" w:rsidRPr="00684C46" w:rsidRDefault="00684C46" w:rsidP="00684C46">
      <w:pPr>
        <w:spacing w:after="0" w:line="240" w:lineRule="auto"/>
        <w:contextualSpacing/>
        <w:jc w:val="both"/>
        <w:rPr>
          <w:rFonts w:ascii="Times New Roman" w:eastAsia="Times New Roman" w:hAnsi="Times New Roman" w:cs="Times New Roman"/>
          <w:b/>
          <w:sz w:val="20"/>
          <w:szCs w:val="20"/>
          <w:lang w:val="sr-Cyrl-RS"/>
        </w:rPr>
      </w:pPr>
      <w:r w:rsidRPr="00684C46">
        <w:rPr>
          <w:rFonts w:ascii="Times New Roman" w:eastAsia="Times New Roman" w:hAnsi="Times New Roman" w:cs="Times New Roman"/>
          <w:sz w:val="24"/>
          <w:szCs w:val="24"/>
          <w:lang w:val="sr-Cyrl-RS"/>
        </w:rPr>
        <w:t xml:space="preserve">РАЗДЕО 9 – </w:t>
      </w:r>
      <w:r w:rsidRPr="00684C46">
        <w:rPr>
          <w:rFonts w:ascii="Times New Roman" w:eastAsia="Times New Roman" w:hAnsi="Times New Roman" w:cs="Times New Roman"/>
          <w:b/>
          <w:sz w:val="20"/>
          <w:szCs w:val="20"/>
          <w:lang w:val="sr-Cyrl-RS"/>
        </w:rPr>
        <w:t>ГРАДСКА УПРАВА ЗА ИМОВИНУ, ПРИВРЕДУ  И ЗАШТИТУ ЖИВОТНЕ СРЕДИНЕ</w:t>
      </w:r>
    </w:p>
    <w:p w:rsidR="00684C46" w:rsidRPr="00684C46" w:rsidRDefault="00684C46" w:rsidP="00684C46">
      <w:pPr>
        <w:spacing w:after="0" w:line="240" w:lineRule="auto"/>
        <w:contextualSpacing/>
        <w:jc w:val="both"/>
        <w:rPr>
          <w:rFonts w:ascii="Times New Roman" w:eastAsia="Times New Roman" w:hAnsi="Times New Roman" w:cs="Times New Roman"/>
          <w:color w:val="000000"/>
          <w:sz w:val="24"/>
          <w:szCs w:val="24"/>
          <w:lang w:val="sr-Cyrl-RS"/>
        </w:rPr>
      </w:pPr>
    </w:p>
    <w:p w:rsidR="00684C46" w:rsidRPr="00684C46" w:rsidRDefault="00684C46" w:rsidP="00684C46">
      <w:pPr>
        <w:spacing w:after="0" w:line="240" w:lineRule="auto"/>
        <w:contextualSpacing/>
        <w:jc w:val="both"/>
        <w:rPr>
          <w:rFonts w:ascii="Times New Roman" w:eastAsia="Times New Roman" w:hAnsi="Times New Roman" w:cs="Times New Roman"/>
          <w:sz w:val="24"/>
          <w:szCs w:val="24"/>
          <w:lang w:val="sr-Cyrl-CS"/>
        </w:rPr>
      </w:pPr>
      <w:r w:rsidRPr="00684C46">
        <w:rPr>
          <w:rFonts w:ascii="Times New Roman" w:eastAsia="Times New Roman" w:hAnsi="Times New Roman" w:cs="Times New Roman"/>
          <w:sz w:val="24"/>
          <w:szCs w:val="24"/>
          <w:lang w:val="sr-Cyrl-CS"/>
        </w:rPr>
        <w:t>Програм 4 – Развој туризма</w:t>
      </w:r>
    </w:p>
    <w:p w:rsidR="00684C46" w:rsidRPr="00684C46" w:rsidRDefault="00684C46" w:rsidP="00684C46">
      <w:pPr>
        <w:spacing w:after="0" w:line="240" w:lineRule="auto"/>
        <w:contextualSpacing/>
        <w:jc w:val="both"/>
        <w:rPr>
          <w:rFonts w:ascii="Times New Roman" w:eastAsia="Times New Roman" w:hAnsi="Times New Roman" w:cs="Times New Roman"/>
          <w:sz w:val="24"/>
          <w:szCs w:val="24"/>
          <w:lang w:val="sr-Cyrl-CS"/>
        </w:rPr>
      </w:pPr>
      <w:r w:rsidRPr="00684C46">
        <w:rPr>
          <w:rFonts w:ascii="Times New Roman" w:eastAsia="Times New Roman" w:hAnsi="Times New Roman" w:cs="Times New Roman"/>
          <w:sz w:val="24"/>
          <w:szCs w:val="24"/>
          <w:lang w:val="sr-Cyrl-CS"/>
        </w:rPr>
        <w:t xml:space="preserve">Програмска активност </w:t>
      </w:r>
      <w:r w:rsidRPr="00684C46">
        <w:rPr>
          <w:rFonts w:ascii="Times New Roman" w:eastAsia="Times New Roman" w:hAnsi="Times New Roman" w:cs="Times New Roman"/>
          <w:sz w:val="24"/>
          <w:szCs w:val="24"/>
          <w:lang w:val="sr-Latn-RS"/>
        </w:rPr>
        <w:t>1</w:t>
      </w:r>
      <w:r w:rsidRPr="00684C46">
        <w:rPr>
          <w:rFonts w:ascii="Times New Roman" w:eastAsia="Times New Roman" w:hAnsi="Times New Roman" w:cs="Times New Roman"/>
          <w:sz w:val="24"/>
          <w:szCs w:val="24"/>
          <w:lang w:val="sr-Cyrl-CS"/>
        </w:rPr>
        <w:t>502-0001 – Управљање развојем туризма</w:t>
      </w:r>
      <w:r w:rsidRPr="00684C46">
        <w:rPr>
          <w:rFonts w:ascii="Times New Roman" w:eastAsia="Times New Roman" w:hAnsi="Times New Roman" w:cs="Times New Roman"/>
          <w:sz w:val="24"/>
          <w:szCs w:val="24"/>
          <w:lang w:val="sr-Latn-RS"/>
        </w:rPr>
        <w:t xml:space="preserve">, </w:t>
      </w:r>
      <w:r w:rsidRPr="00684C46">
        <w:rPr>
          <w:rFonts w:ascii="Times New Roman" w:eastAsia="Times New Roman" w:hAnsi="Times New Roman" w:cs="Times New Roman"/>
          <w:sz w:val="24"/>
          <w:szCs w:val="24"/>
          <w:lang w:val="sr-Cyrl-CS"/>
        </w:rPr>
        <w:t>Функција 473 – Туризам</w:t>
      </w:r>
    </w:p>
    <w:p w:rsidR="00684C46" w:rsidRPr="00684C46" w:rsidRDefault="00684C46" w:rsidP="00684C46">
      <w:pPr>
        <w:spacing w:after="0" w:line="240" w:lineRule="auto"/>
        <w:ind w:left="284" w:firstLine="993"/>
        <w:contextualSpacing/>
        <w:jc w:val="both"/>
        <w:rPr>
          <w:rFonts w:ascii="Times New Roman" w:eastAsia="Times New Roman" w:hAnsi="Times New Roman" w:cs="Times New Roman"/>
          <w:sz w:val="24"/>
          <w:szCs w:val="24"/>
          <w:lang w:val="sr-Cyrl-CS"/>
        </w:rPr>
      </w:pPr>
    </w:p>
    <w:p w:rsidR="00684C46" w:rsidRPr="00684C46" w:rsidRDefault="00684C46" w:rsidP="00684C46">
      <w:pPr>
        <w:jc w:val="both"/>
        <w:rPr>
          <w:rFonts w:ascii="Times New Roman" w:eastAsia="Times New Roman" w:hAnsi="Times New Roman" w:cs="Times New Roman"/>
          <w:bCs/>
          <w:sz w:val="24"/>
          <w:szCs w:val="24"/>
          <w:lang w:val="sr-Cyrl-RS" w:eastAsia="sr-Cyrl-CS"/>
        </w:rPr>
      </w:pPr>
      <w:r w:rsidRPr="00684C46">
        <w:rPr>
          <w:rFonts w:ascii="Times New Roman" w:eastAsia="Times New Roman" w:hAnsi="Times New Roman" w:cs="Times New Roman"/>
          <w:sz w:val="24"/>
          <w:szCs w:val="24"/>
          <w:lang w:val="sr-Cyrl-CS"/>
        </w:rPr>
        <w:t>Економска класификација</w:t>
      </w:r>
      <w:r w:rsidRPr="00684C46">
        <w:rPr>
          <w:rFonts w:ascii="Times New Roman" w:eastAsia="Times New Roman" w:hAnsi="Times New Roman" w:cs="Times New Roman"/>
          <w:sz w:val="24"/>
          <w:szCs w:val="24"/>
        </w:rPr>
        <w:t xml:space="preserve"> 621 -</w:t>
      </w:r>
      <w:r w:rsidRPr="00684C46">
        <w:rPr>
          <w:rFonts w:ascii="Times New Roman" w:eastAsia="Times New Roman" w:hAnsi="Times New Roman" w:cs="Times New Roman"/>
          <w:sz w:val="24"/>
          <w:szCs w:val="24"/>
          <w:lang w:val="sr-Cyrl-CS"/>
        </w:rPr>
        <w:t xml:space="preserve"> </w:t>
      </w:r>
      <w:r w:rsidRPr="00684C46">
        <w:rPr>
          <w:rFonts w:ascii="Times New Roman" w:eastAsia="Times New Roman" w:hAnsi="Times New Roman" w:cs="Times New Roman"/>
          <w:sz w:val="24"/>
          <w:szCs w:val="24"/>
          <w:lang w:val="sr-Cyrl-RS"/>
        </w:rPr>
        <w:t>Набавка домаће финансијске имовине</w:t>
      </w:r>
      <w:r w:rsidRPr="00684C46">
        <w:rPr>
          <w:rFonts w:ascii="Times New Roman" w:eastAsia="Times New Roman" w:hAnsi="Times New Roman" w:cs="Times New Roman"/>
          <w:sz w:val="24"/>
          <w:szCs w:val="24"/>
          <w:lang w:val="sr-Cyrl-CS"/>
        </w:rPr>
        <w:t xml:space="preserve">, </w:t>
      </w:r>
      <w:r w:rsidRPr="00684C46">
        <w:rPr>
          <w:rFonts w:ascii="Times New Roman" w:eastAsia="Times New Roman" w:hAnsi="Times New Roman" w:cs="Times New Roman"/>
          <w:sz w:val="24"/>
          <w:szCs w:val="24"/>
          <w:lang w:val="sr-Cyrl-RS"/>
        </w:rPr>
        <w:t xml:space="preserve"> </w:t>
      </w:r>
      <w:r w:rsidRPr="00684C46">
        <w:rPr>
          <w:rFonts w:ascii="Times New Roman" w:eastAsia="Times New Roman" w:hAnsi="Times New Roman" w:cs="Times New Roman"/>
          <w:sz w:val="24"/>
          <w:szCs w:val="24"/>
          <w:lang w:val="sr-Cyrl-CS"/>
        </w:rPr>
        <w:t xml:space="preserve">планирана су средства у износу од </w:t>
      </w:r>
      <w:r w:rsidRPr="00684C46">
        <w:rPr>
          <w:rFonts w:ascii="Times New Roman" w:eastAsia="Times New Roman" w:hAnsi="Times New Roman" w:cs="Times New Roman"/>
          <w:bCs/>
          <w:sz w:val="24"/>
          <w:szCs w:val="24"/>
          <w:lang w:val="sr-Cyrl-RS"/>
        </w:rPr>
        <w:t xml:space="preserve"> 1.000.000 динара  и то за </w:t>
      </w:r>
      <w:r w:rsidRPr="00684C46">
        <w:rPr>
          <w:rFonts w:ascii="Times New Roman" w:eastAsia="Times New Roman" w:hAnsi="Times New Roman" w:cs="Times New Roman"/>
          <w:sz w:val="24"/>
          <w:szCs w:val="24"/>
          <w:lang w:val="ru-RU"/>
        </w:rPr>
        <w:t xml:space="preserve">оснивачки улог за новог корисника који ће се бавити управљањем Нишком тврђавом </w:t>
      </w:r>
      <w:r w:rsidRPr="00684C46">
        <w:rPr>
          <w:rFonts w:ascii="Times New Roman" w:eastAsia="Times New Roman" w:hAnsi="Times New Roman" w:cs="Times New Roman"/>
          <w:bCs/>
          <w:sz w:val="24"/>
          <w:szCs w:val="24"/>
          <w:lang w:val="sr-Cyrl-RS" w:eastAsia="sr-Cyrl-CS"/>
        </w:rPr>
        <w:t xml:space="preserve"> умањује се за 999.000 динара тако да износи 1.000 динара.</w:t>
      </w:r>
    </w:p>
    <w:p w:rsidR="00684C46" w:rsidRPr="00684C46" w:rsidRDefault="00684C46" w:rsidP="00684C46">
      <w:pPr>
        <w:spacing w:after="0" w:line="240" w:lineRule="auto"/>
        <w:contextualSpacing/>
        <w:jc w:val="both"/>
        <w:rPr>
          <w:rFonts w:ascii="Times New Roman" w:hAnsi="Times New Roman" w:cs="Times New Roman"/>
          <w:bCs/>
          <w:sz w:val="24"/>
          <w:szCs w:val="24"/>
          <w:lang w:val="sr-Cyrl-CS"/>
        </w:rPr>
      </w:pPr>
      <w:r w:rsidRPr="00684C46">
        <w:rPr>
          <w:rFonts w:ascii="Times New Roman" w:hAnsi="Times New Roman" w:cs="Times New Roman"/>
          <w:bCs/>
          <w:sz w:val="24"/>
          <w:szCs w:val="24"/>
          <w:lang w:val="sr-Cyrl-CS"/>
        </w:rPr>
        <w:t>Програм 15 – Опште услуге локалне самоуправе, Функција 130 – Опште услуге</w:t>
      </w:r>
      <w:r w:rsidRPr="00684C46">
        <w:rPr>
          <w:rFonts w:ascii="Times New Roman" w:hAnsi="Times New Roman" w:cs="Times New Roman"/>
          <w:color w:val="FF0000"/>
          <w:sz w:val="24"/>
          <w:szCs w:val="24"/>
          <w:lang w:val="sr-Latn-RS"/>
        </w:rPr>
        <w:t xml:space="preserve">     </w:t>
      </w:r>
    </w:p>
    <w:p w:rsidR="00684C46" w:rsidRPr="00684C46" w:rsidRDefault="00684C46" w:rsidP="00684C46">
      <w:pPr>
        <w:spacing w:after="0" w:line="240" w:lineRule="auto"/>
        <w:contextualSpacing/>
        <w:jc w:val="both"/>
        <w:rPr>
          <w:rFonts w:ascii="Times New Roman" w:hAnsi="Times New Roman" w:cs="Times New Roman"/>
          <w:bCs/>
          <w:sz w:val="24"/>
          <w:szCs w:val="24"/>
          <w:lang w:val="sr-Cyrl-CS"/>
        </w:rPr>
      </w:pPr>
      <w:r w:rsidRPr="00684C46">
        <w:rPr>
          <w:rFonts w:ascii="Times New Roman" w:hAnsi="Times New Roman" w:cs="Times New Roman"/>
          <w:color w:val="FF0000"/>
          <w:sz w:val="24"/>
          <w:szCs w:val="24"/>
          <w:lang w:val="sr-Latn-RS"/>
        </w:rPr>
        <w:t xml:space="preserve">     </w:t>
      </w:r>
    </w:p>
    <w:p w:rsidR="00684C46" w:rsidRPr="00684C46" w:rsidRDefault="00684C46" w:rsidP="00684C46">
      <w:pPr>
        <w:jc w:val="both"/>
        <w:rPr>
          <w:rFonts w:ascii="Times New Roman" w:eastAsia="Calibri" w:hAnsi="Times New Roman" w:cs="Times New Roman"/>
          <w:sz w:val="24"/>
          <w:szCs w:val="24"/>
          <w:lang w:val="sr-Cyrl-R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RS"/>
        </w:rPr>
        <w:t>411 -</w:t>
      </w:r>
      <w:r w:rsidRPr="00684C46">
        <w:rPr>
          <w:rFonts w:ascii="Times New Roman" w:eastAsia="Times New Roman" w:hAnsi="Times New Roman" w:cs="Times New Roman"/>
          <w:sz w:val="24"/>
          <w:szCs w:val="24"/>
          <w:lang w:val="sr-Cyrl-CS"/>
        </w:rPr>
        <w:t xml:space="preserve"> Плате, додаци и накнаде запослених, планирана  средства </w:t>
      </w:r>
      <w:r w:rsidRPr="00684C46">
        <w:rPr>
          <w:rFonts w:ascii="Times New Roman" w:eastAsia="Times New Roman" w:hAnsi="Times New Roman" w:cs="Times New Roman"/>
          <w:sz w:val="24"/>
          <w:szCs w:val="24"/>
          <w:lang w:val="sr-Cyrl-RS"/>
        </w:rPr>
        <w:t xml:space="preserve">и 412 – Социјални доприноси на терет послодавца </w:t>
      </w:r>
      <w:r w:rsidRPr="00684C46">
        <w:rPr>
          <w:rFonts w:ascii="Times New Roman" w:eastAsia="Times New Roman" w:hAnsi="Times New Roman" w:cs="Times New Roman"/>
          <w:sz w:val="24"/>
          <w:szCs w:val="24"/>
          <w:lang w:val="sr-Cyrl-CS"/>
        </w:rPr>
        <w:t xml:space="preserve">се повећавају </w:t>
      </w:r>
      <w:r w:rsidRPr="00684C46">
        <w:rPr>
          <w:rFonts w:ascii="Times New Roman" w:eastAsia="Times New Roman" w:hAnsi="Times New Roman" w:cs="Times New Roman"/>
          <w:sz w:val="24"/>
          <w:szCs w:val="24"/>
          <w:lang w:val="sr-Cyrl-RS"/>
        </w:rPr>
        <w:t>н</w:t>
      </w:r>
      <w:r w:rsidRPr="00684C46">
        <w:rPr>
          <w:rFonts w:ascii="Times New Roman" w:eastAsia="Calibri" w:hAnsi="Times New Roman" w:cs="Times New Roman"/>
          <w:sz w:val="24"/>
          <w:szCs w:val="24"/>
          <w:lang w:val="sr-Cyrl-RS"/>
        </w:rPr>
        <w:t>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p>
    <w:p w:rsidR="00684C46" w:rsidRPr="00684C46" w:rsidRDefault="00684C46" w:rsidP="00684C46">
      <w:pPr>
        <w:jc w:val="both"/>
        <w:rPr>
          <w:rFonts w:ascii="Times New Roman" w:hAnsi="Times New Roman" w:cs="Times New Roman"/>
          <w:sz w:val="24"/>
          <w:szCs w:val="24"/>
          <w:lang w:val="sr-Cyrl-R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RS"/>
        </w:rPr>
        <w:t>413</w:t>
      </w:r>
      <w:r w:rsidRPr="00684C46">
        <w:rPr>
          <w:rFonts w:ascii="Times New Roman" w:hAnsi="Times New Roman" w:cs="Times New Roman"/>
          <w:sz w:val="24"/>
          <w:szCs w:val="24"/>
          <w:lang w:val="sr-Latn-RS"/>
        </w:rPr>
        <w:t xml:space="preserve"> - </w:t>
      </w:r>
      <w:r w:rsidRPr="00684C46">
        <w:rPr>
          <w:rFonts w:ascii="Times New Roman" w:hAnsi="Times New Roman" w:cs="Times New Roman"/>
          <w:sz w:val="24"/>
          <w:szCs w:val="24"/>
          <w:lang w:val="sr-Cyrl-CS"/>
        </w:rPr>
        <w:t>Накнаде у натури, планирана средства се умањују у износу од 1</w:t>
      </w:r>
      <w:r w:rsidRPr="00684C46">
        <w:rPr>
          <w:rFonts w:ascii="Times New Roman" w:hAnsi="Times New Roman" w:cs="Times New Roman"/>
          <w:sz w:val="24"/>
          <w:szCs w:val="24"/>
          <w:lang w:val="sr-Cyrl-RS"/>
        </w:rPr>
        <w:t>.100.000</w:t>
      </w:r>
      <w:r w:rsidRPr="00684C46">
        <w:rPr>
          <w:rFonts w:ascii="Times New Roman" w:hAnsi="Times New Roman" w:cs="Times New Roman"/>
          <w:sz w:val="24"/>
          <w:szCs w:val="24"/>
          <w:lang w:val="sr-Cyrl-CS"/>
        </w:rPr>
        <w:t> динара</w:t>
      </w:r>
      <w:r w:rsidRPr="00684C46">
        <w:rPr>
          <w:rFonts w:ascii="Times New Roman" w:hAnsi="Times New Roman" w:cs="Times New Roman"/>
          <w:sz w:val="24"/>
          <w:szCs w:val="24"/>
          <w:lang w:val="sr-Latn-RS"/>
        </w:rPr>
        <w:t xml:space="preserve"> </w:t>
      </w:r>
      <w:r w:rsidRPr="00684C46">
        <w:rPr>
          <w:rFonts w:ascii="Times New Roman" w:hAnsi="Times New Roman" w:cs="Times New Roman"/>
          <w:sz w:val="24"/>
          <w:szCs w:val="24"/>
          <w:lang w:val="sr-Cyrl-CS"/>
        </w:rPr>
        <w:t>за накнаду превоза на посао и са посла</w:t>
      </w:r>
      <w:r w:rsidRPr="00684C46">
        <w:rPr>
          <w:rFonts w:ascii="Times New Roman" w:hAnsi="Times New Roman" w:cs="Times New Roman"/>
          <w:sz w:val="24"/>
          <w:szCs w:val="24"/>
          <w:lang w:val="sr-Latn-RS"/>
        </w:rPr>
        <w:t>.</w:t>
      </w:r>
    </w:p>
    <w:p w:rsidR="00684C46" w:rsidRPr="00684C46" w:rsidRDefault="00684C46" w:rsidP="00684C46">
      <w:pPr>
        <w:jc w:val="both"/>
        <w:rPr>
          <w:rFonts w:ascii="Times New Roman" w:hAnsi="Times New Roman" w:cs="Times New Roman"/>
          <w:sz w:val="24"/>
          <w:szCs w:val="24"/>
          <w:lang w:val="sr-Cyrl-RS" w:eastAsia="sr-Latn-CS"/>
        </w:rPr>
      </w:pPr>
      <w:r w:rsidRPr="00684C46">
        <w:rPr>
          <w:rFonts w:ascii="Times New Roman" w:hAnsi="Times New Roman" w:cs="Times New Roman"/>
          <w:sz w:val="24"/>
          <w:szCs w:val="24"/>
          <w:lang w:val="sr-Cyrl-CS"/>
        </w:rPr>
        <w:t>Е</w:t>
      </w:r>
      <w:r w:rsidRPr="00684C46">
        <w:rPr>
          <w:rFonts w:ascii="Times New Roman" w:eastAsia="Times New Roman" w:hAnsi="Times New Roman" w:cs="Times New Roman"/>
          <w:sz w:val="24"/>
          <w:szCs w:val="24"/>
          <w:lang w:val="sr-Cyrl-CS"/>
        </w:rPr>
        <w:t xml:space="preserve">кономска класификација </w:t>
      </w:r>
      <w:r w:rsidRPr="00684C46">
        <w:rPr>
          <w:rFonts w:ascii="Times New Roman" w:eastAsia="Times New Roman" w:hAnsi="Times New Roman" w:cs="Times New Roman"/>
          <w:sz w:val="24"/>
          <w:szCs w:val="24"/>
          <w:lang w:val="sr-Cyrl-RS"/>
        </w:rPr>
        <w:t>421</w:t>
      </w:r>
      <w:r w:rsidRPr="00684C46">
        <w:rPr>
          <w:rFonts w:ascii="Times New Roman" w:hAnsi="Times New Roman" w:cs="Times New Roman"/>
          <w:sz w:val="24"/>
          <w:szCs w:val="24"/>
          <w:lang w:val="sr-Cyrl-CS"/>
        </w:rPr>
        <w:t xml:space="preserve"> - </w:t>
      </w:r>
      <w:r w:rsidRPr="00684C46">
        <w:rPr>
          <w:rFonts w:ascii="Times New Roman" w:hAnsi="Times New Roman" w:cs="Times New Roman"/>
          <w:bCs/>
          <w:sz w:val="24"/>
          <w:szCs w:val="24"/>
          <w:lang w:val="sr-Cyrl-CS" w:eastAsia="sr-Latn-CS"/>
        </w:rPr>
        <w:t xml:space="preserve">Стални трошкови, </w:t>
      </w:r>
      <w:r w:rsidRPr="00684C46">
        <w:rPr>
          <w:rFonts w:ascii="Times New Roman" w:hAnsi="Times New Roman" w:cs="Times New Roman"/>
          <w:sz w:val="24"/>
          <w:szCs w:val="24"/>
          <w:lang w:val="sr-Cyrl-CS" w:eastAsia="sr-Latn-CS"/>
        </w:rPr>
        <w:t>планирана  средства се повећавају  у износу од 22</w:t>
      </w:r>
      <w:r w:rsidRPr="00684C46">
        <w:rPr>
          <w:rFonts w:ascii="Times New Roman" w:hAnsi="Times New Roman" w:cs="Times New Roman"/>
          <w:sz w:val="24"/>
          <w:szCs w:val="24"/>
          <w:lang w:val="sr-Latn-RS" w:eastAsia="sr-Latn-CS"/>
        </w:rPr>
        <w:t>.</w:t>
      </w:r>
      <w:r w:rsidRPr="00684C46">
        <w:rPr>
          <w:rFonts w:ascii="Times New Roman" w:hAnsi="Times New Roman" w:cs="Times New Roman"/>
          <w:sz w:val="24"/>
          <w:szCs w:val="24"/>
          <w:lang w:val="sr-Cyrl-RS" w:eastAsia="sr-Latn-CS"/>
        </w:rPr>
        <w:t>00</w:t>
      </w:r>
      <w:r w:rsidRPr="00684C46">
        <w:rPr>
          <w:rFonts w:ascii="Times New Roman" w:hAnsi="Times New Roman" w:cs="Times New Roman"/>
          <w:sz w:val="24"/>
          <w:szCs w:val="24"/>
          <w:lang w:val="sr-Latn-RS" w:eastAsia="sr-Latn-CS"/>
        </w:rPr>
        <w:t xml:space="preserve">0.000 </w:t>
      </w:r>
      <w:r w:rsidRPr="00684C46">
        <w:rPr>
          <w:rFonts w:ascii="Times New Roman" w:hAnsi="Times New Roman" w:cs="Times New Roman"/>
          <w:sz w:val="24"/>
          <w:szCs w:val="24"/>
          <w:lang w:val="sr-Cyrl-RS" w:eastAsia="sr-Latn-CS"/>
        </w:rPr>
        <w:t>динара на основу процене извршења до краја године</w:t>
      </w:r>
      <w:r w:rsidRPr="00684C46">
        <w:rPr>
          <w:rFonts w:ascii="Times New Roman" w:hAnsi="Times New Roman" w:cs="Times New Roman"/>
          <w:bCs/>
          <w:sz w:val="24"/>
          <w:szCs w:val="24"/>
          <w:lang w:val="sr-Cyrl-RS" w:eastAsia="sr-Latn-CS"/>
        </w:rPr>
        <w:t>.</w:t>
      </w:r>
    </w:p>
    <w:p w:rsidR="00684C46" w:rsidRPr="00684C46" w:rsidRDefault="00684C46" w:rsidP="00684C46">
      <w:pPr>
        <w:spacing w:after="0" w:line="240" w:lineRule="auto"/>
        <w:contextualSpacing/>
        <w:jc w:val="both"/>
        <w:rPr>
          <w:rFonts w:ascii="Times New Roman" w:hAnsi="Times New Roman" w:cs="Times New Roman"/>
          <w:sz w:val="24"/>
          <w:szCs w:val="24"/>
          <w:lang w:val="sr-Latn-R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RS"/>
        </w:rPr>
        <w:t>422</w:t>
      </w:r>
      <w:r w:rsidRPr="00684C46">
        <w:rPr>
          <w:rFonts w:ascii="Times New Roman" w:hAnsi="Times New Roman" w:cs="Times New Roman"/>
          <w:sz w:val="24"/>
          <w:szCs w:val="24"/>
          <w:lang w:val="sr-Cyrl-CS"/>
        </w:rPr>
        <w:t xml:space="preserve"> - Трошкови путовања, планирана средства  се умањују у износу од 3</w:t>
      </w:r>
      <w:r w:rsidRPr="00684C46">
        <w:rPr>
          <w:rFonts w:ascii="Times New Roman" w:hAnsi="Times New Roman" w:cs="Times New Roman"/>
          <w:bCs/>
          <w:sz w:val="24"/>
          <w:szCs w:val="24"/>
          <w:lang w:val="sr-Latn-RS"/>
        </w:rPr>
        <w:t>0</w:t>
      </w:r>
      <w:r w:rsidRPr="00684C46">
        <w:rPr>
          <w:rFonts w:ascii="Times New Roman" w:hAnsi="Times New Roman" w:cs="Times New Roman"/>
          <w:bCs/>
          <w:sz w:val="24"/>
          <w:szCs w:val="24"/>
          <w:lang w:val="sr-Cyrl-CS"/>
        </w:rPr>
        <w:t>0.000</w:t>
      </w:r>
      <w:r w:rsidRPr="00684C46">
        <w:rPr>
          <w:rFonts w:ascii="Times New Roman" w:hAnsi="Times New Roman" w:cs="Times New Roman"/>
          <w:sz w:val="24"/>
          <w:szCs w:val="24"/>
          <w:lang w:val="sr-Cyrl-CS"/>
        </w:rPr>
        <w:t xml:space="preserve"> динара, за службена путовања у земљи и иностранству. </w:t>
      </w:r>
    </w:p>
    <w:p w:rsidR="00684C46" w:rsidRPr="00684C46" w:rsidRDefault="00684C46" w:rsidP="00684C46">
      <w:pPr>
        <w:spacing w:after="0" w:line="240" w:lineRule="auto"/>
        <w:ind w:firstLine="284"/>
        <w:contextualSpacing/>
        <w:jc w:val="both"/>
        <w:rPr>
          <w:rFonts w:ascii="Times New Roman" w:hAnsi="Times New Roman" w:cs="Times New Roman"/>
          <w:color w:val="FF0000"/>
          <w:sz w:val="24"/>
          <w:szCs w:val="24"/>
          <w:lang w:val="sr-Cyrl-CS"/>
        </w:rPr>
      </w:pPr>
      <w:r w:rsidRPr="00684C46">
        <w:rPr>
          <w:rFonts w:ascii="Times New Roman" w:hAnsi="Times New Roman" w:cs="Times New Roman"/>
          <w:color w:val="FF0000"/>
          <w:sz w:val="24"/>
          <w:szCs w:val="24"/>
          <w:lang w:val="sr-Cyrl-CS"/>
        </w:rPr>
        <w:t xml:space="preserve">              </w:t>
      </w:r>
    </w:p>
    <w:p w:rsidR="00684C46" w:rsidRPr="00684C46" w:rsidRDefault="00684C46" w:rsidP="00684C46">
      <w:pPr>
        <w:spacing w:after="0" w:line="240" w:lineRule="auto"/>
        <w:contextualSpacing/>
        <w:jc w:val="both"/>
        <w:rPr>
          <w:rFonts w:ascii="Times New Roman" w:hAnsi="Times New Roman" w:cs="Times New Roman"/>
          <w:sz w:val="24"/>
          <w:szCs w:val="24"/>
          <w:lang w:val="sr-Cyrl-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RS"/>
        </w:rPr>
        <w:t xml:space="preserve">423 </w:t>
      </w:r>
      <w:r w:rsidRPr="00684C46">
        <w:rPr>
          <w:rFonts w:ascii="Times New Roman" w:hAnsi="Times New Roman" w:cs="Times New Roman"/>
          <w:sz w:val="24"/>
          <w:szCs w:val="24"/>
          <w:lang w:val="sr-Cyrl-CS"/>
        </w:rPr>
        <w:t xml:space="preserve">- Услуге по уговору, планирана средства се умањују у износу  од </w:t>
      </w:r>
      <w:r w:rsidRPr="00684C46">
        <w:rPr>
          <w:rFonts w:ascii="Times New Roman" w:hAnsi="Times New Roman" w:cs="Times New Roman"/>
          <w:bCs/>
          <w:sz w:val="24"/>
          <w:szCs w:val="24"/>
          <w:lang w:val="sr-Latn-RS"/>
        </w:rPr>
        <w:t>1</w:t>
      </w:r>
      <w:r w:rsidRPr="00684C46">
        <w:rPr>
          <w:rFonts w:ascii="Times New Roman" w:hAnsi="Times New Roman" w:cs="Times New Roman"/>
          <w:bCs/>
          <w:sz w:val="24"/>
          <w:szCs w:val="24"/>
          <w:lang w:val="sr-Cyrl-RS"/>
        </w:rPr>
        <w:t>.250.0</w:t>
      </w:r>
      <w:r w:rsidRPr="00684C46">
        <w:rPr>
          <w:rFonts w:ascii="Times New Roman" w:hAnsi="Times New Roman" w:cs="Times New Roman"/>
          <w:bCs/>
          <w:sz w:val="24"/>
          <w:szCs w:val="24"/>
          <w:lang w:val="sr-Latn-RS"/>
        </w:rPr>
        <w:t>00</w:t>
      </w:r>
      <w:r w:rsidRPr="00684C46">
        <w:rPr>
          <w:rFonts w:ascii="Times New Roman" w:hAnsi="Times New Roman" w:cs="Times New Roman"/>
          <w:sz w:val="24"/>
          <w:szCs w:val="24"/>
          <w:lang w:val="sr-Cyrl-CS"/>
        </w:rPr>
        <w:t xml:space="preserve"> динара.</w:t>
      </w:r>
    </w:p>
    <w:p w:rsidR="00684C46" w:rsidRPr="00684C46" w:rsidRDefault="00684C46" w:rsidP="00684C46">
      <w:pPr>
        <w:spacing w:after="0" w:line="240" w:lineRule="auto"/>
        <w:contextualSpacing/>
        <w:jc w:val="both"/>
        <w:rPr>
          <w:rFonts w:ascii="Times New Roman" w:eastAsia="Calibri" w:hAnsi="Times New Roman" w:cs="Times New Roman"/>
          <w:sz w:val="24"/>
          <w:szCs w:val="24"/>
          <w:lang w:val="sr-Cyrl-RS"/>
        </w:rPr>
      </w:pPr>
    </w:p>
    <w:p w:rsidR="00684C46" w:rsidRPr="00684C46" w:rsidRDefault="00684C46" w:rsidP="00684C46">
      <w:pPr>
        <w:spacing w:after="0" w:line="240" w:lineRule="auto"/>
        <w:contextualSpacing/>
        <w:jc w:val="both"/>
        <w:rPr>
          <w:rFonts w:ascii="Times New Roman" w:eastAsia="Calibri" w:hAnsi="Times New Roman" w:cs="Times New Roman"/>
          <w:sz w:val="24"/>
          <w:szCs w:val="24"/>
          <w:lang w:val="sr-Cyrl-CS"/>
        </w:rPr>
      </w:pPr>
      <w:r w:rsidRPr="00684C46">
        <w:rPr>
          <w:rFonts w:ascii="Times New Roman" w:hAnsi="Times New Roman" w:cs="Times New Roman"/>
          <w:sz w:val="24"/>
          <w:szCs w:val="24"/>
          <w:lang w:val="sr-Cyrl-CS"/>
        </w:rPr>
        <w:lastRenderedPageBreak/>
        <w:t>Е</w:t>
      </w:r>
      <w:r w:rsidRPr="00684C46">
        <w:rPr>
          <w:rFonts w:ascii="Times New Roman" w:eastAsia="Times New Roman" w:hAnsi="Times New Roman" w:cs="Times New Roman"/>
          <w:sz w:val="24"/>
          <w:szCs w:val="24"/>
          <w:lang w:val="sr-Cyrl-CS"/>
        </w:rPr>
        <w:t xml:space="preserve">кономска класификација </w:t>
      </w:r>
      <w:r w:rsidRPr="00684C46">
        <w:rPr>
          <w:rFonts w:ascii="Times New Roman" w:eastAsia="Times New Roman" w:hAnsi="Times New Roman" w:cs="Times New Roman"/>
          <w:sz w:val="24"/>
          <w:szCs w:val="24"/>
          <w:lang w:val="sr-Cyrl-RS"/>
        </w:rPr>
        <w:t>424</w:t>
      </w:r>
      <w:r w:rsidRPr="00684C46">
        <w:rPr>
          <w:rFonts w:ascii="Times New Roman" w:hAnsi="Times New Roman" w:cs="Times New Roman"/>
          <w:sz w:val="24"/>
          <w:szCs w:val="24"/>
          <w:lang w:val="sr-Cyrl-CS"/>
        </w:rPr>
        <w:t xml:space="preserve"> - </w:t>
      </w:r>
      <w:r w:rsidRPr="00684C46">
        <w:rPr>
          <w:rFonts w:ascii="Times New Roman" w:hAnsi="Times New Roman" w:cs="Times New Roman"/>
          <w:bCs/>
          <w:sz w:val="24"/>
          <w:szCs w:val="24"/>
          <w:lang w:val="sr-Cyrl-CS"/>
        </w:rPr>
        <w:t>Специјализоване услуге</w:t>
      </w:r>
      <w:r w:rsidRPr="00684C46">
        <w:rPr>
          <w:rFonts w:ascii="Times New Roman" w:hAnsi="Times New Roman" w:cs="Times New Roman"/>
          <w:sz w:val="24"/>
          <w:szCs w:val="24"/>
          <w:lang w:val="sr-Cyrl-CS"/>
        </w:rPr>
        <w:t>, планирана средства се умањују за износ од 198.000 динара за м</w:t>
      </w:r>
      <w:r w:rsidRPr="00684C46">
        <w:rPr>
          <w:rFonts w:ascii="Times New Roman" w:eastAsia="Calibri" w:hAnsi="Times New Roman" w:cs="Times New Roman"/>
          <w:sz w:val="24"/>
          <w:szCs w:val="24"/>
          <w:lang w:val="sr-Cyrl-CS"/>
        </w:rPr>
        <w:t>едицинске услуге,  за у</w:t>
      </w:r>
      <w:r w:rsidRPr="00684C46">
        <w:rPr>
          <w:rFonts w:ascii="Times New Roman" w:eastAsia="Lucida Sans Unicode" w:hAnsi="Times New Roman" w:cs="Times New Roman"/>
          <w:kern w:val="1"/>
          <w:sz w:val="24"/>
          <w:szCs w:val="24"/>
          <w:lang w:val="sr-Cyrl-CS"/>
        </w:rPr>
        <w:t>слуге очувања животне средине, науке и геодетске услуге и за о</w:t>
      </w:r>
      <w:r w:rsidRPr="00684C46">
        <w:rPr>
          <w:rFonts w:ascii="Times New Roman" w:eastAsia="Lucida Sans Unicode" w:hAnsi="Times New Roman" w:cs="Times New Roman"/>
          <w:kern w:val="1"/>
          <w:sz w:val="24"/>
          <w:szCs w:val="24"/>
          <w:lang w:val="sr-Cyrl-RS"/>
        </w:rPr>
        <w:t>стале специјализоване услуге.</w:t>
      </w:r>
    </w:p>
    <w:p w:rsidR="00684C46" w:rsidRPr="00684C46" w:rsidRDefault="00684C46" w:rsidP="00684C46">
      <w:pPr>
        <w:spacing w:after="0" w:line="240" w:lineRule="auto"/>
        <w:ind w:left="284" w:firstLine="436"/>
        <w:jc w:val="both"/>
        <w:rPr>
          <w:rFonts w:ascii="Times New Roman" w:hAnsi="Times New Roman" w:cs="Times New Roman"/>
          <w:color w:val="FF0000"/>
          <w:sz w:val="24"/>
          <w:szCs w:val="24"/>
          <w:lang w:val="sr-Cyrl-RS" w:eastAsia="sr-Cyrl-CS"/>
        </w:rPr>
      </w:pPr>
    </w:p>
    <w:p w:rsidR="00684C46" w:rsidRPr="00684C46" w:rsidRDefault="00684C46" w:rsidP="00684C46">
      <w:pPr>
        <w:spacing w:after="0" w:line="240" w:lineRule="auto"/>
        <w:contextualSpacing/>
        <w:jc w:val="both"/>
        <w:rPr>
          <w:rFonts w:ascii="Times New Roman" w:eastAsia="Calibri" w:hAnsi="Times New Roman" w:cs="Times New Roman"/>
          <w:sz w:val="24"/>
          <w:szCs w:val="24"/>
          <w:lang w:val="sr-Cyrl-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RS"/>
        </w:rPr>
        <w:t>426</w:t>
      </w:r>
      <w:r w:rsidRPr="00684C46">
        <w:rPr>
          <w:rFonts w:ascii="Times New Roman" w:hAnsi="Times New Roman" w:cs="Times New Roman"/>
          <w:sz w:val="24"/>
          <w:szCs w:val="24"/>
          <w:lang w:val="sr-Cyrl-CS"/>
        </w:rPr>
        <w:t xml:space="preserve"> - Материјал, планирана средства се умањују у износу од 230.000 динара</w:t>
      </w:r>
      <w:r w:rsidRPr="00684C46">
        <w:rPr>
          <w:rFonts w:ascii="Times New Roman" w:eastAsia="Calibri" w:hAnsi="Times New Roman" w:cs="Times New Roman"/>
          <w:sz w:val="24"/>
          <w:szCs w:val="24"/>
          <w:lang w:val="sr-Cyrl-CS"/>
        </w:rPr>
        <w:t>.</w:t>
      </w:r>
    </w:p>
    <w:p w:rsidR="00684C46" w:rsidRPr="00684C46" w:rsidRDefault="00684C46" w:rsidP="00684C46">
      <w:pPr>
        <w:spacing w:after="0" w:line="240" w:lineRule="auto"/>
        <w:ind w:left="587"/>
        <w:contextualSpacing/>
        <w:jc w:val="both"/>
        <w:rPr>
          <w:rFonts w:ascii="Times New Roman" w:eastAsia="Calibri" w:hAnsi="Times New Roman" w:cs="Times New Roman"/>
          <w:sz w:val="24"/>
          <w:szCs w:val="24"/>
          <w:lang w:val="sr-Cyrl-CS"/>
        </w:rPr>
      </w:pPr>
    </w:p>
    <w:p w:rsidR="00684C46" w:rsidRPr="00684C46" w:rsidRDefault="00684C46" w:rsidP="00684C46">
      <w:pPr>
        <w:spacing w:after="0" w:line="240" w:lineRule="auto"/>
        <w:contextualSpacing/>
        <w:jc w:val="both"/>
        <w:rPr>
          <w:rFonts w:ascii="Times New Roman" w:eastAsia="Calibri" w:hAnsi="Times New Roman" w:cs="Times New Roman"/>
          <w:sz w:val="24"/>
          <w:szCs w:val="24"/>
          <w:lang w:val="sr-Cyrl-CS"/>
        </w:rPr>
      </w:pPr>
      <w:r w:rsidRPr="00684C46">
        <w:rPr>
          <w:rFonts w:ascii="Times New Roman" w:hAnsi="Times New Roman" w:cs="Times New Roman"/>
          <w:sz w:val="24"/>
          <w:szCs w:val="24"/>
          <w:lang w:val="sr-Cyrl-CS"/>
        </w:rPr>
        <w:t>Е</w:t>
      </w:r>
      <w:r w:rsidRPr="00684C46">
        <w:rPr>
          <w:rFonts w:ascii="Times New Roman" w:eastAsia="Times New Roman" w:hAnsi="Times New Roman" w:cs="Times New Roman"/>
          <w:sz w:val="24"/>
          <w:szCs w:val="24"/>
          <w:lang w:val="sr-Cyrl-CS"/>
        </w:rPr>
        <w:t xml:space="preserve">кономска класификација </w:t>
      </w:r>
      <w:r w:rsidRPr="00684C46">
        <w:rPr>
          <w:rFonts w:ascii="Times New Roman" w:eastAsia="Times New Roman" w:hAnsi="Times New Roman" w:cs="Times New Roman"/>
          <w:sz w:val="24"/>
          <w:szCs w:val="24"/>
          <w:lang w:val="sr-Cyrl-RS"/>
        </w:rPr>
        <w:t>482</w:t>
      </w:r>
      <w:r w:rsidRPr="00684C46">
        <w:rPr>
          <w:rFonts w:ascii="Times New Roman" w:hAnsi="Times New Roman" w:cs="Times New Roman"/>
          <w:sz w:val="24"/>
          <w:szCs w:val="24"/>
          <w:lang w:val="sr-Cyrl-CS"/>
        </w:rPr>
        <w:t xml:space="preserve"> - Порези, обавезне таксе, казне и пенали, планирана средства се имањују у износу од 450.000 динара (о</w:t>
      </w:r>
      <w:r w:rsidRPr="00684C46">
        <w:rPr>
          <w:rFonts w:ascii="Times New Roman" w:eastAsia="Calibri" w:hAnsi="Times New Roman" w:cs="Times New Roman"/>
          <w:sz w:val="24"/>
          <w:szCs w:val="24"/>
          <w:lang w:val="sr-Cyrl-CS"/>
        </w:rPr>
        <w:t>стали порези,</w:t>
      </w:r>
      <w:r w:rsidRPr="00684C46">
        <w:rPr>
          <w:rFonts w:ascii="Times New Roman" w:eastAsia="Calibri" w:hAnsi="Times New Roman" w:cs="Times New Roman"/>
          <w:sz w:val="24"/>
          <w:szCs w:val="24"/>
          <w:lang w:val="sr-Latn-RS"/>
        </w:rPr>
        <w:t xml:space="preserve"> </w:t>
      </w:r>
      <w:r w:rsidRPr="00684C46">
        <w:rPr>
          <w:rFonts w:ascii="Times New Roman" w:eastAsia="Calibri" w:hAnsi="Times New Roman" w:cs="Times New Roman"/>
          <w:sz w:val="24"/>
          <w:szCs w:val="24"/>
          <w:lang w:val="sr-Cyrl-RS"/>
        </w:rPr>
        <w:t>обавезне таксе ,</w:t>
      </w:r>
      <w:r w:rsidRPr="00684C46">
        <w:rPr>
          <w:rFonts w:ascii="Times New Roman" w:eastAsia="Calibri" w:hAnsi="Times New Roman" w:cs="Times New Roman"/>
          <w:sz w:val="24"/>
          <w:szCs w:val="24"/>
          <w:lang w:val="sr-Cyrl-CS"/>
        </w:rPr>
        <w:t>таксе за регистрацију службених возила, итд...)</w:t>
      </w:r>
    </w:p>
    <w:p w:rsidR="00684C46" w:rsidRPr="00684C46" w:rsidRDefault="00684C46" w:rsidP="00684C46">
      <w:pPr>
        <w:spacing w:after="0" w:line="240" w:lineRule="auto"/>
        <w:ind w:firstLine="284"/>
        <w:contextualSpacing/>
        <w:jc w:val="both"/>
        <w:rPr>
          <w:rFonts w:ascii="Times New Roman" w:hAnsi="Times New Roman" w:cs="Times New Roman"/>
          <w:sz w:val="24"/>
          <w:szCs w:val="24"/>
          <w:lang w:val="sr-Cyrl-CS"/>
        </w:rPr>
      </w:pPr>
    </w:p>
    <w:p w:rsidR="00684C46" w:rsidRPr="00684C46" w:rsidRDefault="00684C46" w:rsidP="00684C46">
      <w:pPr>
        <w:spacing w:after="0" w:line="240" w:lineRule="auto"/>
        <w:contextualSpacing/>
        <w:jc w:val="both"/>
        <w:rPr>
          <w:rFonts w:ascii="Times New Roman" w:hAnsi="Times New Roman" w:cs="Times New Roman"/>
          <w:sz w:val="24"/>
          <w:szCs w:val="24"/>
          <w:lang w:val="sr-Cyrl-CS"/>
        </w:rPr>
      </w:pPr>
      <w:r w:rsidRPr="00684C46">
        <w:rPr>
          <w:rFonts w:ascii="Times New Roman" w:hAnsi="Times New Roman" w:cs="Times New Roman"/>
          <w:sz w:val="24"/>
          <w:szCs w:val="24"/>
          <w:lang w:val="sr-Cyrl-CS"/>
        </w:rPr>
        <w:t>Е</w:t>
      </w:r>
      <w:r w:rsidRPr="00684C46">
        <w:rPr>
          <w:rFonts w:ascii="Times New Roman" w:eastAsia="Times New Roman" w:hAnsi="Times New Roman" w:cs="Times New Roman"/>
          <w:sz w:val="24"/>
          <w:szCs w:val="24"/>
          <w:lang w:val="sr-Cyrl-CS"/>
        </w:rPr>
        <w:t xml:space="preserve">кономска класификација </w:t>
      </w:r>
      <w:r w:rsidRPr="00684C46">
        <w:rPr>
          <w:rFonts w:ascii="Times New Roman" w:eastAsia="Times New Roman" w:hAnsi="Times New Roman" w:cs="Times New Roman"/>
          <w:sz w:val="24"/>
          <w:szCs w:val="24"/>
          <w:lang w:val="sr-Cyrl-RS"/>
        </w:rPr>
        <w:t xml:space="preserve">483 - </w:t>
      </w:r>
      <w:r w:rsidRPr="00684C46">
        <w:rPr>
          <w:rFonts w:ascii="Times New Roman" w:hAnsi="Times New Roman" w:cs="Times New Roman"/>
          <w:sz w:val="24"/>
          <w:szCs w:val="24"/>
          <w:lang w:val="sr-Cyrl-CS"/>
        </w:rPr>
        <w:t xml:space="preserve">Новчане казне и пенали по решењу судова, планирана су средства се повећавају у износу од 250.000.000 динара на основу процене извршења до краја године. </w:t>
      </w:r>
    </w:p>
    <w:p w:rsidR="00684C46" w:rsidRPr="00684C46" w:rsidRDefault="00684C46" w:rsidP="00684C46">
      <w:pPr>
        <w:spacing w:after="0" w:line="240" w:lineRule="auto"/>
        <w:jc w:val="both"/>
        <w:rPr>
          <w:rFonts w:ascii="Times New Roman" w:hAnsi="Times New Roman" w:cs="Times New Roman"/>
          <w:bCs/>
          <w:sz w:val="24"/>
          <w:szCs w:val="24"/>
          <w:lang w:val="sr-Cyrl-RS"/>
        </w:rPr>
      </w:pPr>
      <w:r w:rsidRPr="00684C46">
        <w:rPr>
          <w:rFonts w:ascii="Times New Roman" w:hAnsi="Times New Roman" w:cs="Times New Roman"/>
          <w:bCs/>
          <w:sz w:val="24"/>
          <w:szCs w:val="24"/>
          <w:lang w:val="sr-Cyrl-RS"/>
        </w:rPr>
        <w:t>        </w:t>
      </w:r>
      <w:r w:rsidRPr="00684C46">
        <w:rPr>
          <w:rFonts w:ascii="Times New Roman" w:eastAsia="Lucida Sans Unicode" w:hAnsi="Times New Roman" w:cs="Times New Roman"/>
          <w:kern w:val="1"/>
          <w:sz w:val="24"/>
          <w:szCs w:val="24"/>
          <w:lang w:val="sr-Cyrl-RS"/>
        </w:rPr>
        <w:t xml:space="preserve">                </w:t>
      </w:r>
    </w:p>
    <w:p w:rsidR="00684C46" w:rsidRPr="00684C46" w:rsidRDefault="00684C46" w:rsidP="00684C46">
      <w:pPr>
        <w:spacing w:after="0" w:line="240" w:lineRule="auto"/>
        <w:jc w:val="both"/>
        <w:rPr>
          <w:rFonts w:ascii="Times New Roman" w:hAnsi="Times New Roman" w:cs="Times New Roman"/>
          <w:sz w:val="24"/>
          <w:szCs w:val="24"/>
          <w:lang w:val="sr-Cyrl-RS"/>
        </w:rPr>
      </w:pPr>
      <w:r w:rsidRPr="00684C46">
        <w:rPr>
          <w:rFonts w:ascii="Times New Roman" w:eastAsia="Times New Roman" w:hAnsi="Times New Roman" w:cs="Times New Roman"/>
          <w:sz w:val="24"/>
          <w:szCs w:val="24"/>
          <w:lang w:val="sr-Cyrl-CS"/>
        </w:rPr>
        <w:t xml:space="preserve">Економска класификација 515 - </w:t>
      </w:r>
      <w:r w:rsidRPr="00684C46">
        <w:rPr>
          <w:rFonts w:ascii="Times New Roman" w:hAnsi="Times New Roman" w:cs="Times New Roman"/>
          <w:sz w:val="24"/>
          <w:szCs w:val="24"/>
          <w:lang w:val="sr-Cyrl-RS"/>
        </w:rPr>
        <w:t>Нематеријална имовина, планирана средства се умањују у износу од 2.600.000  динара.</w:t>
      </w:r>
    </w:p>
    <w:p w:rsidR="00684C46" w:rsidRPr="00684C46" w:rsidRDefault="00684C46" w:rsidP="00684C46">
      <w:pPr>
        <w:widowControl w:val="0"/>
        <w:suppressAutoHyphens/>
        <w:snapToGrid w:val="0"/>
        <w:spacing w:after="0" w:line="240" w:lineRule="auto"/>
        <w:jc w:val="both"/>
        <w:rPr>
          <w:rFonts w:ascii="Times New Roman" w:eastAsia="Lucida Sans Unicode" w:hAnsi="Times New Roman" w:cs="Times New Roman"/>
          <w:kern w:val="1"/>
          <w:sz w:val="24"/>
          <w:szCs w:val="24"/>
          <w:lang w:val="sr-Latn-RS"/>
        </w:rPr>
      </w:pPr>
      <w:r w:rsidRPr="00684C46">
        <w:rPr>
          <w:rFonts w:ascii="Times New Roman" w:eastAsia="Lucida Sans Unicode" w:hAnsi="Times New Roman" w:cs="Times New Roman"/>
          <w:kern w:val="1"/>
          <w:sz w:val="24"/>
          <w:szCs w:val="24"/>
          <w:lang w:val="sr-Cyrl-CS"/>
        </w:rPr>
        <w:tab/>
      </w:r>
      <w:r w:rsidRPr="00684C46">
        <w:rPr>
          <w:rFonts w:ascii="Times New Roman" w:eastAsia="Lucida Sans Unicode" w:hAnsi="Times New Roman" w:cs="Times New Roman"/>
          <w:kern w:val="1"/>
          <w:sz w:val="24"/>
          <w:szCs w:val="24"/>
          <w:lang w:val="sr-Cyrl-CS"/>
        </w:rPr>
        <w:tab/>
      </w:r>
    </w:p>
    <w:p w:rsidR="00684C46" w:rsidRPr="00684C46" w:rsidRDefault="00684C46" w:rsidP="00684C46">
      <w:pPr>
        <w:widowControl w:val="0"/>
        <w:suppressAutoHyphens/>
        <w:snapToGrid w:val="0"/>
        <w:spacing w:after="0" w:line="240" w:lineRule="auto"/>
        <w:jc w:val="both"/>
        <w:rPr>
          <w:rFonts w:ascii="Times New Roman" w:eastAsia="Lucida Sans Unicode" w:hAnsi="Times New Roman" w:cs="Times New Roman"/>
          <w:kern w:val="1"/>
          <w:sz w:val="24"/>
          <w:szCs w:val="24"/>
          <w:lang w:val="sr-Cyrl-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RS"/>
        </w:rPr>
        <w:t>541 -</w:t>
      </w:r>
      <w:r w:rsidRPr="00684C46">
        <w:rPr>
          <w:rFonts w:ascii="Times New Roman" w:eastAsia="Lucida Sans Unicode" w:hAnsi="Times New Roman" w:cs="Times New Roman"/>
          <w:kern w:val="1"/>
          <w:sz w:val="24"/>
          <w:szCs w:val="24"/>
          <w:lang w:val="sr-Cyrl-RS"/>
        </w:rPr>
        <w:t xml:space="preserve"> Земљиште,</w:t>
      </w:r>
      <w:r w:rsidRPr="00684C46">
        <w:rPr>
          <w:rFonts w:ascii="Times New Roman" w:eastAsia="Lucida Sans Unicode" w:hAnsi="Times New Roman" w:cs="Times New Roman"/>
          <w:kern w:val="1"/>
          <w:sz w:val="24"/>
          <w:szCs w:val="24"/>
          <w:lang w:val="sr-Cyrl-CS"/>
        </w:rPr>
        <w:t xml:space="preserve"> планирана средства се повећавају за 65.112.000 динара.</w:t>
      </w:r>
    </w:p>
    <w:p w:rsidR="00684C46" w:rsidRPr="00684C46" w:rsidRDefault="00684C46" w:rsidP="00684C46">
      <w:pPr>
        <w:widowControl w:val="0"/>
        <w:suppressAutoHyphens/>
        <w:snapToGrid w:val="0"/>
        <w:spacing w:after="0" w:line="240" w:lineRule="auto"/>
        <w:jc w:val="both"/>
        <w:rPr>
          <w:rFonts w:ascii="Times New Roman" w:eastAsia="Lucida Sans Unicode" w:hAnsi="Times New Roman" w:cs="Times New Roman"/>
          <w:kern w:val="1"/>
          <w:sz w:val="24"/>
          <w:szCs w:val="24"/>
          <w:lang w:val="sr-Cyrl-CS"/>
        </w:rPr>
      </w:pPr>
    </w:p>
    <w:p w:rsidR="00684C46" w:rsidRPr="00684C46" w:rsidRDefault="00684C46" w:rsidP="00684C46">
      <w:pPr>
        <w:spacing w:after="0" w:line="240" w:lineRule="auto"/>
        <w:contextualSpacing/>
        <w:jc w:val="both"/>
        <w:rPr>
          <w:rFonts w:ascii="Times New Roman" w:eastAsia="Times New Roman" w:hAnsi="Times New Roman" w:cs="Times New Roman"/>
          <w:sz w:val="24"/>
          <w:szCs w:val="24"/>
          <w:lang w:val="sr-Cyrl-CS"/>
        </w:rPr>
      </w:pPr>
      <w:r w:rsidRPr="00684C46">
        <w:rPr>
          <w:rFonts w:ascii="Times New Roman" w:eastAsia="Times New Roman" w:hAnsi="Times New Roman" w:cs="Times New Roman"/>
          <w:sz w:val="24"/>
          <w:szCs w:val="24"/>
          <w:lang w:val="sr-Cyrl-CS"/>
        </w:rPr>
        <w:t>Функција 490 - Економски послови некласификовани на другом месту</w:t>
      </w:r>
    </w:p>
    <w:p w:rsidR="00684C46" w:rsidRPr="00684C46" w:rsidRDefault="00684C46" w:rsidP="00684C46">
      <w:pPr>
        <w:tabs>
          <w:tab w:val="left" w:pos="3356"/>
        </w:tabs>
        <w:spacing w:after="0"/>
        <w:jc w:val="both"/>
        <w:rPr>
          <w:rFonts w:ascii="Times New Roman" w:hAnsi="Times New Roman" w:cs="Times New Roman"/>
          <w:sz w:val="24"/>
          <w:szCs w:val="24"/>
          <w:lang w:val="sr-Latn-RS"/>
        </w:rPr>
      </w:pPr>
      <w:r w:rsidRPr="00684C46">
        <w:rPr>
          <w:rFonts w:ascii="Times New Roman" w:hAnsi="Times New Roman" w:cs="Times New Roman"/>
          <w:sz w:val="24"/>
          <w:szCs w:val="24"/>
        </w:rPr>
        <w:t xml:space="preserve">0602-0011 – </w:t>
      </w:r>
      <w:r w:rsidRPr="00684C46">
        <w:rPr>
          <w:rFonts w:ascii="Times New Roman" w:hAnsi="Times New Roman" w:cs="Times New Roman"/>
          <w:sz w:val="24"/>
          <w:szCs w:val="24"/>
          <w:lang w:val="sr-Cyrl-RS"/>
        </w:rPr>
        <w:t>Робне резерве</w:t>
      </w:r>
    </w:p>
    <w:p w:rsidR="00684C46" w:rsidRPr="00684C46" w:rsidRDefault="00684C46" w:rsidP="00684C46">
      <w:pPr>
        <w:tabs>
          <w:tab w:val="left" w:pos="3356"/>
        </w:tabs>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Планирана средства за робне резерве се умањују у износу од 2.533.000 динара.</w:t>
      </w:r>
    </w:p>
    <w:p w:rsidR="00684C46" w:rsidRPr="00684C46" w:rsidRDefault="00684C46" w:rsidP="00684C46">
      <w:pPr>
        <w:spacing w:after="0" w:line="240" w:lineRule="auto"/>
        <w:jc w:val="both"/>
        <w:rPr>
          <w:rFonts w:ascii="Times New Roman" w:eastAsia="Times New Roman" w:hAnsi="Times New Roman" w:cs="Times New Roman"/>
          <w:sz w:val="24"/>
          <w:szCs w:val="24"/>
          <w:lang w:val="sr-Cyrl-RS"/>
        </w:rPr>
      </w:pPr>
    </w:p>
    <w:p w:rsidR="00684C46" w:rsidRPr="00684C46" w:rsidRDefault="00684C46" w:rsidP="00684C46">
      <w:pPr>
        <w:spacing w:after="0" w:line="240" w:lineRule="auto"/>
        <w:jc w:val="both"/>
        <w:rPr>
          <w:rFonts w:ascii="Times New Roman" w:eastAsia="Times New Roman" w:hAnsi="Times New Roman" w:cs="Times New Roman"/>
          <w:sz w:val="24"/>
          <w:szCs w:val="24"/>
          <w:lang w:val="sr-Cyrl-RS"/>
        </w:rPr>
      </w:pPr>
      <w:r w:rsidRPr="00684C46">
        <w:rPr>
          <w:rFonts w:ascii="Times New Roman" w:eastAsia="Times New Roman" w:hAnsi="Times New Roman" w:cs="Times New Roman"/>
          <w:sz w:val="24"/>
          <w:szCs w:val="24"/>
          <w:lang w:val="sr-Cyrl-RS"/>
        </w:rPr>
        <w:t>Глава 9.02 Туристичка организација Ниш</w:t>
      </w:r>
    </w:p>
    <w:p w:rsidR="00684C46" w:rsidRPr="00684C46" w:rsidRDefault="00684C46" w:rsidP="00684C46">
      <w:pPr>
        <w:spacing w:after="0" w:line="240" w:lineRule="auto"/>
        <w:jc w:val="both"/>
        <w:rPr>
          <w:rFonts w:ascii="Times New Roman" w:eastAsia="Times New Roman" w:hAnsi="Times New Roman" w:cs="Times New Roman"/>
          <w:sz w:val="24"/>
          <w:szCs w:val="24"/>
          <w:lang w:val="sr-Cyrl-CS"/>
        </w:rPr>
      </w:pPr>
      <w:r w:rsidRPr="00684C46">
        <w:rPr>
          <w:rFonts w:ascii="Times New Roman" w:eastAsia="Times New Roman" w:hAnsi="Times New Roman" w:cs="Times New Roman"/>
          <w:sz w:val="24"/>
          <w:szCs w:val="24"/>
          <w:lang w:val="sr-Cyrl-RS"/>
        </w:rPr>
        <w:t>Програм 4 – Развој туризма</w:t>
      </w:r>
    </w:p>
    <w:p w:rsidR="00684C46" w:rsidRPr="00684C46" w:rsidRDefault="00684C46" w:rsidP="00684C46">
      <w:pPr>
        <w:spacing w:after="0" w:line="240" w:lineRule="auto"/>
        <w:jc w:val="both"/>
        <w:rPr>
          <w:rFonts w:ascii="Times New Roman" w:eastAsia="Times New Roman" w:hAnsi="Times New Roman" w:cs="Times New Roman"/>
          <w:sz w:val="24"/>
          <w:szCs w:val="24"/>
          <w:lang w:val="sr-Cyrl-RS"/>
        </w:rPr>
      </w:pPr>
    </w:p>
    <w:p w:rsidR="00684C46" w:rsidRPr="00684C46" w:rsidRDefault="00684C46" w:rsidP="00684C46">
      <w:pPr>
        <w:spacing w:after="0" w:line="240" w:lineRule="auto"/>
        <w:jc w:val="both"/>
        <w:rPr>
          <w:rFonts w:ascii="Times New Roman" w:eastAsia="Times New Roman" w:hAnsi="Times New Roman" w:cs="Times New Roman"/>
          <w:sz w:val="24"/>
          <w:szCs w:val="24"/>
          <w:lang w:eastAsia="sr-Latn-CS"/>
        </w:rPr>
      </w:pPr>
      <w:r w:rsidRPr="00684C46">
        <w:rPr>
          <w:rFonts w:ascii="Times New Roman" w:eastAsia="Times New Roman" w:hAnsi="Times New Roman" w:cs="Times New Roman"/>
          <w:sz w:val="24"/>
          <w:szCs w:val="24"/>
          <w:lang w:val="sr-Cyrl-CS" w:eastAsia="sr-Latn-CS"/>
        </w:rPr>
        <w:t>Програмска активност 1502-0001 Управљање развојем туризма</w:t>
      </w:r>
    </w:p>
    <w:p w:rsidR="00684C46" w:rsidRPr="00684C46" w:rsidRDefault="00684C46" w:rsidP="00684C46">
      <w:pPr>
        <w:spacing w:after="0" w:line="240" w:lineRule="auto"/>
        <w:jc w:val="both"/>
        <w:rPr>
          <w:rFonts w:ascii="Times New Roman" w:eastAsia="Times New Roman" w:hAnsi="Times New Roman" w:cs="Times New Roman"/>
          <w:sz w:val="24"/>
          <w:szCs w:val="24"/>
          <w:lang w:eastAsia="sr-Latn-CS"/>
        </w:rPr>
      </w:pPr>
    </w:p>
    <w:p w:rsidR="00684C46" w:rsidRPr="00684C46" w:rsidRDefault="00684C46" w:rsidP="00684C46">
      <w:pPr>
        <w:jc w:val="both"/>
        <w:rPr>
          <w:rFonts w:ascii="Times New Roman" w:eastAsia="Calibri" w:hAnsi="Times New Roman" w:cs="Times New Roman"/>
          <w:sz w:val="24"/>
          <w:szCs w:val="24"/>
          <w:lang w:val="sr-Cyrl-R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RS"/>
        </w:rPr>
        <w:t>411 -</w:t>
      </w:r>
      <w:r w:rsidRPr="00684C46">
        <w:rPr>
          <w:rFonts w:ascii="Times New Roman" w:eastAsia="Times New Roman" w:hAnsi="Times New Roman" w:cs="Times New Roman"/>
          <w:sz w:val="24"/>
          <w:szCs w:val="24"/>
          <w:lang w:val="sr-Cyrl-CS"/>
        </w:rPr>
        <w:t xml:space="preserve"> Плате, додаци и накнаде запослених, планирана  средства </w:t>
      </w:r>
      <w:r w:rsidRPr="00684C46">
        <w:rPr>
          <w:rFonts w:ascii="Times New Roman" w:eastAsia="Times New Roman" w:hAnsi="Times New Roman" w:cs="Times New Roman"/>
          <w:sz w:val="24"/>
          <w:szCs w:val="24"/>
          <w:lang w:val="sr-Cyrl-RS"/>
        </w:rPr>
        <w:t xml:space="preserve">и 412 – Социјални доприноси на терет послодавца </w:t>
      </w:r>
      <w:r w:rsidRPr="00684C46">
        <w:rPr>
          <w:rFonts w:ascii="Times New Roman" w:eastAsia="Times New Roman" w:hAnsi="Times New Roman" w:cs="Times New Roman"/>
          <w:sz w:val="24"/>
          <w:szCs w:val="24"/>
          <w:lang w:val="sr-Cyrl-CS"/>
        </w:rPr>
        <w:t xml:space="preserve">се повећавају </w:t>
      </w:r>
      <w:r w:rsidRPr="00684C46">
        <w:rPr>
          <w:rFonts w:ascii="Times New Roman" w:eastAsia="Times New Roman" w:hAnsi="Times New Roman" w:cs="Times New Roman"/>
          <w:sz w:val="24"/>
          <w:szCs w:val="24"/>
          <w:lang w:val="sr-Cyrl-RS"/>
        </w:rPr>
        <w:t>н</w:t>
      </w:r>
      <w:r w:rsidRPr="00684C46">
        <w:rPr>
          <w:rFonts w:ascii="Times New Roman" w:eastAsia="Calibri" w:hAnsi="Times New Roman" w:cs="Times New Roman"/>
          <w:sz w:val="24"/>
          <w:szCs w:val="24"/>
          <w:lang w:val="sr-Cyrl-RS"/>
        </w:rPr>
        <w:t>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p>
    <w:p w:rsidR="00684C46" w:rsidRPr="00684C46" w:rsidRDefault="00684C46" w:rsidP="00684C46">
      <w:pPr>
        <w:spacing w:after="0" w:line="240" w:lineRule="auto"/>
        <w:jc w:val="both"/>
        <w:rPr>
          <w:rFonts w:ascii="Times New Roman" w:eastAsia="Times New Roman" w:hAnsi="Times New Roman" w:cs="Times New Roman"/>
          <w:sz w:val="24"/>
          <w:szCs w:val="24"/>
          <w:lang w:val="sr-Cyrl-RS" w:eastAsia="sr-Latn-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CS" w:eastAsia="sr-Latn-CS"/>
        </w:rPr>
        <w:t xml:space="preserve">413 -  Накнаде у натури, </w:t>
      </w:r>
      <w:r w:rsidRPr="00684C46">
        <w:rPr>
          <w:rFonts w:ascii="Times New Roman" w:eastAsia="Times New Roman" w:hAnsi="Times New Roman" w:cs="Times New Roman"/>
          <w:sz w:val="24"/>
          <w:szCs w:val="24"/>
          <w:lang w:val="sr-Cyrl-CS"/>
        </w:rPr>
        <w:t xml:space="preserve">планирана средства се умањују у износу од </w:t>
      </w:r>
      <w:r w:rsidRPr="00684C46">
        <w:rPr>
          <w:rFonts w:ascii="Times New Roman" w:eastAsia="Times New Roman" w:hAnsi="Times New Roman" w:cs="Times New Roman"/>
          <w:sz w:val="24"/>
          <w:szCs w:val="24"/>
          <w:lang w:val="sr-Latn-RS"/>
        </w:rPr>
        <w:t xml:space="preserve"> </w:t>
      </w:r>
      <w:r w:rsidRPr="00684C46">
        <w:rPr>
          <w:rFonts w:ascii="Times New Roman" w:eastAsia="Times New Roman" w:hAnsi="Times New Roman" w:cs="Times New Roman"/>
          <w:sz w:val="24"/>
          <w:szCs w:val="24"/>
          <w:lang w:val="sr-Cyrl-RS"/>
        </w:rPr>
        <w:t>315</w:t>
      </w:r>
      <w:r w:rsidRPr="00684C46">
        <w:rPr>
          <w:rFonts w:ascii="Times New Roman" w:eastAsia="Times New Roman" w:hAnsi="Times New Roman" w:cs="Times New Roman"/>
          <w:sz w:val="24"/>
          <w:szCs w:val="24"/>
          <w:lang w:val="sr-Latn-RS" w:eastAsia="sr-Latn-CS"/>
        </w:rPr>
        <w:t>.000</w:t>
      </w:r>
      <w:r w:rsidRPr="00684C46">
        <w:rPr>
          <w:rFonts w:ascii="Times New Roman" w:eastAsia="Times New Roman" w:hAnsi="Times New Roman" w:cs="Times New Roman"/>
          <w:sz w:val="24"/>
          <w:szCs w:val="24"/>
          <w:lang w:val="sr-Cyrl-RS" w:eastAsia="sr-Latn-CS"/>
        </w:rPr>
        <w:t xml:space="preserve"> динара. </w:t>
      </w:r>
      <w:r w:rsidRPr="00684C46">
        <w:rPr>
          <w:rFonts w:ascii="Times New Roman" w:eastAsia="Times New Roman" w:hAnsi="Times New Roman" w:cs="Times New Roman"/>
          <w:sz w:val="24"/>
          <w:szCs w:val="24"/>
          <w:lang w:val="sr-Cyrl-CS" w:eastAsia="sr-Latn-CS"/>
        </w:rPr>
        <w:t>Средства су планирана за превоз радника на посао и са посла и</w:t>
      </w:r>
      <w:r w:rsidRPr="00684C46">
        <w:rPr>
          <w:rFonts w:ascii="Times New Roman" w:eastAsia="Times New Roman" w:hAnsi="Times New Roman" w:cs="Times New Roman"/>
          <w:sz w:val="24"/>
          <w:szCs w:val="24"/>
          <w:lang w:val="sr-Cyrl-RS" w:eastAsia="sr-Latn-CS"/>
        </w:rPr>
        <w:t xml:space="preserve"> за новогодишње пакетиће  за децу запослених.</w:t>
      </w:r>
    </w:p>
    <w:p w:rsidR="00684C46" w:rsidRPr="00684C46" w:rsidRDefault="00684C46" w:rsidP="00684C46">
      <w:pPr>
        <w:spacing w:after="0" w:line="240" w:lineRule="auto"/>
        <w:jc w:val="both"/>
        <w:rPr>
          <w:rFonts w:ascii="Times New Roman" w:eastAsia="Times New Roman" w:hAnsi="Times New Roman" w:cs="Times New Roman"/>
          <w:sz w:val="24"/>
          <w:szCs w:val="24"/>
          <w:lang w:val="sr-Latn-RS" w:eastAsia="sr-Latn-CS"/>
        </w:rPr>
      </w:pPr>
    </w:p>
    <w:p w:rsidR="00684C46" w:rsidRPr="00684C46" w:rsidRDefault="00684C46" w:rsidP="00684C46">
      <w:pPr>
        <w:spacing w:after="0" w:line="240" w:lineRule="auto"/>
        <w:jc w:val="both"/>
        <w:rPr>
          <w:rFonts w:ascii="Times New Roman" w:eastAsia="Times New Roman" w:hAnsi="Times New Roman" w:cs="Times New Roman"/>
          <w:sz w:val="24"/>
          <w:szCs w:val="24"/>
          <w:lang w:val="sr-Cyrl-RS" w:eastAsia="sr-Latn-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CS" w:eastAsia="sr-Latn-CS"/>
        </w:rPr>
        <w:t>41</w:t>
      </w:r>
      <w:r w:rsidRPr="00684C46">
        <w:rPr>
          <w:rFonts w:ascii="Times New Roman" w:eastAsia="Times New Roman" w:hAnsi="Times New Roman" w:cs="Times New Roman"/>
          <w:sz w:val="24"/>
          <w:szCs w:val="24"/>
          <w:lang w:val="sr-Latn-RS" w:eastAsia="sr-Latn-CS"/>
        </w:rPr>
        <w:t>5</w:t>
      </w:r>
      <w:r w:rsidRPr="00684C46">
        <w:rPr>
          <w:rFonts w:ascii="Times New Roman" w:eastAsia="Times New Roman" w:hAnsi="Times New Roman" w:cs="Times New Roman"/>
          <w:sz w:val="24"/>
          <w:szCs w:val="24"/>
          <w:lang w:val="sr-Cyrl-CS" w:eastAsia="sr-Latn-CS"/>
        </w:rPr>
        <w:t xml:space="preserve"> - Накнаде трошкова за запослене,  </w:t>
      </w:r>
      <w:r w:rsidRPr="00684C46">
        <w:rPr>
          <w:rFonts w:ascii="Times New Roman" w:eastAsia="Times New Roman" w:hAnsi="Times New Roman" w:cs="Times New Roman"/>
          <w:sz w:val="24"/>
          <w:szCs w:val="24"/>
          <w:lang w:val="sr-Cyrl-CS"/>
        </w:rPr>
        <w:t xml:space="preserve">планирана средства  се повећавају у износу од </w:t>
      </w:r>
      <w:r w:rsidRPr="00684C46">
        <w:rPr>
          <w:rFonts w:ascii="Times New Roman" w:eastAsia="Times New Roman" w:hAnsi="Times New Roman" w:cs="Times New Roman"/>
          <w:sz w:val="24"/>
          <w:szCs w:val="24"/>
          <w:lang w:val="sr-Latn-RS"/>
        </w:rPr>
        <w:t xml:space="preserve"> </w:t>
      </w:r>
      <w:r w:rsidRPr="00684C46">
        <w:rPr>
          <w:rFonts w:ascii="Times New Roman" w:eastAsia="Times New Roman" w:hAnsi="Times New Roman" w:cs="Times New Roman"/>
          <w:sz w:val="24"/>
          <w:szCs w:val="24"/>
          <w:lang w:val="sr-Cyrl-RS"/>
        </w:rPr>
        <w:t>5</w:t>
      </w:r>
      <w:r w:rsidRPr="00684C46">
        <w:rPr>
          <w:rFonts w:ascii="Times New Roman" w:eastAsia="Times New Roman" w:hAnsi="Times New Roman" w:cs="Times New Roman"/>
          <w:sz w:val="24"/>
          <w:szCs w:val="24"/>
          <w:lang w:val="sr-Cyrl-RS" w:eastAsia="sr-Latn-CS"/>
        </w:rPr>
        <w:t>0</w:t>
      </w:r>
      <w:r w:rsidRPr="00684C46">
        <w:rPr>
          <w:rFonts w:ascii="Times New Roman" w:eastAsia="Times New Roman" w:hAnsi="Times New Roman" w:cs="Times New Roman"/>
          <w:sz w:val="24"/>
          <w:szCs w:val="24"/>
          <w:lang w:val="sr-Latn-RS" w:eastAsia="sr-Latn-CS"/>
        </w:rPr>
        <w:t>.000</w:t>
      </w:r>
      <w:r w:rsidRPr="00684C46">
        <w:rPr>
          <w:rFonts w:ascii="Times New Roman" w:eastAsia="Times New Roman" w:hAnsi="Times New Roman" w:cs="Times New Roman"/>
          <w:sz w:val="24"/>
          <w:szCs w:val="24"/>
          <w:lang w:val="sr-Cyrl-RS" w:eastAsia="sr-Latn-CS"/>
        </w:rPr>
        <w:t xml:space="preserve"> динара.</w:t>
      </w:r>
    </w:p>
    <w:p w:rsidR="00684C46" w:rsidRPr="00684C46" w:rsidRDefault="00684C46" w:rsidP="00684C46">
      <w:pPr>
        <w:spacing w:after="0" w:line="240" w:lineRule="auto"/>
        <w:jc w:val="both"/>
        <w:rPr>
          <w:rFonts w:ascii="Times New Roman" w:eastAsia="Times New Roman" w:hAnsi="Times New Roman" w:cs="Times New Roman"/>
          <w:sz w:val="24"/>
          <w:szCs w:val="24"/>
          <w:lang w:val="sr-Cyrl-CS" w:eastAsia="sr-Latn-CS"/>
        </w:rPr>
      </w:pPr>
    </w:p>
    <w:p w:rsidR="00684C46" w:rsidRPr="00684C46" w:rsidRDefault="00684C46" w:rsidP="00684C46">
      <w:pPr>
        <w:spacing w:after="0" w:line="240" w:lineRule="auto"/>
        <w:contextualSpacing/>
        <w:jc w:val="both"/>
        <w:rPr>
          <w:rFonts w:ascii="Times New Roman" w:eastAsia="Times New Roman" w:hAnsi="Times New Roman" w:cs="Times New Roman"/>
          <w:sz w:val="24"/>
          <w:szCs w:val="24"/>
          <w:lang w:val="sr-Cyrl-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CS" w:eastAsia="sr-Latn-CS"/>
        </w:rPr>
        <w:t>423 - Услуге по уговору</w:t>
      </w:r>
      <w:r w:rsidRPr="00684C46">
        <w:rPr>
          <w:rFonts w:ascii="Times New Roman" w:eastAsia="Times New Roman" w:hAnsi="Times New Roman" w:cs="Times New Roman"/>
          <w:sz w:val="24"/>
          <w:szCs w:val="24"/>
          <w:lang w:val="sr-Cyrl-RS" w:eastAsia="sr-Latn-CS"/>
        </w:rPr>
        <w:t>,</w:t>
      </w:r>
      <w:r w:rsidRPr="00684C46">
        <w:rPr>
          <w:rFonts w:ascii="Times New Roman" w:eastAsia="Times New Roman" w:hAnsi="Times New Roman" w:cs="Times New Roman"/>
          <w:sz w:val="24"/>
          <w:szCs w:val="24"/>
          <w:lang w:val="sr-Cyrl-CS"/>
        </w:rPr>
        <w:t xml:space="preserve"> планирана средства се повећавају за износу од 1</w:t>
      </w:r>
      <w:r w:rsidRPr="00684C46">
        <w:rPr>
          <w:rFonts w:ascii="Times New Roman" w:eastAsia="Times New Roman" w:hAnsi="Times New Roman" w:cs="Times New Roman"/>
          <w:sz w:val="24"/>
          <w:szCs w:val="24"/>
          <w:lang w:val="sr-Cyrl-RS" w:eastAsia="sr-Latn-CS"/>
        </w:rPr>
        <w:t>.000.000 динара.</w:t>
      </w:r>
      <w:r w:rsidRPr="00684C46">
        <w:rPr>
          <w:rFonts w:ascii="Times New Roman" w:eastAsia="Times New Roman" w:hAnsi="Times New Roman" w:cs="Times New Roman"/>
          <w:sz w:val="24"/>
          <w:szCs w:val="24"/>
          <w:lang w:val="sr-Cyrl-CS" w:eastAsia="sr-Latn-CS"/>
        </w:rPr>
        <w:t xml:space="preserve"> </w:t>
      </w:r>
    </w:p>
    <w:p w:rsidR="00684C46" w:rsidRPr="00684C46" w:rsidRDefault="00684C46" w:rsidP="00684C46">
      <w:pPr>
        <w:tabs>
          <w:tab w:val="left" w:pos="0"/>
        </w:tabs>
        <w:spacing w:after="0" w:line="240" w:lineRule="auto"/>
        <w:jc w:val="both"/>
        <w:rPr>
          <w:rFonts w:ascii="Times New Roman" w:eastAsia="Times New Roman" w:hAnsi="Times New Roman" w:cs="Times New Roman"/>
          <w:sz w:val="24"/>
          <w:szCs w:val="24"/>
          <w:lang w:val="sr-Cyrl-CS"/>
        </w:rPr>
      </w:pPr>
    </w:p>
    <w:p w:rsidR="00684C46" w:rsidRPr="00684C46" w:rsidRDefault="00684C46" w:rsidP="00684C46">
      <w:pPr>
        <w:spacing w:after="0" w:line="240" w:lineRule="auto"/>
        <w:jc w:val="both"/>
        <w:rPr>
          <w:rFonts w:ascii="Times New Roman" w:eastAsia="Times New Roman" w:hAnsi="Times New Roman" w:cs="Times New Roman"/>
          <w:sz w:val="24"/>
          <w:szCs w:val="24"/>
          <w:lang w:val="sr-Cyrl-CS" w:eastAsia="sr-Latn-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CS" w:eastAsia="sr-Latn-CS"/>
        </w:rPr>
        <w:t>426 – Материјал,</w:t>
      </w:r>
      <w:r w:rsidRPr="00684C46">
        <w:rPr>
          <w:rFonts w:ascii="Times New Roman" w:eastAsia="Times New Roman" w:hAnsi="Times New Roman" w:cs="Times New Roman"/>
          <w:sz w:val="24"/>
          <w:szCs w:val="24"/>
          <w:lang w:val="sr-Cyrl-RS" w:eastAsia="sr-Latn-CS"/>
        </w:rPr>
        <w:t xml:space="preserve"> </w:t>
      </w:r>
      <w:r w:rsidRPr="00684C46">
        <w:rPr>
          <w:rFonts w:ascii="Times New Roman" w:eastAsia="Times New Roman" w:hAnsi="Times New Roman" w:cs="Times New Roman"/>
          <w:sz w:val="24"/>
          <w:szCs w:val="24"/>
          <w:lang w:val="sr-Cyrl-CS"/>
        </w:rPr>
        <w:t>планирана средства се умањују у износу од 30</w:t>
      </w:r>
      <w:r w:rsidRPr="00684C46">
        <w:rPr>
          <w:rFonts w:ascii="Times New Roman" w:eastAsia="Times New Roman" w:hAnsi="Times New Roman" w:cs="Times New Roman"/>
          <w:sz w:val="24"/>
          <w:szCs w:val="24"/>
          <w:lang w:val="sr-Cyrl-RS" w:eastAsia="sr-Latn-CS"/>
        </w:rPr>
        <w:t>0</w:t>
      </w:r>
      <w:r w:rsidRPr="00684C46">
        <w:rPr>
          <w:rFonts w:ascii="Times New Roman" w:eastAsia="Times New Roman" w:hAnsi="Times New Roman" w:cs="Times New Roman"/>
          <w:sz w:val="24"/>
          <w:szCs w:val="24"/>
          <w:lang w:val="sr-Latn-RS" w:eastAsia="sr-Latn-CS"/>
        </w:rPr>
        <w:t>.000</w:t>
      </w:r>
      <w:r w:rsidRPr="00684C46">
        <w:rPr>
          <w:rFonts w:ascii="Times New Roman" w:eastAsia="Times New Roman" w:hAnsi="Times New Roman" w:cs="Times New Roman"/>
          <w:sz w:val="24"/>
          <w:szCs w:val="24"/>
          <w:lang w:val="sr-Cyrl-RS" w:eastAsia="sr-Latn-CS"/>
        </w:rPr>
        <w:t xml:space="preserve"> динара.</w:t>
      </w:r>
      <w:r w:rsidRPr="00684C46">
        <w:rPr>
          <w:rFonts w:ascii="Times New Roman" w:eastAsia="Times New Roman" w:hAnsi="Times New Roman" w:cs="Times New Roman"/>
          <w:sz w:val="24"/>
          <w:szCs w:val="24"/>
          <w:lang w:val="sr-Cyrl-CS" w:eastAsia="sr-Latn-CS"/>
        </w:rPr>
        <w:t xml:space="preserve"> </w:t>
      </w:r>
    </w:p>
    <w:p w:rsidR="00684C46" w:rsidRPr="00684C46" w:rsidRDefault="00684C46" w:rsidP="00684C46">
      <w:pPr>
        <w:spacing w:after="0" w:line="240" w:lineRule="auto"/>
        <w:jc w:val="both"/>
        <w:rPr>
          <w:rFonts w:ascii="Times New Roman" w:eastAsia="Times New Roman" w:hAnsi="Times New Roman" w:cs="Times New Roman"/>
          <w:sz w:val="24"/>
          <w:szCs w:val="24"/>
          <w:lang w:val="sr-Latn-RS" w:eastAsia="sr-Latn-CS"/>
        </w:rPr>
      </w:pPr>
    </w:p>
    <w:p w:rsidR="00684C46" w:rsidRPr="00684C46" w:rsidRDefault="00684C46" w:rsidP="00684C46">
      <w:pPr>
        <w:spacing w:after="0" w:line="240" w:lineRule="auto"/>
        <w:jc w:val="both"/>
        <w:rPr>
          <w:rFonts w:ascii="Times New Roman" w:eastAsia="Times New Roman" w:hAnsi="Times New Roman" w:cs="Times New Roman"/>
          <w:sz w:val="24"/>
          <w:szCs w:val="24"/>
          <w:lang w:val="sr-Latn-RS" w:eastAsia="sr-Latn-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CS" w:eastAsia="sr-Latn-CS"/>
        </w:rPr>
        <w:t>483 - Новчане казне по решењу судова</w:t>
      </w:r>
      <w:r w:rsidRPr="00684C46">
        <w:rPr>
          <w:rFonts w:ascii="Times New Roman" w:eastAsia="Times New Roman" w:hAnsi="Times New Roman" w:cs="Times New Roman"/>
          <w:sz w:val="24"/>
          <w:szCs w:val="24"/>
          <w:lang w:val="sr-Cyrl-RS" w:eastAsia="sr-Latn-CS"/>
        </w:rPr>
        <w:t xml:space="preserve">, </w:t>
      </w:r>
      <w:r w:rsidRPr="00684C46">
        <w:rPr>
          <w:rFonts w:ascii="Times New Roman" w:eastAsia="Times New Roman" w:hAnsi="Times New Roman" w:cs="Times New Roman"/>
          <w:sz w:val="24"/>
          <w:szCs w:val="24"/>
          <w:lang w:val="sr-Cyrl-CS"/>
        </w:rPr>
        <w:t xml:space="preserve"> планирана  средства се умањују у износу од </w:t>
      </w:r>
      <w:r w:rsidRPr="00684C46">
        <w:rPr>
          <w:rFonts w:ascii="Times New Roman" w:eastAsia="Times New Roman" w:hAnsi="Times New Roman" w:cs="Times New Roman"/>
          <w:sz w:val="24"/>
          <w:szCs w:val="24"/>
          <w:lang w:val="sr-Latn-RS"/>
        </w:rPr>
        <w:t xml:space="preserve"> </w:t>
      </w:r>
      <w:r w:rsidRPr="00684C46">
        <w:rPr>
          <w:rFonts w:ascii="Times New Roman" w:eastAsia="Times New Roman" w:hAnsi="Times New Roman" w:cs="Times New Roman"/>
          <w:sz w:val="24"/>
          <w:szCs w:val="24"/>
          <w:lang w:val="sr-Cyrl-RS"/>
        </w:rPr>
        <w:t>13</w:t>
      </w:r>
      <w:r w:rsidRPr="00684C46">
        <w:rPr>
          <w:rFonts w:ascii="Times New Roman" w:eastAsia="Times New Roman" w:hAnsi="Times New Roman" w:cs="Times New Roman"/>
          <w:sz w:val="24"/>
          <w:szCs w:val="24"/>
          <w:lang w:val="sr-Latn-RS" w:eastAsia="sr-Latn-CS"/>
        </w:rPr>
        <w:t>0.000</w:t>
      </w:r>
      <w:r w:rsidRPr="00684C46">
        <w:rPr>
          <w:rFonts w:ascii="Times New Roman" w:eastAsia="Times New Roman" w:hAnsi="Times New Roman" w:cs="Times New Roman"/>
          <w:sz w:val="24"/>
          <w:szCs w:val="24"/>
          <w:lang w:val="sr-Cyrl-RS" w:eastAsia="sr-Latn-CS"/>
        </w:rPr>
        <w:t xml:space="preserve"> динара.</w:t>
      </w:r>
      <w:r w:rsidRPr="00684C46">
        <w:rPr>
          <w:rFonts w:ascii="Times New Roman" w:eastAsia="Times New Roman" w:hAnsi="Times New Roman" w:cs="Times New Roman"/>
          <w:sz w:val="24"/>
          <w:szCs w:val="24"/>
          <w:lang w:val="sr-Cyrl-CS" w:eastAsia="sr-Latn-CS"/>
        </w:rPr>
        <w:t xml:space="preserve"> </w:t>
      </w:r>
    </w:p>
    <w:p w:rsidR="00684C46" w:rsidRPr="00684C46" w:rsidRDefault="00684C46" w:rsidP="00684C46">
      <w:pPr>
        <w:spacing w:after="0" w:line="240" w:lineRule="auto"/>
        <w:jc w:val="both"/>
        <w:rPr>
          <w:rFonts w:ascii="Times New Roman" w:eastAsia="Times New Roman" w:hAnsi="Times New Roman" w:cs="Times New Roman"/>
          <w:sz w:val="24"/>
          <w:szCs w:val="24"/>
          <w:lang w:val="ru-RU"/>
        </w:rPr>
      </w:pPr>
    </w:p>
    <w:p w:rsidR="00684C46" w:rsidRPr="00684C46" w:rsidRDefault="00684C46" w:rsidP="00684C46">
      <w:pPr>
        <w:spacing w:after="0" w:line="240" w:lineRule="auto"/>
        <w:jc w:val="both"/>
        <w:rPr>
          <w:rFonts w:ascii="Times New Roman" w:eastAsia="Times New Roman" w:hAnsi="Times New Roman" w:cs="Times New Roman"/>
          <w:sz w:val="24"/>
          <w:szCs w:val="24"/>
          <w:lang w:val="sr-Cyrl-CS" w:eastAsia="sr-Latn-CS"/>
        </w:rPr>
      </w:pPr>
      <w:r w:rsidRPr="00684C46">
        <w:rPr>
          <w:rFonts w:ascii="Times New Roman" w:eastAsia="Times New Roman" w:hAnsi="Times New Roman" w:cs="Times New Roman"/>
          <w:sz w:val="24"/>
          <w:szCs w:val="24"/>
          <w:lang w:val="sr-Cyrl-CS"/>
        </w:rPr>
        <w:lastRenderedPageBreak/>
        <w:t xml:space="preserve">Економска класификација </w:t>
      </w:r>
      <w:r w:rsidRPr="00684C46">
        <w:rPr>
          <w:rFonts w:ascii="Times New Roman" w:eastAsia="Times New Roman" w:hAnsi="Times New Roman" w:cs="Times New Roman"/>
          <w:sz w:val="24"/>
          <w:szCs w:val="24"/>
          <w:lang w:val="sr-Cyrl-CS" w:eastAsia="sr-Latn-CS"/>
        </w:rPr>
        <w:t>512 - Машине и опреме</w:t>
      </w:r>
      <w:r w:rsidRPr="00684C46">
        <w:rPr>
          <w:rFonts w:ascii="Times New Roman" w:eastAsia="Times New Roman" w:hAnsi="Times New Roman" w:cs="Times New Roman"/>
          <w:sz w:val="24"/>
          <w:szCs w:val="24"/>
          <w:lang w:val="sr-Cyrl-RS" w:eastAsia="sr-Latn-CS"/>
        </w:rPr>
        <w:t>,</w:t>
      </w:r>
      <w:r w:rsidRPr="00684C46">
        <w:rPr>
          <w:rFonts w:ascii="Times New Roman" w:eastAsia="Times New Roman" w:hAnsi="Times New Roman" w:cs="Times New Roman"/>
          <w:sz w:val="24"/>
          <w:szCs w:val="24"/>
          <w:lang w:val="sr-Cyrl-CS"/>
        </w:rPr>
        <w:t xml:space="preserve"> планирана средства се умањују у износу од </w:t>
      </w:r>
      <w:r w:rsidRPr="00684C46">
        <w:rPr>
          <w:rFonts w:ascii="Times New Roman" w:eastAsia="Times New Roman" w:hAnsi="Times New Roman" w:cs="Times New Roman"/>
          <w:sz w:val="24"/>
          <w:szCs w:val="24"/>
          <w:lang w:val="sr-Latn-RS"/>
        </w:rPr>
        <w:t xml:space="preserve"> </w:t>
      </w:r>
      <w:r w:rsidRPr="00684C46">
        <w:rPr>
          <w:rFonts w:ascii="Times New Roman" w:eastAsia="Times New Roman" w:hAnsi="Times New Roman" w:cs="Times New Roman"/>
          <w:sz w:val="24"/>
          <w:szCs w:val="24"/>
          <w:lang w:val="sr-Cyrl-RS"/>
        </w:rPr>
        <w:t>2</w:t>
      </w:r>
      <w:r w:rsidRPr="00684C46">
        <w:rPr>
          <w:rFonts w:ascii="Times New Roman" w:eastAsia="Times New Roman" w:hAnsi="Times New Roman" w:cs="Times New Roman"/>
          <w:sz w:val="24"/>
          <w:szCs w:val="24"/>
          <w:lang w:val="sr-Cyrl-RS" w:eastAsia="sr-Latn-CS"/>
        </w:rPr>
        <w:t>.0</w:t>
      </w:r>
      <w:r w:rsidRPr="00684C46">
        <w:rPr>
          <w:rFonts w:ascii="Times New Roman" w:eastAsia="Times New Roman" w:hAnsi="Times New Roman" w:cs="Times New Roman"/>
          <w:sz w:val="24"/>
          <w:szCs w:val="24"/>
          <w:lang w:eastAsia="sr-Latn-CS"/>
        </w:rPr>
        <w:t>0</w:t>
      </w:r>
      <w:r w:rsidRPr="00684C46">
        <w:rPr>
          <w:rFonts w:ascii="Times New Roman" w:eastAsia="Times New Roman" w:hAnsi="Times New Roman" w:cs="Times New Roman"/>
          <w:sz w:val="24"/>
          <w:szCs w:val="24"/>
          <w:lang w:val="sr-Latn-RS" w:eastAsia="sr-Latn-CS"/>
        </w:rPr>
        <w:t>0.000</w:t>
      </w:r>
      <w:r w:rsidRPr="00684C46">
        <w:rPr>
          <w:rFonts w:ascii="Times New Roman" w:eastAsia="Times New Roman" w:hAnsi="Times New Roman" w:cs="Times New Roman"/>
          <w:sz w:val="24"/>
          <w:szCs w:val="24"/>
          <w:lang w:val="sr-Cyrl-RS" w:eastAsia="sr-Latn-CS"/>
        </w:rPr>
        <w:t xml:space="preserve"> динара.</w:t>
      </w:r>
      <w:r w:rsidRPr="00684C46">
        <w:rPr>
          <w:rFonts w:ascii="Times New Roman" w:eastAsia="Times New Roman" w:hAnsi="Times New Roman" w:cs="Times New Roman"/>
          <w:sz w:val="24"/>
          <w:szCs w:val="24"/>
          <w:lang w:val="sr-Cyrl-CS" w:eastAsia="sr-Latn-CS"/>
        </w:rPr>
        <w:t xml:space="preserve"> </w:t>
      </w:r>
    </w:p>
    <w:p w:rsidR="00684C46" w:rsidRPr="00684C46" w:rsidRDefault="00684C46" w:rsidP="00684C46">
      <w:pPr>
        <w:spacing w:after="0" w:line="240" w:lineRule="auto"/>
        <w:jc w:val="both"/>
        <w:rPr>
          <w:rFonts w:ascii="Times New Roman" w:eastAsia="Times New Roman" w:hAnsi="Times New Roman" w:cs="Times New Roman"/>
          <w:sz w:val="24"/>
          <w:szCs w:val="24"/>
          <w:lang w:val="sr-Cyrl-RS" w:eastAsia="sr-Latn-CS"/>
        </w:rPr>
      </w:pPr>
    </w:p>
    <w:p w:rsidR="00684C46" w:rsidRPr="00684C46" w:rsidRDefault="00684C46" w:rsidP="00684C46">
      <w:pPr>
        <w:spacing w:after="0" w:line="240" w:lineRule="auto"/>
        <w:jc w:val="both"/>
        <w:rPr>
          <w:rFonts w:ascii="Times New Roman" w:eastAsia="Times New Roman" w:hAnsi="Times New Roman" w:cs="Times New Roman"/>
          <w:sz w:val="24"/>
          <w:szCs w:val="24"/>
          <w:lang w:val="sr-Cyrl-CS" w:eastAsia="sr-Latn-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CS" w:eastAsia="sr-Latn-CS"/>
        </w:rPr>
        <w:t xml:space="preserve">513 - Остале некретнине и опрема, </w:t>
      </w:r>
      <w:r w:rsidRPr="00684C46">
        <w:rPr>
          <w:rFonts w:ascii="Times New Roman" w:eastAsia="Times New Roman" w:hAnsi="Times New Roman" w:cs="Times New Roman"/>
          <w:sz w:val="24"/>
          <w:szCs w:val="24"/>
          <w:lang w:val="sr-Cyrl-CS"/>
        </w:rPr>
        <w:t xml:space="preserve">планирана  средства се повећавају у износу од </w:t>
      </w:r>
      <w:r w:rsidRPr="00684C46">
        <w:rPr>
          <w:rFonts w:ascii="Times New Roman" w:eastAsia="Times New Roman" w:hAnsi="Times New Roman" w:cs="Times New Roman"/>
          <w:sz w:val="24"/>
          <w:szCs w:val="24"/>
          <w:lang w:val="sr-Latn-RS"/>
        </w:rPr>
        <w:t xml:space="preserve"> </w:t>
      </w:r>
      <w:r w:rsidRPr="00684C46">
        <w:rPr>
          <w:rFonts w:ascii="Times New Roman" w:eastAsia="Times New Roman" w:hAnsi="Times New Roman" w:cs="Times New Roman"/>
          <w:sz w:val="24"/>
          <w:szCs w:val="24"/>
          <w:lang w:val="sr-Cyrl-RS"/>
        </w:rPr>
        <w:t>2.0</w:t>
      </w:r>
      <w:r w:rsidRPr="00684C46">
        <w:rPr>
          <w:rFonts w:ascii="Times New Roman" w:eastAsia="Times New Roman" w:hAnsi="Times New Roman" w:cs="Times New Roman"/>
          <w:sz w:val="24"/>
          <w:szCs w:val="24"/>
          <w:lang w:eastAsia="sr-Latn-CS"/>
        </w:rPr>
        <w:t>0</w:t>
      </w:r>
      <w:r w:rsidRPr="00684C46">
        <w:rPr>
          <w:rFonts w:ascii="Times New Roman" w:eastAsia="Times New Roman" w:hAnsi="Times New Roman" w:cs="Times New Roman"/>
          <w:sz w:val="24"/>
          <w:szCs w:val="24"/>
          <w:lang w:val="sr-Latn-RS" w:eastAsia="sr-Latn-CS"/>
        </w:rPr>
        <w:t>0.000</w:t>
      </w:r>
      <w:r w:rsidRPr="00684C46">
        <w:rPr>
          <w:rFonts w:ascii="Times New Roman" w:eastAsia="Times New Roman" w:hAnsi="Times New Roman" w:cs="Times New Roman"/>
          <w:sz w:val="24"/>
          <w:szCs w:val="24"/>
          <w:lang w:val="sr-Cyrl-RS" w:eastAsia="sr-Latn-CS"/>
        </w:rPr>
        <w:t xml:space="preserve"> динара.</w:t>
      </w:r>
      <w:r w:rsidRPr="00684C46">
        <w:rPr>
          <w:rFonts w:ascii="Times New Roman" w:eastAsia="Times New Roman" w:hAnsi="Times New Roman" w:cs="Times New Roman"/>
          <w:sz w:val="24"/>
          <w:szCs w:val="24"/>
          <w:lang w:val="sr-Cyrl-CS" w:eastAsia="sr-Latn-CS"/>
        </w:rPr>
        <w:t xml:space="preserve"> </w:t>
      </w:r>
    </w:p>
    <w:p w:rsidR="00684C46" w:rsidRPr="00684C46" w:rsidRDefault="00684C46" w:rsidP="00684C46">
      <w:pPr>
        <w:spacing w:after="0" w:line="240" w:lineRule="auto"/>
        <w:jc w:val="both"/>
        <w:rPr>
          <w:rFonts w:ascii="Times New Roman" w:eastAsia="Times New Roman" w:hAnsi="Times New Roman" w:cs="Times New Roman"/>
          <w:sz w:val="24"/>
          <w:szCs w:val="24"/>
          <w:lang w:val="sr-Cyrl-RS" w:eastAsia="sr-Latn-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CS" w:eastAsia="sr-Latn-CS"/>
        </w:rPr>
        <w:t>515 - нематеријална имовина</w:t>
      </w:r>
      <w:r w:rsidRPr="00684C46">
        <w:rPr>
          <w:rFonts w:ascii="Times New Roman" w:eastAsia="Times New Roman" w:hAnsi="Times New Roman" w:cs="Times New Roman"/>
          <w:sz w:val="24"/>
          <w:szCs w:val="24"/>
          <w:lang w:val="sr-Cyrl-RS" w:eastAsia="sr-Latn-CS"/>
        </w:rPr>
        <w:t xml:space="preserve">, </w:t>
      </w:r>
      <w:r w:rsidRPr="00684C46">
        <w:rPr>
          <w:rFonts w:ascii="Times New Roman" w:eastAsia="Times New Roman" w:hAnsi="Times New Roman" w:cs="Times New Roman"/>
          <w:sz w:val="24"/>
          <w:szCs w:val="24"/>
          <w:lang w:val="sr-Cyrl-CS"/>
        </w:rPr>
        <w:t xml:space="preserve">планирана средства се умањују у износу од </w:t>
      </w:r>
      <w:r w:rsidRPr="00684C46">
        <w:rPr>
          <w:rFonts w:ascii="Times New Roman" w:eastAsia="Times New Roman" w:hAnsi="Times New Roman" w:cs="Times New Roman"/>
          <w:sz w:val="24"/>
          <w:szCs w:val="24"/>
          <w:lang w:val="sr-Latn-RS"/>
        </w:rPr>
        <w:t xml:space="preserve"> </w:t>
      </w:r>
      <w:r w:rsidRPr="00684C46">
        <w:rPr>
          <w:rFonts w:ascii="Times New Roman" w:eastAsia="Times New Roman" w:hAnsi="Times New Roman" w:cs="Times New Roman"/>
          <w:sz w:val="24"/>
          <w:szCs w:val="24"/>
          <w:lang w:val="sr-Cyrl-RS"/>
        </w:rPr>
        <w:t>1</w:t>
      </w:r>
      <w:r w:rsidRPr="00684C46">
        <w:rPr>
          <w:rFonts w:ascii="Times New Roman" w:eastAsia="Times New Roman" w:hAnsi="Times New Roman" w:cs="Times New Roman"/>
          <w:sz w:val="24"/>
          <w:szCs w:val="24"/>
          <w:lang w:val="sr-Latn-RS" w:eastAsia="sr-Latn-CS"/>
        </w:rPr>
        <w:t>00.000</w:t>
      </w:r>
      <w:r w:rsidRPr="00684C46">
        <w:rPr>
          <w:rFonts w:ascii="Times New Roman" w:eastAsia="Times New Roman" w:hAnsi="Times New Roman" w:cs="Times New Roman"/>
          <w:sz w:val="24"/>
          <w:szCs w:val="24"/>
          <w:lang w:val="sr-Cyrl-RS" w:eastAsia="sr-Latn-CS"/>
        </w:rPr>
        <w:t xml:space="preserve"> динара. </w:t>
      </w:r>
    </w:p>
    <w:p w:rsidR="00245FDA" w:rsidRDefault="00245FDA" w:rsidP="00684C46">
      <w:pPr>
        <w:spacing w:after="0" w:line="240" w:lineRule="auto"/>
        <w:jc w:val="both"/>
        <w:rPr>
          <w:rFonts w:ascii="Times New Roman" w:eastAsia="Times New Roman" w:hAnsi="Times New Roman" w:cs="Times New Roman"/>
          <w:sz w:val="24"/>
          <w:szCs w:val="24"/>
          <w:lang w:val="sr-Cyrl-CS" w:eastAsia="sr-Latn-CS"/>
        </w:rPr>
      </w:pPr>
    </w:p>
    <w:p w:rsidR="00684C46" w:rsidRPr="00684C46" w:rsidRDefault="00684C46" w:rsidP="00684C46">
      <w:pPr>
        <w:spacing w:after="0" w:line="240" w:lineRule="auto"/>
        <w:jc w:val="both"/>
        <w:rPr>
          <w:rFonts w:ascii="Times New Roman" w:eastAsia="Times New Roman" w:hAnsi="Times New Roman" w:cs="Times New Roman"/>
          <w:sz w:val="24"/>
          <w:szCs w:val="24"/>
          <w:lang w:val="sr-Latn-CS" w:eastAsia="sr-Latn-CS"/>
        </w:rPr>
      </w:pPr>
      <w:r w:rsidRPr="00684C46">
        <w:rPr>
          <w:rFonts w:ascii="Times New Roman" w:eastAsia="Times New Roman" w:hAnsi="Times New Roman" w:cs="Times New Roman"/>
          <w:sz w:val="24"/>
          <w:szCs w:val="24"/>
          <w:lang w:val="sr-Cyrl-CS" w:eastAsia="sr-Latn-CS"/>
        </w:rPr>
        <w:t>Програмска активност 1502 - 0002  Промоција туристичке понуде</w:t>
      </w:r>
    </w:p>
    <w:p w:rsidR="00684C46" w:rsidRPr="00684C46" w:rsidRDefault="00684C46" w:rsidP="00684C46">
      <w:pPr>
        <w:spacing w:after="0" w:line="240" w:lineRule="auto"/>
        <w:jc w:val="both"/>
        <w:rPr>
          <w:rFonts w:ascii="Times New Roman" w:eastAsia="Times New Roman" w:hAnsi="Times New Roman" w:cs="Times New Roman"/>
          <w:sz w:val="24"/>
          <w:szCs w:val="24"/>
          <w:lang w:val="sr-Cyrl-CS" w:eastAsia="sr-Latn-CS"/>
        </w:rPr>
      </w:pPr>
    </w:p>
    <w:p w:rsidR="00684C46" w:rsidRPr="00684C46" w:rsidRDefault="00684C46" w:rsidP="00684C46">
      <w:pPr>
        <w:spacing w:after="0" w:line="240" w:lineRule="auto"/>
        <w:jc w:val="both"/>
        <w:rPr>
          <w:rFonts w:ascii="Times New Roman" w:eastAsia="Times New Roman" w:hAnsi="Times New Roman" w:cs="Times New Roman"/>
          <w:sz w:val="24"/>
          <w:szCs w:val="24"/>
          <w:lang w:val="sr-Latn-RS" w:eastAsia="sr-Latn-CS"/>
        </w:rPr>
      </w:pPr>
      <w:r w:rsidRPr="00684C46">
        <w:rPr>
          <w:rFonts w:ascii="Times New Roman" w:eastAsia="Times New Roman" w:hAnsi="Times New Roman" w:cs="Times New Roman"/>
          <w:sz w:val="24"/>
          <w:szCs w:val="24"/>
          <w:lang w:val="sr-Cyrl-CS" w:eastAsia="sr-Latn-CS"/>
        </w:rPr>
        <w:t>Е</w:t>
      </w:r>
      <w:r w:rsidRPr="00684C46">
        <w:rPr>
          <w:rFonts w:ascii="Times New Roman" w:eastAsia="Times New Roman" w:hAnsi="Times New Roman" w:cs="Times New Roman"/>
          <w:sz w:val="24"/>
          <w:szCs w:val="24"/>
          <w:lang w:val="sr-Cyrl-CS"/>
        </w:rPr>
        <w:t>кономска класификација 4</w:t>
      </w:r>
      <w:r w:rsidRPr="00684C46">
        <w:rPr>
          <w:rFonts w:ascii="Times New Roman" w:eastAsia="Times New Roman" w:hAnsi="Times New Roman" w:cs="Times New Roman"/>
          <w:sz w:val="24"/>
          <w:szCs w:val="24"/>
          <w:lang w:val="sr-Cyrl-CS" w:eastAsia="sr-Latn-CS"/>
        </w:rPr>
        <w:t>22 - Трошкови путовања,</w:t>
      </w:r>
      <w:r w:rsidRPr="00684C46">
        <w:rPr>
          <w:rFonts w:ascii="Times New Roman" w:eastAsia="Times New Roman" w:hAnsi="Times New Roman" w:cs="Times New Roman"/>
          <w:sz w:val="24"/>
          <w:szCs w:val="24"/>
          <w:lang w:val="sr-Cyrl-CS"/>
        </w:rPr>
        <w:t xml:space="preserve"> планира средства се повећавају у износу од </w:t>
      </w:r>
      <w:r w:rsidRPr="00684C46">
        <w:rPr>
          <w:rFonts w:ascii="Times New Roman" w:eastAsia="Times New Roman" w:hAnsi="Times New Roman" w:cs="Times New Roman"/>
          <w:sz w:val="24"/>
          <w:szCs w:val="24"/>
          <w:lang w:val="sr-Latn-RS"/>
        </w:rPr>
        <w:t xml:space="preserve"> </w:t>
      </w:r>
      <w:r w:rsidRPr="00684C46">
        <w:rPr>
          <w:rFonts w:ascii="Times New Roman" w:eastAsia="Times New Roman" w:hAnsi="Times New Roman" w:cs="Times New Roman"/>
          <w:sz w:val="24"/>
          <w:szCs w:val="24"/>
          <w:lang w:val="sr-Cyrl-RS"/>
        </w:rPr>
        <w:t>2</w:t>
      </w:r>
      <w:r w:rsidRPr="00684C46">
        <w:rPr>
          <w:rFonts w:ascii="Times New Roman" w:eastAsia="Times New Roman" w:hAnsi="Times New Roman" w:cs="Times New Roman"/>
          <w:sz w:val="24"/>
          <w:szCs w:val="24"/>
          <w:lang w:val="sr-Cyrl-RS" w:eastAsia="sr-Latn-CS"/>
        </w:rPr>
        <w:t>0</w:t>
      </w:r>
      <w:r w:rsidRPr="00684C46">
        <w:rPr>
          <w:rFonts w:ascii="Times New Roman" w:eastAsia="Times New Roman" w:hAnsi="Times New Roman" w:cs="Times New Roman"/>
          <w:sz w:val="24"/>
          <w:szCs w:val="24"/>
          <w:lang w:val="sr-Cyrl-CS" w:eastAsia="sr-Latn-CS"/>
        </w:rPr>
        <w:t>0.000 динара.</w:t>
      </w:r>
      <w:r w:rsidRPr="00684C46">
        <w:rPr>
          <w:rFonts w:ascii="Times New Roman" w:eastAsia="Times New Roman" w:hAnsi="Times New Roman" w:cs="Times New Roman"/>
          <w:sz w:val="24"/>
          <w:szCs w:val="24"/>
          <w:lang w:val="sr-Cyrl-RS" w:eastAsia="sr-Latn-CS"/>
        </w:rPr>
        <w:t xml:space="preserve"> </w:t>
      </w:r>
    </w:p>
    <w:p w:rsidR="00684C46" w:rsidRPr="00684C46" w:rsidRDefault="00684C46" w:rsidP="00684C46">
      <w:pPr>
        <w:spacing w:after="0" w:line="240" w:lineRule="auto"/>
        <w:jc w:val="both"/>
        <w:rPr>
          <w:rFonts w:ascii="Times New Roman" w:eastAsia="Times New Roman" w:hAnsi="Times New Roman" w:cs="Times New Roman"/>
          <w:sz w:val="24"/>
          <w:szCs w:val="24"/>
          <w:lang w:val="sr-Cyrl-RS" w:eastAsia="sr-Latn-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CS" w:eastAsia="sr-Latn-CS"/>
        </w:rPr>
        <w:t xml:space="preserve">423 - услуге по уговору, </w:t>
      </w:r>
      <w:r w:rsidRPr="00684C46">
        <w:rPr>
          <w:rFonts w:ascii="Times New Roman" w:eastAsia="Times New Roman" w:hAnsi="Times New Roman" w:cs="Times New Roman"/>
          <w:sz w:val="24"/>
          <w:szCs w:val="24"/>
          <w:lang w:val="sr-Cyrl-CS"/>
        </w:rPr>
        <w:t xml:space="preserve">планира средства се повећавају у износу од </w:t>
      </w:r>
      <w:r w:rsidRPr="00684C46">
        <w:rPr>
          <w:rFonts w:ascii="Times New Roman" w:eastAsia="Times New Roman" w:hAnsi="Times New Roman" w:cs="Times New Roman"/>
          <w:sz w:val="24"/>
          <w:szCs w:val="24"/>
          <w:lang w:val="sr-Latn-RS"/>
        </w:rPr>
        <w:t xml:space="preserve"> </w:t>
      </w:r>
      <w:r w:rsidRPr="00684C46">
        <w:rPr>
          <w:rFonts w:ascii="Times New Roman" w:eastAsia="Times New Roman" w:hAnsi="Times New Roman" w:cs="Times New Roman"/>
          <w:sz w:val="24"/>
          <w:szCs w:val="24"/>
          <w:lang w:val="sr-Cyrl-RS"/>
        </w:rPr>
        <w:t>3</w:t>
      </w:r>
      <w:r w:rsidRPr="00684C46">
        <w:rPr>
          <w:rFonts w:ascii="Times New Roman" w:eastAsia="Times New Roman" w:hAnsi="Times New Roman" w:cs="Times New Roman"/>
          <w:sz w:val="24"/>
          <w:szCs w:val="24"/>
          <w:lang w:val="sr-Cyrl-RS" w:eastAsia="sr-Latn-CS"/>
        </w:rPr>
        <w:t>.</w:t>
      </w:r>
      <w:r w:rsidRPr="00684C46">
        <w:rPr>
          <w:rFonts w:ascii="Times New Roman" w:eastAsia="Times New Roman" w:hAnsi="Times New Roman" w:cs="Times New Roman"/>
          <w:sz w:val="24"/>
          <w:szCs w:val="24"/>
          <w:lang w:val="sr-Latn-RS" w:eastAsia="sr-Latn-CS"/>
        </w:rPr>
        <w:t>20</w:t>
      </w:r>
      <w:r w:rsidRPr="00684C46">
        <w:rPr>
          <w:rFonts w:ascii="Times New Roman" w:eastAsia="Times New Roman" w:hAnsi="Times New Roman" w:cs="Times New Roman"/>
          <w:sz w:val="24"/>
          <w:szCs w:val="24"/>
          <w:lang w:val="sr-Cyrl-RS" w:eastAsia="sr-Latn-CS"/>
        </w:rPr>
        <w:t>0</w:t>
      </w:r>
      <w:r w:rsidRPr="00684C46">
        <w:rPr>
          <w:rFonts w:ascii="Times New Roman" w:eastAsia="Times New Roman" w:hAnsi="Times New Roman" w:cs="Times New Roman"/>
          <w:sz w:val="24"/>
          <w:szCs w:val="24"/>
          <w:lang w:val="sr-Cyrl-CS" w:eastAsia="sr-Latn-CS"/>
        </w:rPr>
        <w:t>.000 динара.</w:t>
      </w:r>
      <w:r w:rsidRPr="00684C46">
        <w:rPr>
          <w:rFonts w:ascii="Times New Roman" w:eastAsia="Times New Roman" w:hAnsi="Times New Roman" w:cs="Times New Roman"/>
          <w:sz w:val="24"/>
          <w:szCs w:val="24"/>
          <w:lang w:val="sr-Cyrl-RS" w:eastAsia="sr-Latn-CS"/>
        </w:rPr>
        <w:t xml:space="preserve"> </w:t>
      </w:r>
    </w:p>
    <w:p w:rsidR="00684C46" w:rsidRPr="00684C46" w:rsidRDefault="00684C46" w:rsidP="00684C46">
      <w:pPr>
        <w:spacing w:after="0" w:line="240" w:lineRule="auto"/>
        <w:jc w:val="both"/>
        <w:rPr>
          <w:rFonts w:ascii="Times New Roman" w:eastAsia="Times New Roman" w:hAnsi="Times New Roman" w:cs="Times New Roman"/>
          <w:sz w:val="24"/>
          <w:szCs w:val="24"/>
          <w:lang w:val="sr-Cyrl-RS" w:eastAsia="sr-Latn-CS"/>
        </w:rPr>
      </w:pPr>
    </w:p>
    <w:p w:rsidR="00684C46" w:rsidRPr="00684C46" w:rsidRDefault="00684C46" w:rsidP="00684C46">
      <w:pPr>
        <w:widowControl w:val="0"/>
        <w:suppressAutoHyphens/>
        <w:spacing w:after="0" w:line="240" w:lineRule="auto"/>
        <w:jc w:val="both"/>
        <w:rPr>
          <w:rFonts w:ascii="Times New Roman" w:eastAsia="Lucida Sans Unicode" w:hAnsi="Times New Roman" w:cs="Times New Roman"/>
          <w:bCs/>
          <w:kern w:val="1"/>
          <w:sz w:val="24"/>
          <w:szCs w:val="24"/>
          <w:u w:val="single"/>
          <w:lang w:val="sr-Cyrl-RS"/>
        </w:rPr>
      </w:pPr>
      <w:r w:rsidRPr="00684C46">
        <w:rPr>
          <w:rFonts w:ascii="Times New Roman" w:eastAsia="Lucida Sans Unicode" w:hAnsi="Times New Roman" w:cs="Times New Roman"/>
          <w:bCs/>
          <w:kern w:val="1"/>
          <w:sz w:val="24"/>
          <w:szCs w:val="24"/>
          <w:u w:val="single"/>
          <w:lang w:val="sr-Cyrl-RS"/>
        </w:rPr>
        <w:t>Пројекат 1502-5001 Туристички водичи дигиталне ере који мењају навике путника</w:t>
      </w:r>
    </w:p>
    <w:p w:rsidR="00684C46" w:rsidRPr="00684C46" w:rsidRDefault="00684C46" w:rsidP="00684C46">
      <w:pPr>
        <w:widowControl w:val="0"/>
        <w:suppressAutoHyphens/>
        <w:spacing w:after="0" w:line="240" w:lineRule="auto"/>
        <w:jc w:val="both"/>
        <w:rPr>
          <w:rFonts w:ascii="Times New Roman" w:eastAsia="Lucida Sans Unicode" w:hAnsi="Times New Roman" w:cs="Times New Roman"/>
          <w:bCs/>
          <w:kern w:val="1"/>
          <w:sz w:val="24"/>
          <w:szCs w:val="24"/>
          <w:u w:val="single"/>
          <w:lang w:val="sr-Cyrl-RS"/>
        </w:rPr>
      </w:pPr>
    </w:p>
    <w:p w:rsidR="00684C46" w:rsidRPr="00245FDA" w:rsidRDefault="00684C46" w:rsidP="00245FDA">
      <w:pPr>
        <w:jc w:val="both"/>
        <w:rPr>
          <w:rFonts w:ascii="Times New Roman" w:eastAsia="Lucida Sans Unicode" w:hAnsi="Times New Roman" w:cs="Times New Roman"/>
          <w:kern w:val="1"/>
          <w:sz w:val="24"/>
          <w:szCs w:val="24"/>
          <w:lang w:val="sr-Cyrl-RS"/>
        </w:rPr>
      </w:pPr>
      <w:r w:rsidRPr="00684C46">
        <w:rPr>
          <w:rFonts w:ascii="Times New Roman" w:eastAsia="Lucida Sans Unicode" w:hAnsi="Times New Roman" w:cs="Times New Roman"/>
          <w:bCs/>
          <w:kern w:val="1"/>
          <w:sz w:val="24"/>
          <w:szCs w:val="24"/>
          <w:lang w:val="sr-Cyrl-RS"/>
        </w:rPr>
        <w:t xml:space="preserve">Позиција 357а, економска класификација 512 – Машине и опрема планирана су средства у износу од </w:t>
      </w:r>
      <w:r w:rsidRPr="00684C46">
        <w:rPr>
          <w:rFonts w:ascii="Times New Roman" w:eastAsia="Lucida Sans Unicode" w:hAnsi="Times New Roman" w:cs="Times New Roman"/>
          <w:kern w:val="1"/>
          <w:sz w:val="24"/>
          <w:szCs w:val="24"/>
          <w:lang w:val="sr-Cyrl-RS"/>
        </w:rPr>
        <w:t>9.910.770</w:t>
      </w:r>
      <w:r w:rsidRPr="00684C46">
        <w:rPr>
          <w:rFonts w:ascii="Times New Roman" w:eastAsia="Lucida Sans Unicode" w:hAnsi="Times New Roman" w:cs="Times New Roman"/>
          <w:bCs/>
          <w:kern w:val="1"/>
          <w:sz w:val="24"/>
          <w:szCs w:val="24"/>
          <w:lang w:val="sr-Cyrl-RS"/>
        </w:rPr>
        <w:t xml:space="preserve"> динара, извор финансирања 17 – Неутрошена средства трансфера од других нивоа власти</w:t>
      </w:r>
      <w:r w:rsidRPr="00684C46">
        <w:rPr>
          <w:rFonts w:ascii="Times New Roman" w:eastAsia="Lucida Sans Unicode" w:hAnsi="Times New Roman" w:cs="Times New Roman"/>
          <w:kern w:val="1"/>
          <w:sz w:val="24"/>
          <w:szCs w:val="24"/>
          <w:lang w:val="sr-Cyrl-CS"/>
        </w:rPr>
        <w:t xml:space="preserve"> за потребе реализације започетог пројекта по уговору који је склопљен између Туристичке организације Ниш и Министарства туризма и омладине Републике Србије број 401-00-230/1/2022-08 од 12.04.2022.године, Анекса 1, број 401-00-230/2/2022-08 од 12.10.2022.год, Анекс 2, број 401-00-230/3/2022-08 од 21.11.2022.год. и Анекс 3, број 401-00-230/4/2022-08 од 28.03.2023.године</w:t>
      </w:r>
      <w:r w:rsidRPr="00684C46">
        <w:rPr>
          <w:rFonts w:ascii="Times New Roman" w:eastAsia="Lucida Sans Unicode" w:hAnsi="Times New Roman" w:cs="Times New Roman"/>
          <w:kern w:val="1"/>
          <w:sz w:val="24"/>
          <w:szCs w:val="24"/>
          <w:lang w:val="sr-Cyrl-RS"/>
        </w:rPr>
        <w:t>, Анекс 4</w:t>
      </w:r>
      <w:r w:rsidRPr="00684C46">
        <w:rPr>
          <w:rFonts w:ascii="Times New Roman" w:eastAsia="Lucida Sans Unicode" w:hAnsi="Times New Roman" w:cs="Times New Roman"/>
          <w:kern w:val="1"/>
          <w:sz w:val="24"/>
          <w:szCs w:val="24"/>
          <w:lang w:val="sr-Cyrl-CS"/>
        </w:rPr>
        <w:t>.</w:t>
      </w:r>
      <w:r w:rsidRPr="00684C46">
        <w:rPr>
          <w:rFonts w:ascii="Times New Roman" w:eastAsia="Lucida Sans Unicode" w:hAnsi="Times New Roman" w:cs="Times New Roman"/>
          <w:kern w:val="1"/>
          <w:sz w:val="24"/>
          <w:szCs w:val="24"/>
          <w:lang w:val="sr-Cyrl-RS"/>
        </w:rPr>
        <w:t xml:space="preserve"> бр. 401-00-230/5/202208 од 29.09.2023.године – продужење рока за завршетак пројекта до 31.03.2024.године</w:t>
      </w:r>
      <w:r w:rsidRPr="00684C46">
        <w:rPr>
          <w:rFonts w:ascii="Times New Roman" w:eastAsia="Lucida Sans Unicode" w:hAnsi="Times New Roman" w:cs="Times New Roman"/>
          <w:kern w:val="1"/>
          <w:sz w:val="24"/>
          <w:szCs w:val="24"/>
          <w:lang w:val="sr-Latn-RS"/>
        </w:rPr>
        <w:t xml:space="preserve">, </w:t>
      </w:r>
      <w:r w:rsidRPr="00684C46">
        <w:rPr>
          <w:rFonts w:ascii="Times New Roman" w:eastAsia="Lucida Sans Unicode" w:hAnsi="Times New Roman" w:cs="Times New Roman"/>
          <w:kern w:val="1"/>
          <w:sz w:val="24"/>
          <w:szCs w:val="24"/>
          <w:lang w:val="sr-Cyrl-RS"/>
        </w:rPr>
        <w:t>Анекса V, број 401-00-230/6/2022-08 од 28.03.2024. године</w:t>
      </w:r>
      <w:r w:rsidRPr="00684C46">
        <w:rPr>
          <w:rFonts w:ascii="Times New Roman" w:eastAsia="Lucida Sans Unicode" w:hAnsi="Times New Roman" w:cs="Times New Roman"/>
          <w:kern w:val="1"/>
          <w:sz w:val="24"/>
          <w:szCs w:val="24"/>
          <w:lang w:val="sr-Cyrl-CS"/>
        </w:rPr>
        <w:t>,</w:t>
      </w:r>
      <w:r w:rsidRPr="00684C46">
        <w:rPr>
          <w:rFonts w:ascii="Times New Roman" w:eastAsia="Lucida Sans Unicode" w:hAnsi="Times New Roman" w:cs="Times New Roman"/>
          <w:kern w:val="1"/>
          <w:sz w:val="24"/>
          <w:szCs w:val="24"/>
          <w:lang w:val="sr-Cyrl-RS"/>
        </w:rPr>
        <w:t xml:space="preserve"> Анекса V</w:t>
      </w:r>
      <w:r w:rsidRPr="00684C46">
        <w:rPr>
          <w:rFonts w:ascii="Times New Roman" w:eastAsia="Lucida Sans Unicode" w:hAnsi="Times New Roman" w:cs="Times New Roman"/>
          <w:kern w:val="1"/>
          <w:sz w:val="24"/>
          <w:szCs w:val="24"/>
          <w:lang w:val="sr-Latn-RS"/>
        </w:rPr>
        <w:t>I</w:t>
      </w:r>
      <w:r w:rsidRPr="00684C46">
        <w:rPr>
          <w:rFonts w:ascii="Times New Roman" w:eastAsia="Lucida Sans Unicode" w:hAnsi="Times New Roman" w:cs="Times New Roman"/>
          <w:kern w:val="1"/>
          <w:sz w:val="24"/>
          <w:szCs w:val="24"/>
          <w:lang w:val="sr-Cyrl-RS"/>
        </w:rPr>
        <w:t>, број 401-00-230/</w:t>
      </w:r>
      <w:r w:rsidRPr="00684C46">
        <w:rPr>
          <w:rFonts w:ascii="Times New Roman" w:eastAsia="Lucida Sans Unicode" w:hAnsi="Times New Roman" w:cs="Times New Roman"/>
          <w:kern w:val="1"/>
          <w:sz w:val="24"/>
          <w:szCs w:val="24"/>
          <w:lang w:val="sr-Latn-RS"/>
        </w:rPr>
        <w:t>7</w:t>
      </w:r>
      <w:r w:rsidRPr="00684C46">
        <w:rPr>
          <w:rFonts w:ascii="Times New Roman" w:eastAsia="Lucida Sans Unicode" w:hAnsi="Times New Roman" w:cs="Times New Roman"/>
          <w:kern w:val="1"/>
          <w:sz w:val="24"/>
          <w:szCs w:val="24"/>
          <w:lang w:val="sr-Cyrl-RS"/>
        </w:rPr>
        <w:t xml:space="preserve">/2022-08 од </w:t>
      </w:r>
      <w:r w:rsidRPr="00684C46">
        <w:rPr>
          <w:rFonts w:ascii="Times New Roman" w:eastAsia="Lucida Sans Unicode" w:hAnsi="Times New Roman" w:cs="Times New Roman"/>
          <w:kern w:val="1"/>
          <w:sz w:val="24"/>
          <w:szCs w:val="24"/>
          <w:lang w:val="sr-Latn-RS"/>
        </w:rPr>
        <w:t>25</w:t>
      </w:r>
      <w:r w:rsidRPr="00684C46">
        <w:rPr>
          <w:rFonts w:ascii="Times New Roman" w:eastAsia="Lucida Sans Unicode" w:hAnsi="Times New Roman" w:cs="Times New Roman"/>
          <w:kern w:val="1"/>
          <w:sz w:val="24"/>
          <w:szCs w:val="24"/>
          <w:lang w:val="sr-Cyrl-RS"/>
        </w:rPr>
        <w:t>.0</w:t>
      </w:r>
      <w:r w:rsidRPr="00684C46">
        <w:rPr>
          <w:rFonts w:ascii="Times New Roman" w:eastAsia="Lucida Sans Unicode" w:hAnsi="Times New Roman" w:cs="Times New Roman"/>
          <w:kern w:val="1"/>
          <w:sz w:val="24"/>
          <w:szCs w:val="24"/>
          <w:lang w:val="sr-Latn-RS"/>
        </w:rPr>
        <w:t>6</w:t>
      </w:r>
      <w:r w:rsidRPr="00684C46">
        <w:rPr>
          <w:rFonts w:ascii="Times New Roman" w:eastAsia="Lucida Sans Unicode" w:hAnsi="Times New Roman" w:cs="Times New Roman"/>
          <w:kern w:val="1"/>
          <w:sz w:val="24"/>
          <w:szCs w:val="24"/>
          <w:lang w:val="sr-Cyrl-RS"/>
        </w:rPr>
        <w:t>.2024. године и Анекса V</w:t>
      </w:r>
      <w:r w:rsidRPr="00684C46">
        <w:rPr>
          <w:rFonts w:ascii="Times New Roman" w:eastAsia="Lucida Sans Unicode" w:hAnsi="Times New Roman" w:cs="Times New Roman"/>
          <w:kern w:val="1"/>
          <w:sz w:val="24"/>
          <w:szCs w:val="24"/>
          <w:lang w:val="sr-Latn-RS"/>
        </w:rPr>
        <w:t>II</w:t>
      </w:r>
      <w:r w:rsidRPr="00684C46">
        <w:rPr>
          <w:rFonts w:ascii="Times New Roman" w:eastAsia="Lucida Sans Unicode" w:hAnsi="Times New Roman" w:cs="Times New Roman"/>
          <w:kern w:val="1"/>
          <w:sz w:val="24"/>
          <w:szCs w:val="24"/>
          <w:lang w:val="sr-Cyrl-RS"/>
        </w:rPr>
        <w:t>, број 401-00-230/</w:t>
      </w:r>
      <w:r w:rsidRPr="00684C46">
        <w:rPr>
          <w:rFonts w:ascii="Times New Roman" w:eastAsia="Lucida Sans Unicode" w:hAnsi="Times New Roman" w:cs="Times New Roman"/>
          <w:kern w:val="1"/>
          <w:sz w:val="24"/>
          <w:szCs w:val="24"/>
          <w:lang w:val="sr-Latn-RS"/>
        </w:rPr>
        <w:t>8</w:t>
      </w:r>
      <w:r w:rsidRPr="00684C46">
        <w:rPr>
          <w:rFonts w:ascii="Times New Roman" w:eastAsia="Lucida Sans Unicode" w:hAnsi="Times New Roman" w:cs="Times New Roman"/>
          <w:kern w:val="1"/>
          <w:sz w:val="24"/>
          <w:szCs w:val="24"/>
          <w:lang w:val="sr-Cyrl-RS"/>
        </w:rPr>
        <w:t xml:space="preserve">/2022-08 од </w:t>
      </w:r>
      <w:r w:rsidRPr="00684C46">
        <w:rPr>
          <w:rFonts w:ascii="Times New Roman" w:eastAsia="Lucida Sans Unicode" w:hAnsi="Times New Roman" w:cs="Times New Roman"/>
          <w:kern w:val="1"/>
          <w:sz w:val="24"/>
          <w:szCs w:val="24"/>
          <w:lang w:val="sr-Latn-RS"/>
        </w:rPr>
        <w:t>30</w:t>
      </w:r>
      <w:r w:rsidRPr="00684C46">
        <w:rPr>
          <w:rFonts w:ascii="Times New Roman" w:eastAsia="Lucida Sans Unicode" w:hAnsi="Times New Roman" w:cs="Times New Roman"/>
          <w:kern w:val="1"/>
          <w:sz w:val="24"/>
          <w:szCs w:val="24"/>
          <w:lang w:val="sr-Cyrl-RS"/>
        </w:rPr>
        <w:t>.0</w:t>
      </w:r>
      <w:r w:rsidRPr="00684C46">
        <w:rPr>
          <w:rFonts w:ascii="Times New Roman" w:eastAsia="Lucida Sans Unicode" w:hAnsi="Times New Roman" w:cs="Times New Roman"/>
          <w:kern w:val="1"/>
          <w:sz w:val="24"/>
          <w:szCs w:val="24"/>
          <w:lang w:val="sr-Latn-RS"/>
        </w:rPr>
        <w:t>9</w:t>
      </w:r>
      <w:r w:rsidRPr="00684C46">
        <w:rPr>
          <w:rFonts w:ascii="Times New Roman" w:eastAsia="Lucida Sans Unicode" w:hAnsi="Times New Roman" w:cs="Times New Roman"/>
          <w:kern w:val="1"/>
          <w:sz w:val="24"/>
          <w:szCs w:val="24"/>
          <w:lang w:val="sr-Cyrl-RS"/>
        </w:rPr>
        <w:t xml:space="preserve">.2024. године. </w:t>
      </w:r>
    </w:p>
    <w:p w:rsidR="00CF32E7" w:rsidRDefault="00CF32E7" w:rsidP="00CF32E7">
      <w:pPr>
        <w:spacing w:after="0" w:line="240" w:lineRule="auto"/>
        <w:jc w:val="both"/>
        <w:rPr>
          <w:rFonts w:ascii="Times New Roman" w:eastAsia="Times New Roman" w:hAnsi="Times New Roman" w:cs="Times New Roman"/>
          <w:bCs/>
          <w:sz w:val="24"/>
          <w:szCs w:val="24"/>
          <w:lang w:val="sr-Cyrl-RS"/>
        </w:rPr>
      </w:pPr>
    </w:p>
    <w:p w:rsidR="00CF32E7" w:rsidRPr="00275C89" w:rsidRDefault="00CF32E7" w:rsidP="00CF32E7">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lang w:val="sr-Cyrl-RS"/>
        </w:rPr>
        <w:t xml:space="preserve">РАЗДЕО 10 - </w:t>
      </w:r>
      <w:r w:rsidRPr="00275C89">
        <w:rPr>
          <w:rFonts w:ascii="Times New Roman" w:eastAsia="Times New Roman" w:hAnsi="Times New Roman" w:cs="Times New Roman"/>
          <w:bCs/>
          <w:sz w:val="24"/>
          <w:szCs w:val="24"/>
        </w:rPr>
        <w:t>ГРАДСКА УПРАВА ЗА ЗАЈЕДНИЧКЕ ПОСЛОВЕ И ИНФОРМАЦИОНО-КОМУНИКАЦИОНЕ ТЕХНОЛОГИЈЕ</w:t>
      </w:r>
    </w:p>
    <w:p w:rsidR="00CF32E7" w:rsidRPr="00275C89" w:rsidRDefault="00CF32E7" w:rsidP="00CF32E7">
      <w:pPr>
        <w:spacing w:after="0" w:line="240" w:lineRule="auto"/>
        <w:rPr>
          <w:rFonts w:ascii="Times New Roman" w:eastAsia="Times New Roman" w:hAnsi="Times New Roman" w:cs="Times New Roman"/>
          <w:bCs/>
          <w:sz w:val="24"/>
          <w:szCs w:val="24"/>
        </w:rPr>
      </w:pPr>
      <w:r w:rsidRPr="00275C89">
        <w:rPr>
          <w:rFonts w:ascii="Times New Roman" w:hAnsi="Times New Roman" w:cs="Times New Roman"/>
          <w:sz w:val="24"/>
          <w:szCs w:val="24"/>
          <w:lang w:val="sr-Cyrl-CS"/>
        </w:rPr>
        <w:t xml:space="preserve">ГЛАВА 10.01 - </w:t>
      </w:r>
      <w:r w:rsidRPr="00275C89">
        <w:rPr>
          <w:rFonts w:ascii="Times New Roman" w:eastAsia="Times New Roman" w:hAnsi="Times New Roman" w:cs="Times New Roman"/>
          <w:bCs/>
          <w:sz w:val="24"/>
          <w:szCs w:val="24"/>
        </w:rPr>
        <w:t>ГРАДСКА УПРАВА ЗА ЗАЈЕДНИЧКЕ ПОСЛОВЕ И ИНФОРМАЦИОНО-КОМУНИКАЦИОНЕ ТЕХНОЛОГИЈЕ</w:t>
      </w:r>
    </w:p>
    <w:p w:rsidR="00CF32E7" w:rsidRPr="00275C89" w:rsidRDefault="00CF32E7" w:rsidP="00CF32E7">
      <w:pPr>
        <w:spacing w:after="0" w:line="240" w:lineRule="auto"/>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0602-000</w:t>
      </w:r>
      <w:r w:rsidRPr="00275C89">
        <w:rPr>
          <w:rFonts w:ascii="Times New Roman" w:hAnsi="Times New Roman" w:cs="Times New Roman"/>
          <w:sz w:val="24"/>
          <w:szCs w:val="24"/>
          <w:lang w:val="sr-Latn-RS"/>
        </w:rPr>
        <w:t>1</w:t>
      </w:r>
      <w:r w:rsidRPr="00275C89">
        <w:rPr>
          <w:rFonts w:ascii="Times New Roman" w:hAnsi="Times New Roman" w:cs="Times New Roman"/>
          <w:sz w:val="24"/>
          <w:szCs w:val="24"/>
          <w:lang w:val="sr-Cyrl-RS"/>
        </w:rPr>
        <w:t>– Функционисање локалне самоуправе и градских општина</w:t>
      </w:r>
    </w:p>
    <w:p w:rsidR="00CF32E7" w:rsidRPr="00275C89" w:rsidRDefault="00CF32E7" w:rsidP="00CF32E7">
      <w:pPr>
        <w:spacing w:after="0" w:line="240" w:lineRule="auto"/>
        <w:rPr>
          <w:rFonts w:ascii="Times New Roman" w:hAnsi="Times New Roman" w:cs="Times New Roman"/>
          <w:sz w:val="24"/>
          <w:szCs w:val="24"/>
          <w:lang w:val="sr-Cyrl-RS"/>
        </w:rPr>
      </w:pPr>
    </w:p>
    <w:p w:rsidR="00CF32E7" w:rsidRPr="00A254CE" w:rsidRDefault="00CF32E7" w:rsidP="00CF32E7">
      <w:pPr>
        <w:suppressAutoHyphens/>
        <w:spacing w:after="0" w:line="240" w:lineRule="auto"/>
        <w:jc w:val="both"/>
        <w:rPr>
          <w:rFonts w:ascii="Times New Roman" w:eastAsia="Calibri" w:hAnsi="Times New Roman" w:cs="Times New Roman"/>
          <w:sz w:val="24"/>
          <w:szCs w:val="24"/>
          <w:lang w:val="sr-Cyrl-RS" w:eastAsia="ar-SA"/>
        </w:rPr>
      </w:pPr>
      <w:r w:rsidRPr="00275C89">
        <w:rPr>
          <w:rFonts w:ascii="Times New Roman" w:eastAsia="Calibri" w:hAnsi="Times New Roman" w:cs="Times New Roman"/>
          <w:sz w:val="24"/>
          <w:szCs w:val="24"/>
          <w:lang w:val="sr-Cyrl-RS" w:eastAsia="ar-SA"/>
        </w:rPr>
        <w:t>У оквиру овог Раздела дошло је до следећих промена на буџетским позицијама: плате, додаци и накнаде запослених (зараде)</w:t>
      </w:r>
      <w:r>
        <w:rPr>
          <w:rFonts w:ascii="Times New Roman" w:eastAsia="Calibri" w:hAnsi="Times New Roman" w:cs="Times New Roman"/>
          <w:sz w:val="24"/>
          <w:szCs w:val="24"/>
          <w:lang w:val="sr-Cyrl-RS" w:eastAsia="ar-SA"/>
        </w:rPr>
        <w:t xml:space="preserve"> и </w:t>
      </w:r>
      <w:r w:rsidRPr="00275C89">
        <w:rPr>
          <w:rFonts w:ascii="Times New Roman" w:eastAsia="Calibri" w:hAnsi="Times New Roman" w:cs="Times New Roman"/>
          <w:sz w:val="24"/>
          <w:szCs w:val="24"/>
          <w:lang w:val="sr-Cyrl-RS" w:eastAsia="ar-SA"/>
        </w:rPr>
        <w:t>социјални доприноси на терет послодавца</w:t>
      </w:r>
      <w:r w:rsidRPr="00275C89">
        <w:rPr>
          <w:rFonts w:ascii="Times New Roman" w:eastAsia="Times New Roman" w:hAnsi="Times New Roman" w:cs="Times New Roman"/>
          <w:sz w:val="24"/>
          <w:szCs w:val="24"/>
          <w:lang w:val="sr-Cyrl-RS" w:eastAsia="ar-SA"/>
        </w:rPr>
        <w:t xml:space="preserve"> </w:t>
      </w:r>
      <w:r w:rsidRPr="00275C89">
        <w:rPr>
          <w:rFonts w:ascii="Times New Roman" w:eastAsia="Calibri" w:hAnsi="Times New Roman" w:cs="Times New Roman"/>
          <w:sz w:val="24"/>
          <w:szCs w:val="24"/>
          <w:lang w:val="sr-Cyrl-RS" w:eastAsia="ar-SA"/>
        </w:rPr>
        <w:t>планирани износ</w:t>
      </w:r>
      <w:r>
        <w:rPr>
          <w:rFonts w:ascii="Times New Roman" w:eastAsia="Calibri" w:hAnsi="Times New Roman" w:cs="Times New Roman"/>
          <w:sz w:val="24"/>
          <w:szCs w:val="24"/>
          <w:lang w:val="sr-Cyrl-RS" w:eastAsia="ar-SA"/>
        </w:rPr>
        <w:t>и</w:t>
      </w:r>
      <w:r w:rsidRPr="00275C89">
        <w:rPr>
          <w:rFonts w:ascii="Times New Roman" w:eastAsia="Calibri" w:hAnsi="Times New Roman" w:cs="Times New Roman"/>
          <w:sz w:val="24"/>
          <w:szCs w:val="24"/>
          <w:lang w:val="sr-Cyrl-RS" w:eastAsia="ar-SA"/>
        </w:rPr>
        <w:t xml:space="preserve"> увећан</w:t>
      </w:r>
      <w:r>
        <w:rPr>
          <w:rFonts w:ascii="Times New Roman" w:eastAsia="Calibri" w:hAnsi="Times New Roman" w:cs="Times New Roman"/>
          <w:sz w:val="24"/>
          <w:szCs w:val="24"/>
          <w:lang w:val="sr-Cyrl-RS" w:eastAsia="ar-SA"/>
        </w:rPr>
        <w:t>и</w:t>
      </w:r>
      <w:r w:rsidRPr="00275C89">
        <w:rPr>
          <w:rFonts w:ascii="Times New Roman" w:eastAsia="Calibri" w:hAnsi="Times New Roman" w:cs="Times New Roman"/>
          <w:sz w:val="24"/>
          <w:szCs w:val="24"/>
          <w:lang w:val="sr-Cyrl-RS" w:eastAsia="ar-SA"/>
        </w:rPr>
        <w:t xml:space="preserve"> </w:t>
      </w:r>
      <w:r>
        <w:rPr>
          <w:rFonts w:ascii="Times New Roman" w:eastAsia="Calibri" w:hAnsi="Times New Roman" w:cs="Times New Roman"/>
          <w:sz w:val="24"/>
          <w:szCs w:val="24"/>
          <w:lang w:val="sr-Cyrl-RS" w:eastAsia="ar-SA"/>
        </w:rPr>
        <w:t>су</w:t>
      </w:r>
      <w:r w:rsidRPr="00B327D6">
        <w:rPr>
          <w:rFonts w:ascii="Times New Roman" w:hAnsi="Times New Roman" w:cs="Times New Roman"/>
          <w:sz w:val="24"/>
          <w:szCs w:val="24"/>
          <w:lang w:val="sr-Cyrl-RS"/>
        </w:rPr>
        <w:t xml:space="preserve"> </w:t>
      </w:r>
      <w:r w:rsidRPr="00275C89">
        <w:rPr>
          <w:rFonts w:ascii="Times New Roman" w:hAnsi="Times New Roman" w:cs="Times New Roman"/>
          <w:sz w:val="24"/>
          <w:szCs w:val="24"/>
          <w:lang w:val="sr-Cyrl-RS"/>
        </w:rPr>
        <w:t>на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r>
        <w:rPr>
          <w:rFonts w:ascii="Times New Roman" w:hAnsi="Times New Roman" w:cs="Times New Roman"/>
          <w:sz w:val="24"/>
          <w:szCs w:val="24"/>
          <w:lang w:val="sr-Cyrl-RS"/>
        </w:rPr>
        <w:t>,</w:t>
      </w:r>
      <w:r>
        <w:rPr>
          <w:rFonts w:ascii="Times New Roman" w:eastAsia="Times New Roman" w:hAnsi="Times New Roman" w:cs="Times New Roman"/>
          <w:sz w:val="24"/>
          <w:szCs w:val="24"/>
          <w:lang w:val="sr-Cyrl-RS" w:eastAsia="ar-SA"/>
        </w:rPr>
        <w:t xml:space="preserve"> </w:t>
      </w:r>
      <w:r w:rsidRPr="00275C89">
        <w:rPr>
          <w:rFonts w:ascii="Times New Roman" w:eastAsia="Times New Roman" w:hAnsi="Times New Roman" w:cs="Times New Roman"/>
          <w:bCs/>
          <w:sz w:val="24"/>
          <w:szCs w:val="24"/>
          <w:lang w:val="sr-Cyrl-RS" w:eastAsia="ar-SA"/>
        </w:rPr>
        <w:t>накнаде у натури</w:t>
      </w:r>
      <w:r w:rsidRPr="00275C89">
        <w:rPr>
          <w:rFonts w:ascii="Times New Roman" w:eastAsia="Times New Roman" w:hAnsi="Times New Roman" w:cs="Times New Roman"/>
          <w:sz w:val="24"/>
          <w:szCs w:val="24"/>
          <w:lang w:val="sr-Cyrl-RS" w:eastAsia="ar-SA"/>
        </w:rPr>
        <w:t xml:space="preserve"> планирани износ умањен је за 1.390.000 динара, награде запосленима и остали посебни расходи умањене су за износ од 800.000 динара, </w:t>
      </w:r>
      <w:r w:rsidRPr="00275C89">
        <w:rPr>
          <w:rFonts w:ascii="Times New Roman" w:eastAsia="Times New Roman" w:hAnsi="Times New Roman" w:cs="Times New Roman"/>
          <w:bCs/>
          <w:sz w:val="24"/>
          <w:szCs w:val="24"/>
          <w:lang w:val="sr-Cyrl-RS" w:eastAsia="ar-SA"/>
        </w:rPr>
        <w:t>стални трошкови</w:t>
      </w:r>
      <w:r w:rsidRPr="00275C89">
        <w:rPr>
          <w:rFonts w:ascii="Times New Roman" w:eastAsia="Times New Roman" w:hAnsi="Times New Roman" w:cs="Times New Roman"/>
          <w:sz w:val="24"/>
          <w:szCs w:val="24"/>
          <w:lang w:val="sr-Cyrl-RS" w:eastAsia="ar-SA"/>
        </w:rPr>
        <w:t xml:space="preserve"> умањени су за износ од 18.000.000 динара, </w:t>
      </w:r>
      <w:r w:rsidRPr="00275C89">
        <w:rPr>
          <w:rFonts w:ascii="Times New Roman" w:eastAsia="Times New Roman" w:hAnsi="Times New Roman" w:cs="Times New Roman"/>
          <w:sz w:val="24"/>
          <w:szCs w:val="24"/>
          <w:lang w:val="sr-Cyrl-CS" w:eastAsia="ar-SA"/>
        </w:rPr>
        <w:t xml:space="preserve">услуге по уговору, планирани износ умањен је за  </w:t>
      </w:r>
      <w:r w:rsidRPr="00275C89">
        <w:rPr>
          <w:rFonts w:ascii="Times New Roman" w:eastAsia="Times New Roman" w:hAnsi="Times New Roman" w:cs="Times New Roman"/>
          <w:sz w:val="24"/>
          <w:szCs w:val="24"/>
          <w:lang w:val="sr-Cyrl-RS" w:eastAsia="ar-SA"/>
        </w:rPr>
        <w:t>14.700.000</w:t>
      </w:r>
      <w:r w:rsidRPr="00275C89">
        <w:rPr>
          <w:rFonts w:ascii="Times New Roman" w:eastAsia="Times New Roman" w:hAnsi="Times New Roman" w:cs="Times New Roman"/>
          <w:sz w:val="24"/>
          <w:szCs w:val="24"/>
          <w:lang w:val="sr-Cyrl-CS" w:eastAsia="ar-SA"/>
        </w:rPr>
        <w:t xml:space="preserve"> динара</w:t>
      </w:r>
      <w:r w:rsidRPr="00275C89">
        <w:rPr>
          <w:rFonts w:ascii="Times New Roman" w:eastAsia="Times New Roman" w:hAnsi="Times New Roman" w:cs="Times New Roman"/>
          <w:sz w:val="24"/>
          <w:szCs w:val="24"/>
          <w:lang w:val="sr-Cyrl-RS" w:eastAsia="ar-SA"/>
        </w:rPr>
        <w:t>, с</w:t>
      </w:r>
      <w:r w:rsidRPr="00275C89">
        <w:rPr>
          <w:rFonts w:ascii="Times New Roman" w:eastAsia="Calibri" w:hAnsi="Times New Roman" w:cs="Times New Roman"/>
          <w:sz w:val="24"/>
          <w:szCs w:val="24"/>
          <w:lang w:val="sr-Cyrl-CS" w:eastAsia="ar-SA"/>
        </w:rPr>
        <w:t>пецијализоване услуге умањене су за износ од 600.000 динара,</w:t>
      </w:r>
      <w:r w:rsidRPr="00275C89">
        <w:rPr>
          <w:rFonts w:ascii="Times New Roman" w:eastAsia="Times New Roman" w:hAnsi="Times New Roman" w:cs="Times New Roman"/>
          <w:sz w:val="24"/>
          <w:szCs w:val="24"/>
          <w:lang w:val="sr-Cyrl-RS" w:eastAsia="ar-SA"/>
        </w:rPr>
        <w:t xml:space="preserve"> текуће поправке и одржавање  умањене су за износ од  15.900.000, материјал </w:t>
      </w:r>
      <w:r>
        <w:rPr>
          <w:rFonts w:ascii="Times New Roman" w:eastAsia="Times New Roman" w:hAnsi="Times New Roman" w:cs="Times New Roman"/>
          <w:sz w:val="24"/>
          <w:szCs w:val="24"/>
          <w:lang w:val="sr-Cyrl-RS" w:eastAsia="ar-SA"/>
        </w:rPr>
        <w:t xml:space="preserve">је умањен </w:t>
      </w:r>
      <w:r w:rsidRPr="00275C89">
        <w:rPr>
          <w:rFonts w:ascii="Times New Roman" w:eastAsia="Times New Roman" w:hAnsi="Times New Roman" w:cs="Times New Roman"/>
          <w:sz w:val="24"/>
          <w:szCs w:val="24"/>
          <w:lang w:val="sr-Cyrl-RS" w:eastAsia="ar-SA"/>
        </w:rPr>
        <w:t>за  износ од 11.020.173 динара,</w:t>
      </w:r>
      <w:r w:rsidRPr="00275C89">
        <w:rPr>
          <w:rFonts w:ascii="Times New Roman" w:eastAsia="Times New Roman" w:hAnsi="Times New Roman" w:cs="Times New Roman"/>
          <w:b/>
          <w:sz w:val="24"/>
          <w:szCs w:val="24"/>
          <w:lang w:val="sr-Cyrl-RS" w:eastAsia="ar-SA"/>
        </w:rPr>
        <w:t xml:space="preserve"> </w:t>
      </w:r>
      <w:r w:rsidRPr="00275C89">
        <w:rPr>
          <w:rFonts w:ascii="Times New Roman" w:eastAsia="Times New Roman" w:hAnsi="Times New Roman" w:cs="Times New Roman"/>
          <w:sz w:val="24"/>
          <w:szCs w:val="24"/>
          <w:lang w:val="sr-Cyrl-RS" w:eastAsia="ar-SA"/>
        </w:rPr>
        <w:t>порези, обавезне таксе, казне, пенали умањена су средства у износу од 700.000 динара,</w:t>
      </w:r>
      <w:r w:rsidRPr="00275C89">
        <w:rPr>
          <w:rFonts w:ascii="Times New Roman" w:eastAsia="Times New Roman" w:hAnsi="Times New Roman" w:cs="Times New Roman"/>
          <w:b/>
          <w:sz w:val="24"/>
          <w:szCs w:val="24"/>
          <w:lang w:val="sr-Cyrl-RS" w:eastAsia="ar-SA"/>
        </w:rPr>
        <w:t xml:space="preserve"> </w:t>
      </w:r>
      <w:r w:rsidRPr="00275C89">
        <w:rPr>
          <w:rFonts w:ascii="Times New Roman" w:eastAsia="Times New Roman" w:hAnsi="Times New Roman" w:cs="Times New Roman"/>
          <w:sz w:val="24"/>
          <w:szCs w:val="24"/>
          <w:lang w:val="sr-Cyrl-RS" w:eastAsia="ar-SA"/>
        </w:rPr>
        <w:t>машине и опрема, умањена су средства у износу од 3.950.000 динара. Остале некретнине и опрема планирани износ умањен је за 15.000.000 динара и нематеријална имовина, планирани износ смањен је за  5.000.000 динара.</w:t>
      </w:r>
    </w:p>
    <w:p w:rsidR="00CF32E7" w:rsidRPr="00275C89" w:rsidRDefault="00CF32E7" w:rsidP="00CF32E7">
      <w:pPr>
        <w:suppressAutoHyphens/>
        <w:spacing w:after="0" w:line="240" w:lineRule="auto"/>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 xml:space="preserve"> </w:t>
      </w:r>
    </w:p>
    <w:p w:rsidR="00CF32E7" w:rsidRDefault="00CF32E7" w:rsidP="00CF32E7">
      <w:pPr>
        <w:suppressAutoHyphens/>
        <w:spacing w:after="0" w:line="240" w:lineRule="auto"/>
        <w:jc w:val="both"/>
        <w:rPr>
          <w:rFonts w:ascii="Times New Roman" w:eastAsia="Times New Roman" w:hAnsi="Times New Roman" w:cs="Times New Roman"/>
          <w:sz w:val="24"/>
          <w:szCs w:val="24"/>
          <w:lang w:val="sr-Cyrl-RS" w:eastAsia="ar-SA"/>
        </w:rPr>
      </w:pPr>
      <w:r w:rsidRPr="00275C89">
        <w:rPr>
          <w:rFonts w:ascii="Times New Roman" w:eastAsia="Times New Roman" w:hAnsi="Times New Roman" w:cs="Times New Roman"/>
          <w:sz w:val="24"/>
          <w:szCs w:val="24"/>
          <w:lang w:val="sr-Cyrl-RS" w:eastAsia="ar-SA"/>
        </w:rPr>
        <w:t xml:space="preserve">Програмска активност 0602-0014 Управљање ванредним ситуацијама  </w:t>
      </w:r>
    </w:p>
    <w:p w:rsidR="00CF32E7" w:rsidRPr="00275C89" w:rsidRDefault="00CF32E7" w:rsidP="00CF32E7">
      <w:pPr>
        <w:suppressAutoHyphens/>
        <w:spacing w:after="0" w:line="240" w:lineRule="auto"/>
        <w:jc w:val="both"/>
        <w:rPr>
          <w:rFonts w:ascii="Times New Roman" w:eastAsia="Times New Roman" w:hAnsi="Times New Roman" w:cs="Times New Roman"/>
          <w:sz w:val="24"/>
          <w:szCs w:val="24"/>
          <w:lang w:val="sr-Cyrl-RS" w:eastAsia="ar-SA"/>
        </w:rPr>
      </w:pPr>
    </w:p>
    <w:p w:rsidR="00CF32E7" w:rsidRPr="00275C89" w:rsidRDefault="00CF32E7" w:rsidP="00CF32E7">
      <w:pPr>
        <w:tabs>
          <w:tab w:val="left" w:pos="3015"/>
        </w:tabs>
        <w:suppressAutoHyphens/>
        <w:spacing w:after="0" w:line="240" w:lineRule="auto"/>
        <w:jc w:val="both"/>
        <w:rPr>
          <w:rFonts w:ascii="Times New Roman" w:eastAsia="Times New Roman" w:hAnsi="Times New Roman" w:cs="Times New Roman"/>
          <w:sz w:val="24"/>
          <w:szCs w:val="24"/>
          <w:lang w:val="sr-Cyrl-RS" w:eastAsia="ar-SA"/>
        </w:rPr>
      </w:pPr>
      <w:r w:rsidRPr="00275C89">
        <w:rPr>
          <w:rFonts w:ascii="Times New Roman" w:eastAsia="Times New Roman" w:hAnsi="Times New Roman" w:cs="Times New Roman"/>
          <w:sz w:val="24"/>
          <w:szCs w:val="24"/>
          <w:lang w:val="sr-Cyrl-RS" w:eastAsia="ar-SA"/>
        </w:rPr>
        <w:t xml:space="preserve">Услуге по уговору, планирани износ умањен је за 495.000 динара, текуће поправке и одржавање, дошло је до смањења у износу од  2.600.000 динара,  </w:t>
      </w:r>
      <w:r>
        <w:rPr>
          <w:rFonts w:ascii="Times New Roman" w:eastAsia="Times New Roman" w:hAnsi="Times New Roman" w:cs="Times New Roman"/>
          <w:sz w:val="24"/>
          <w:szCs w:val="24"/>
          <w:lang w:val="sr-Cyrl-RS" w:eastAsia="ar-SA"/>
        </w:rPr>
        <w:t xml:space="preserve">код </w:t>
      </w:r>
      <w:r w:rsidRPr="00275C89">
        <w:rPr>
          <w:rFonts w:ascii="Times New Roman" w:eastAsia="Times New Roman" w:hAnsi="Times New Roman" w:cs="Times New Roman"/>
          <w:sz w:val="24"/>
          <w:szCs w:val="24"/>
          <w:lang w:val="sr-Cyrl-RS" w:eastAsia="ar-SA"/>
        </w:rPr>
        <w:t>материјал</w:t>
      </w:r>
      <w:r>
        <w:rPr>
          <w:rFonts w:ascii="Times New Roman" w:eastAsia="Times New Roman" w:hAnsi="Times New Roman" w:cs="Times New Roman"/>
          <w:sz w:val="24"/>
          <w:szCs w:val="24"/>
          <w:lang w:val="sr-Cyrl-RS" w:eastAsia="ar-SA"/>
        </w:rPr>
        <w:t>а,</w:t>
      </w:r>
      <w:r w:rsidRPr="00275C89">
        <w:rPr>
          <w:rFonts w:ascii="Times New Roman" w:eastAsia="Times New Roman" w:hAnsi="Times New Roman" w:cs="Times New Roman"/>
          <w:sz w:val="24"/>
          <w:szCs w:val="24"/>
          <w:lang w:val="sr-Cyrl-RS" w:eastAsia="ar-SA"/>
        </w:rPr>
        <w:t xml:space="preserve"> смањење у износу од 1.992.015 динара, машине и опрема умањена су средства у износу од 495.000 динара, остале некретнине и опрема умањење од 1.495.000 динара и дотације невладиним организацијама умањене су за износ од 3.900.000 динара.</w:t>
      </w:r>
    </w:p>
    <w:p w:rsidR="00CF32E7" w:rsidRDefault="00CF32E7" w:rsidP="00CF32E7">
      <w:pPr>
        <w:spacing w:after="0" w:line="240" w:lineRule="auto"/>
        <w:rPr>
          <w:rFonts w:ascii="Times New Roman" w:eastAsia="Times New Roman" w:hAnsi="Times New Roman" w:cs="Times New Roman"/>
          <w:sz w:val="24"/>
          <w:szCs w:val="24"/>
          <w:lang w:val="sr-Cyrl-RS" w:eastAsia="ar-SA"/>
        </w:rPr>
      </w:pPr>
    </w:p>
    <w:p w:rsidR="00CF32E7" w:rsidRPr="00275C89" w:rsidRDefault="00CF32E7" w:rsidP="00CF32E7">
      <w:pPr>
        <w:spacing w:after="0" w:line="240" w:lineRule="auto"/>
        <w:rPr>
          <w:rFonts w:ascii="Times New Roman" w:hAnsi="Times New Roman" w:cs="Times New Roman"/>
          <w:sz w:val="24"/>
          <w:szCs w:val="24"/>
          <w:lang w:val="sr-Cyrl-CS"/>
        </w:rPr>
      </w:pPr>
      <w:r w:rsidRPr="00275C89">
        <w:rPr>
          <w:rFonts w:ascii="Times New Roman" w:hAnsi="Times New Roman" w:cs="Times New Roman"/>
          <w:sz w:val="24"/>
          <w:szCs w:val="24"/>
          <w:lang w:val="sr-Cyrl-CS"/>
        </w:rPr>
        <w:t>РАЗДЕО 11 –  ПРАВОБРАНИЛАШТВО ГРАДА НИША</w:t>
      </w:r>
    </w:p>
    <w:p w:rsidR="00CF32E7" w:rsidRPr="00275C89" w:rsidRDefault="00CF32E7" w:rsidP="00CF32E7">
      <w:pPr>
        <w:spacing w:after="0" w:line="240" w:lineRule="auto"/>
        <w:rPr>
          <w:rFonts w:ascii="Times New Roman" w:hAnsi="Times New Roman" w:cs="Times New Roman"/>
          <w:sz w:val="24"/>
          <w:szCs w:val="24"/>
          <w:lang w:val="sr-Cyrl-CS"/>
        </w:rPr>
      </w:pPr>
      <w:r w:rsidRPr="00275C89">
        <w:rPr>
          <w:rFonts w:ascii="Times New Roman" w:hAnsi="Times New Roman" w:cs="Times New Roman"/>
          <w:sz w:val="24"/>
          <w:szCs w:val="24"/>
          <w:lang w:val="sr-Cyrl-CS"/>
        </w:rPr>
        <w:t>ГЛАВА 11.01 - ПРАВОБРАНИЛАШТВО ГРАДА НИША</w:t>
      </w:r>
    </w:p>
    <w:p w:rsidR="00CF32E7" w:rsidRPr="00275C89" w:rsidRDefault="00CF32E7" w:rsidP="00CF32E7">
      <w:pPr>
        <w:spacing w:after="0" w:line="240" w:lineRule="auto"/>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0602-0004 – Градско правобранилаштво</w:t>
      </w:r>
    </w:p>
    <w:p w:rsidR="00CF32E7" w:rsidRPr="00275C89" w:rsidRDefault="00CF32E7" w:rsidP="00CF32E7">
      <w:pPr>
        <w:spacing w:after="0" w:line="240" w:lineRule="auto"/>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CS"/>
        </w:rPr>
      </w:pPr>
      <w:r w:rsidRPr="00275C89">
        <w:rPr>
          <w:rFonts w:ascii="Times New Roman" w:hAnsi="Times New Roman" w:cs="Times New Roman"/>
          <w:sz w:val="24"/>
          <w:szCs w:val="24"/>
          <w:lang w:val="sr-Cyrl-RS"/>
        </w:rPr>
        <w:t>За рад Правобранилаштва Града Ниша - Програм 15 - Опште услуге локалне самоуправе, планирана  средства за накнаде у натури смањују се за износ од 100.000 динара, док се  социјална давања запосленима увећавају за 330.000 динара, накнаде трошкова за запослене такође се увећавају за износ од 100.000 динара. Услуге по уговору (услуге образовања и усавршавања запослених, услуге информисања  и стручне услуге) умањују се за износ од 230.000 динара и новчане казне и пенали по решењу судова (трошкови вештачења, трошкови увиђаја суда на лицу места и други трошкови који прате судски поступак у коме Град Ниш учествује као странка у поступку) такође с</w:t>
      </w:r>
      <w:r>
        <w:rPr>
          <w:rFonts w:ascii="Times New Roman" w:hAnsi="Times New Roman" w:cs="Times New Roman"/>
          <w:sz w:val="24"/>
          <w:szCs w:val="24"/>
          <w:lang w:val="sr-Cyrl-RS"/>
        </w:rPr>
        <w:t>е</w:t>
      </w:r>
      <w:r w:rsidRPr="00275C89">
        <w:rPr>
          <w:rFonts w:ascii="Times New Roman" w:hAnsi="Times New Roman" w:cs="Times New Roman"/>
          <w:sz w:val="24"/>
          <w:szCs w:val="24"/>
          <w:lang w:val="sr-Cyrl-RS"/>
        </w:rPr>
        <w:t xml:space="preserve"> умањ</w:t>
      </w:r>
      <w:r>
        <w:rPr>
          <w:rFonts w:ascii="Times New Roman" w:hAnsi="Times New Roman" w:cs="Times New Roman"/>
          <w:sz w:val="24"/>
          <w:szCs w:val="24"/>
          <w:lang w:val="sr-Cyrl-RS"/>
        </w:rPr>
        <w:t>ују</w:t>
      </w:r>
      <w:r w:rsidRPr="00275C89">
        <w:rPr>
          <w:rFonts w:ascii="Times New Roman" w:hAnsi="Times New Roman" w:cs="Times New Roman"/>
          <w:sz w:val="24"/>
          <w:szCs w:val="24"/>
          <w:lang w:val="sr-Cyrl-RS"/>
        </w:rPr>
        <w:t xml:space="preserve"> за </w:t>
      </w:r>
      <w:r>
        <w:rPr>
          <w:rFonts w:ascii="Times New Roman" w:hAnsi="Times New Roman" w:cs="Times New Roman"/>
          <w:sz w:val="24"/>
          <w:szCs w:val="24"/>
          <w:lang w:val="sr-Cyrl-RS"/>
        </w:rPr>
        <w:t xml:space="preserve">износ од </w:t>
      </w:r>
      <w:r w:rsidRPr="00275C89">
        <w:rPr>
          <w:rFonts w:ascii="Times New Roman" w:hAnsi="Times New Roman" w:cs="Times New Roman"/>
          <w:sz w:val="24"/>
          <w:szCs w:val="24"/>
          <w:lang w:val="sr-Cyrl-RS"/>
        </w:rPr>
        <w:t xml:space="preserve">100.000 динара. </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Default="00CF32E7" w:rsidP="00CF32E7">
      <w:pPr>
        <w:spacing w:after="0" w:line="240" w:lineRule="auto"/>
        <w:jc w:val="both"/>
        <w:rPr>
          <w:rFonts w:ascii="Times New Roman" w:hAnsi="Times New Roman" w:cs="Times New Roman"/>
          <w:sz w:val="24"/>
          <w:szCs w:val="24"/>
          <w:lang w:val="sr-Cyrl-CS"/>
        </w:rPr>
      </w:pPr>
    </w:p>
    <w:p w:rsidR="00684C46" w:rsidRPr="00684C46" w:rsidRDefault="00BD635F" w:rsidP="00684C46">
      <w:pPr>
        <w:spacing w:after="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 xml:space="preserve">РАЗДЕО 12 </w:t>
      </w:r>
      <w:r>
        <w:rPr>
          <w:rFonts w:ascii="Times New Roman" w:hAnsi="Times New Roman" w:cs="Times New Roman"/>
          <w:sz w:val="24"/>
          <w:szCs w:val="24"/>
          <w:lang w:val="sr-Cyrl-RS"/>
        </w:rPr>
        <w:t>-</w:t>
      </w:r>
      <w:r w:rsidRPr="00684C46">
        <w:rPr>
          <w:rFonts w:ascii="Times New Roman" w:hAnsi="Times New Roman" w:cs="Times New Roman"/>
          <w:sz w:val="24"/>
          <w:szCs w:val="24"/>
          <w:lang w:val="sr-Cyrl-RS"/>
        </w:rPr>
        <w:t xml:space="preserve"> ГРАДСКА УПРАВА ЗА ЛОКАЛНИ ЕКОНОМСКИ РАЗВОЈ И ИНВЕСТИЦИЈЕ</w:t>
      </w:r>
    </w:p>
    <w:p w:rsidR="00684C46" w:rsidRPr="00684C46" w:rsidRDefault="00BD635F" w:rsidP="00684C46">
      <w:pPr>
        <w:spacing w:after="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ГЛАВА 12.01 -  ГРАДСКА УПРАВА ЗА ЛОКАЛНИ ЕКОНОМСКИ РАЗВОЈ И ИНВЕСТИЦИЈЕ</w:t>
      </w:r>
    </w:p>
    <w:p w:rsidR="00684C46" w:rsidRPr="00684C46" w:rsidRDefault="00684C46" w:rsidP="00684C46">
      <w:pPr>
        <w:spacing w:after="0"/>
        <w:jc w:val="both"/>
        <w:rPr>
          <w:rFonts w:ascii="Times New Roman" w:hAnsi="Times New Roman" w:cs="Times New Roman"/>
          <w:sz w:val="24"/>
          <w:szCs w:val="24"/>
          <w:lang w:val="sr-Cyrl-RS"/>
        </w:rPr>
      </w:pPr>
    </w:p>
    <w:p w:rsidR="00684C46" w:rsidRPr="00684C46" w:rsidRDefault="00684C46" w:rsidP="00684C46">
      <w:pPr>
        <w:spacing w:after="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 xml:space="preserve">Програм 1 – Становање, урбанизам и просторно планирање </w:t>
      </w:r>
    </w:p>
    <w:p w:rsidR="00684C46" w:rsidRPr="00684C46" w:rsidRDefault="00684C46" w:rsidP="00684C46">
      <w:pPr>
        <w:spacing w:after="0" w:line="240" w:lineRule="auto"/>
        <w:jc w:val="both"/>
        <w:rPr>
          <w:rFonts w:ascii="Times New Roman" w:eastAsia="Times New Roman" w:hAnsi="Times New Roman" w:cs="Times New Roman"/>
          <w:color w:val="000000"/>
          <w:sz w:val="24"/>
          <w:szCs w:val="24"/>
          <w:lang w:eastAsia="sr-Latn-CS"/>
        </w:rPr>
      </w:pPr>
      <w:r w:rsidRPr="00684C46">
        <w:rPr>
          <w:rFonts w:ascii="Times New Roman" w:eastAsia="Times New Roman" w:hAnsi="Times New Roman" w:cs="Times New Roman"/>
          <w:color w:val="000000"/>
          <w:sz w:val="24"/>
          <w:szCs w:val="24"/>
          <w:lang w:eastAsia="sr-Latn-CS"/>
        </w:rPr>
        <w:t>Програмска активност – 1101-0003– Управљање грађевинским земљиштем</w:t>
      </w:r>
    </w:p>
    <w:p w:rsidR="00684C46" w:rsidRPr="00684C46" w:rsidRDefault="00684C46" w:rsidP="00684C46">
      <w:pPr>
        <w:pStyle w:val="ListParagraph"/>
        <w:spacing w:after="0"/>
        <w:ind w:left="0"/>
        <w:jc w:val="both"/>
        <w:rPr>
          <w:rFonts w:ascii="Times New Roman" w:hAnsi="Times New Roman" w:cs="Times New Roman"/>
          <w:sz w:val="24"/>
          <w:szCs w:val="24"/>
        </w:rPr>
      </w:pPr>
      <w:r w:rsidRPr="00684C46">
        <w:rPr>
          <w:rFonts w:ascii="Times New Roman" w:hAnsi="Times New Roman" w:cs="Times New Roman"/>
          <w:sz w:val="24"/>
          <w:szCs w:val="24"/>
          <w:lang w:val="sr-Cyrl-RS"/>
        </w:rPr>
        <w:t>-</w:t>
      </w:r>
      <w:r w:rsidRPr="00684C46">
        <w:rPr>
          <w:rFonts w:ascii="Times New Roman" w:hAnsi="Times New Roman" w:cs="Times New Roman"/>
          <w:sz w:val="24"/>
          <w:szCs w:val="24"/>
        </w:rPr>
        <w:t xml:space="preserve">Позиција 396, економска класификација </w:t>
      </w:r>
      <w:r w:rsidRPr="00684C46">
        <w:rPr>
          <w:rFonts w:ascii="Times New Roman" w:hAnsi="Times New Roman" w:cs="Times New Roman"/>
          <w:sz w:val="24"/>
          <w:szCs w:val="24"/>
          <w:lang w:val="sr-Cyrl-RS"/>
        </w:rPr>
        <w:t>425</w:t>
      </w:r>
      <w:r w:rsidRPr="00684C46">
        <w:rPr>
          <w:rFonts w:ascii="Times New Roman" w:hAnsi="Times New Roman" w:cs="Times New Roman"/>
          <w:sz w:val="24"/>
          <w:szCs w:val="24"/>
        </w:rPr>
        <w:t xml:space="preserve"> – </w:t>
      </w:r>
      <w:r w:rsidRPr="00684C46">
        <w:rPr>
          <w:rFonts w:ascii="Times New Roman" w:hAnsi="Times New Roman" w:cs="Times New Roman"/>
          <w:sz w:val="24"/>
          <w:szCs w:val="24"/>
          <w:lang w:val="sr-Cyrl-RS"/>
        </w:rPr>
        <w:t>Текуће поправке и одржавање</w:t>
      </w:r>
      <w:r w:rsidRPr="00684C46">
        <w:rPr>
          <w:rFonts w:ascii="Times New Roman" w:hAnsi="Times New Roman" w:cs="Times New Roman"/>
          <w:sz w:val="24"/>
          <w:szCs w:val="24"/>
        </w:rPr>
        <w:t xml:space="preserve">, намењена за </w:t>
      </w:r>
      <w:r w:rsidRPr="00684C46">
        <w:rPr>
          <w:rFonts w:ascii="Times New Roman" w:hAnsi="Times New Roman" w:cs="Times New Roman"/>
          <w:sz w:val="24"/>
          <w:szCs w:val="24"/>
          <w:lang w:val="sr-Cyrl-RS"/>
        </w:rPr>
        <w:t>реализацију Програма текућег одржавања</w:t>
      </w:r>
      <w:r w:rsidRPr="00684C46">
        <w:rPr>
          <w:rFonts w:ascii="Times New Roman" w:hAnsi="Times New Roman" w:cs="Times New Roman"/>
          <w:sz w:val="24"/>
          <w:szCs w:val="24"/>
        </w:rPr>
        <w:t xml:space="preserve"> </w:t>
      </w:r>
      <w:r w:rsidRPr="00684C46">
        <w:rPr>
          <w:rFonts w:ascii="Times New Roman" w:hAnsi="Times New Roman" w:cs="Times New Roman"/>
          <w:sz w:val="24"/>
          <w:szCs w:val="24"/>
          <w:lang w:val="sr-Cyrl-RS"/>
        </w:rPr>
        <w:t>смањује</w:t>
      </w:r>
      <w:r w:rsidRPr="00684C46">
        <w:rPr>
          <w:rFonts w:ascii="Times New Roman" w:hAnsi="Times New Roman" w:cs="Times New Roman"/>
          <w:sz w:val="24"/>
          <w:szCs w:val="24"/>
        </w:rPr>
        <w:t xml:space="preserve"> се за </w:t>
      </w:r>
      <w:r w:rsidRPr="00684C46">
        <w:rPr>
          <w:rFonts w:ascii="Times New Roman" w:hAnsi="Times New Roman" w:cs="Times New Roman"/>
          <w:sz w:val="24"/>
          <w:szCs w:val="24"/>
          <w:lang w:val="sr-Cyrl-RS"/>
        </w:rPr>
        <w:t>14.500</w:t>
      </w:r>
      <w:r w:rsidRPr="00684C46">
        <w:rPr>
          <w:rFonts w:ascii="Times New Roman" w:hAnsi="Times New Roman" w:cs="Times New Roman"/>
          <w:sz w:val="24"/>
          <w:szCs w:val="24"/>
        </w:rPr>
        <w:t>.000 динара.</w:t>
      </w:r>
      <w:r w:rsidRPr="00684C46">
        <w:rPr>
          <w:rFonts w:ascii="Times New Roman" w:hAnsi="Times New Roman" w:cs="Times New Roman"/>
          <w:sz w:val="24"/>
          <w:szCs w:val="24"/>
          <w:lang w:val="sr-Cyrl-RS"/>
        </w:rPr>
        <w:t xml:space="preserve"> </w:t>
      </w:r>
    </w:p>
    <w:p w:rsidR="00684C46" w:rsidRPr="00684C46" w:rsidRDefault="00684C46" w:rsidP="00684C46">
      <w:pPr>
        <w:pStyle w:val="ListParagraph"/>
        <w:spacing w:after="0"/>
        <w:ind w:left="0"/>
        <w:jc w:val="both"/>
        <w:rPr>
          <w:rFonts w:ascii="Times New Roman" w:hAnsi="Times New Roman" w:cs="Times New Roman"/>
          <w:sz w:val="24"/>
          <w:szCs w:val="24"/>
        </w:rPr>
      </w:pPr>
      <w:r w:rsidRPr="00684C46">
        <w:rPr>
          <w:rFonts w:ascii="Times New Roman" w:hAnsi="Times New Roman" w:cs="Times New Roman"/>
          <w:sz w:val="24"/>
          <w:szCs w:val="24"/>
          <w:lang w:val="sr-Cyrl-RS"/>
        </w:rPr>
        <w:t>-</w:t>
      </w:r>
      <w:r w:rsidRPr="00684C46">
        <w:rPr>
          <w:rFonts w:ascii="Times New Roman" w:hAnsi="Times New Roman" w:cs="Times New Roman"/>
          <w:sz w:val="24"/>
          <w:szCs w:val="24"/>
        </w:rPr>
        <w:t xml:space="preserve">Позиција 397/1, економска класификација 511 – Зграде и грађевински објекти, намењена за </w:t>
      </w:r>
      <w:r w:rsidRPr="00684C46">
        <w:rPr>
          <w:rFonts w:ascii="Times New Roman" w:hAnsi="Times New Roman" w:cs="Times New Roman"/>
          <w:sz w:val="24"/>
          <w:szCs w:val="24"/>
          <w:lang w:val="sr-Cyrl-RS"/>
        </w:rPr>
        <w:t>реализацију Програма изградње</w:t>
      </w:r>
      <w:r w:rsidRPr="00684C46">
        <w:rPr>
          <w:rFonts w:ascii="Times New Roman" w:hAnsi="Times New Roman" w:cs="Times New Roman"/>
          <w:sz w:val="24"/>
          <w:szCs w:val="24"/>
        </w:rPr>
        <w:t xml:space="preserve"> </w:t>
      </w:r>
      <w:r w:rsidRPr="00684C46">
        <w:rPr>
          <w:rFonts w:ascii="Times New Roman" w:hAnsi="Times New Roman" w:cs="Times New Roman"/>
          <w:sz w:val="24"/>
          <w:szCs w:val="24"/>
          <w:lang w:val="sr-Cyrl-RS"/>
        </w:rPr>
        <w:t>смањује</w:t>
      </w:r>
      <w:r w:rsidRPr="00684C46">
        <w:rPr>
          <w:rFonts w:ascii="Times New Roman" w:hAnsi="Times New Roman" w:cs="Times New Roman"/>
          <w:sz w:val="24"/>
          <w:szCs w:val="24"/>
        </w:rPr>
        <w:t xml:space="preserve"> се за 51</w:t>
      </w:r>
      <w:r w:rsidRPr="00684C46">
        <w:rPr>
          <w:rFonts w:ascii="Times New Roman" w:hAnsi="Times New Roman" w:cs="Times New Roman"/>
          <w:sz w:val="24"/>
          <w:szCs w:val="24"/>
          <w:lang w:val="sr-Cyrl-RS"/>
        </w:rPr>
        <w:t>9</w:t>
      </w:r>
      <w:r w:rsidRPr="00684C46">
        <w:rPr>
          <w:rFonts w:ascii="Times New Roman" w:hAnsi="Times New Roman" w:cs="Times New Roman"/>
          <w:sz w:val="24"/>
          <w:szCs w:val="24"/>
        </w:rPr>
        <w:t>.000.000 динара</w:t>
      </w:r>
      <w:r w:rsidRPr="00684C46">
        <w:rPr>
          <w:rFonts w:ascii="Times New Roman" w:hAnsi="Times New Roman" w:cs="Times New Roman"/>
          <w:sz w:val="24"/>
          <w:szCs w:val="24"/>
          <w:lang w:val="sr-Cyrl-RS"/>
        </w:rPr>
        <w:t xml:space="preserve"> (извор 01)</w:t>
      </w:r>
      <w:r w:rsidRPr="00684C46">
        <w:rPr>
          <w:rFonts w:ascii="Times New Roman" w:hAnsi="Times New Roman" w:cs="Times New Roman"/>
          <w:sz w:val="24"/>
          <w:szCs w:val="24"/>
        </w:rPr>
        <w:t>.</w:t>
      </w:r>
      <w:r w:rsidRPr="00684C46">
        <w:rPr>
          <w:rFonts w:ascii="Times New Roman" w:hAnsi="Times New Roman" w:cs="Times New Roman"/>
          <w:sz w:val="24"/>
          <w:szCs w:val="24"/>
          <w:lang w:val="sr-Cyrl-RS"/>
        </w:rPr>
        <w:t xml:space="preserve"> </w:t>
      </w:r>
    </w:p>
    <w:p w:rsidR="00684C46" w:rsidRPr="00684C46" w:rsidRDefault="00684C46" w:rsidP="00684C46">
      <w:pPr>
        <w:pStyle w:val="ListParagraph"/>
        <w:spacing w:after="0"/>
        <w:ind w:left="0"/>
        <w:jc w:val="both"/>
        <w:rPr>
          <w:rFonts w:ascii="Times New Roman" w:hAnsi="Times New Roman" w:cs="Times New Roman"/>
          <w:sz w:val="24"/>
          <w:szCs w:val="24"/>
        </w:rPr>
      </w:pPr>
      <w:r w:rsidRPr="00684C46">
        <w:rPr>
          <w:rFonts w:ascii="Times New Roman" w:hAnsi="Times New Roman" w:cs="Times New Roman"/>
          <w:sz w:val="24"/>
          <w:szCs w:val="24"/>
          <w:lang w:val="sr-Cyrl-RS"/>
        </w:rPr>
        <w:t>-</w:t>
      </w:r>
      <w:r w:rsidRPr="00684C46">
        <w:rPr>
          <w:rFonts w:ascii="Times New Roman" w:hAnsi="Times New Roman" w:cs="Times New Roman"/>
          <w:sz w:val="24"/>
          <w:szCs w:val="24"/>
        </w:rPr>
        <w:t>Позиција 397/</w:t>
      </w:r>
      <w:r w:rsidRPr="00684C46">
        <w:rPr>
          <w:rFonts w:ascii="Times New Roman" w:hAnsi="Times New Roman" w:cs="Times New Roman"/>
          <w:sz w:val="24"/>
          <w:szCs w:val="24"/>
          <w:lang w:val="sr-Cyrl-RS"/>
        </w:rPr>
        <w:t>2</w:t>
      </w:r>
      <w:r w:rsidRPr="00684C46">
        <w:rPr>
          <w:rFonts w:ascii="Times New Roman" w:hAnsi="Times New Roman" w:cs="Times New Roman"/>
          <w:sz w:val="24"/>
          <w:szCs w:val="24"/>
        </w:rPr>
        <w:t xml:space="preserve">, економска класификација 511 – Зграде и грађевински објекти, намењена за </w:t>
      </w:r>
      <w:r w:rsidRPr="00684C46">
        <w:rPr>
          <w:rFonts w:ascii="Times New Roman" w:hAnsi="Times New Roman" w:cs="Times New Roman"/>
          <w:sz w:val="24"/>
          <w:szCs w:val="24"/>
          <w:lang w:val="sr-Cyrl-RS"/>
        </w:rPr>
        <w:t>реализацију Програма изградње</w:t>
      </w:r>
      <w:r w:rsidRPr="00684C46">
        <w:rPr>
          <w:rFonts w:ascii="Times New Roman" w:hAnsi="Times New Roman" w:cs="Times New Roman"/>
          <w:sz w:val="24"/>
          <w:szCs w:val="24"/>
        </w:rPr>
        <w:t xml:space="preserve"> </w:t>
      </w:r>
      <w:r w:rsidRPr="00684C46">
        <w:rPr>
          <w:rFonts w:ascii="Times New Roman" w:hAnsi="Times New Roman" w:cs="Times New Roman"/>
          <w:sz w:val="24"/>
          <w:szCs w:val="24"/>
          <w:lang w:val="sr-Cyrl-RS"/>
        </w:rPr>
        <w:t>увећава</w:t>
      </w:r>
      <w:r w:rsidRPr="00684C46">
        <w:rPr>
          <w:rFonts w:ascii="Times New Roman" w:hAnsi="Times New Roman" w:cs="Times New Roman"/>
          <w:sz w:val="24"/>
          <w:szCs w:val="24"/>
        </w:rPr>
        <w:t xml:space="preserve"> се за </w:t>
      </w:r>
      <w:r w:rsidRPr="00684C46">
        <w:rPr>
          <w:rFonts w:ascii="Times New Roman" w:hAnsi="Times New Roman" w:cs="Times New Roman"/>
          <w:sz w:val="24"/>
          <w:szCs w:val="24"/>
          <w:lang w:val="sr-Cyrl-RS"/>
        </w:rPr>
        <w:t>12.754.368</w:t>
      </w:r>
      <w:r w:rsidRPr="00684C46">
        <w:rPr>
          <w:rFonts w:ascii="Times New Roman" w:hAnsi="Times New Roman" w:cs="Times New Roman"/>
          <w:sz w:val="24"/>
          <w:szCs w:val="24"/>
        </w:rPr>
        <w:t xml:space="preserve"> динара</w:t>
      </w:r>
      <w:r w:rsidRPr="00684C46">
        <w:rPr>
          <w:rFonts w:ascii="Times New Roman" w:hAnsi="Times New Roman" w:cs="Times New Roman"/>
          <w:sz w:val="24"/>
          <w:szCs w:val="24"/>
          <w:lang w:val="sr-Cyrl-RS"/>
        </w:rPr>
        <w:t xml:space="preserve"> (извор 17)</w:t>
      </w:r>
      <w:r w:rsidRPr="00684C46">
        <w:rPr>
          <w:rFonts w:ascii="Times New Roman" w:hAnsi="Times New Roman" w:cs="Times New Roman"/>
          <w:sz w:val="24"/>
          <w:szCs w:val="24"/>
        </w:rPr>
        <w:t>.</w:t>
      </w:r>
      <w:r w:rsidRPr="00684C46">
        <w:rPr>
          <w:rFonts w:ascii="Times New Roman" w:hAnsi="Times New Roman" w:cs="Times New Roman"/>
          <w:sz w:val="24"/>
          <w:szCs w:val="24"/>
          <w:lang w:val="sr-Cyrl-RS"/>
        </w:rPr>
        <w:t xml:space="preserve"> </w:t>
      </w:r>
    </w:p>
    <w:p w:rsidR="00684C46" w:rsidRPr="00684C46" w:rsidRDefault="00684C46" w:rsidP="00684C46">
      <w:pPr>
        <w:pStyle w:val="ListParagraph"/>
        <w:spacing w:after="0"/>
        <w:ind w:left="0"/>
        <w:jc w:val="both"/>
        <w:rPr>
          <w:rFonts w:ascii="Times New Roman" w:hAnsi="Times New Roman" w:cs="Times New Roman"/>
          <w:sz w:val="24"/>
          <w:szCs w:val="24"/>
        </w:rPr>
      </w:pPr>
      <w:r w:rsidRPr="00684C46">
        <w:rPr>
          <w:rFonts w:ascii="Times New Roman" w:hAnsi="Times New Roman" w:cs="Times New Roman"/>
          <w:sz w:val="24"/>
          <w:szCs w:val="24"/>
          <w:lang w:val="sr-Cyrl-RS"/>
        </w:rPr>
        <w:t>-</w:t>
      </w:r>
      <w:r w:rsidRPr="00684C46">
        <w:rPr>
          <w:rFonts w:ascii="Times New Roman" w:hAnsi="Times New Roman" w:cs="Times New Roman"/>
          <w:sz w:val="24"/>
          <w:szCs w:val="24"/>
        </w:rPr>
        <w:t>Позиција 3</w:t>
      </w:r>
      <w:r w:rsidRPr="00684C46">
        <w:rPr>
          <w:rFonts w:ascii="Times New Roman" w:hAnsi="Times New Roman" w:cs="Times New Roman"/>
          <w:sz w:val="24"/>
          <w:szCs w:val="24"/>
          <w:lang w:val="sr-Cyrl-RS"/>
        </w:rPr>
        <w:t>97/3,</w:t>
      </w:r>
      <w:r w:rsidRPr="00684C46">
        <w:rPr>
          <w:rFonts w:ascii="Times New Roman" w:hAnsi="Times New Roman" w:cs="Times New Roman"/>
          <w:sz w:val="24"/>
          <w:szCs w:val="24"/>
        </w:rPr>
        <w:t xml:space="preserve"> економска класификација 511 – Зграде и грађевински објекти, намењена за </w:t>
      </w:r>
      <w:r w:rsidRPr="00684C46">
        <w:rPr>
          <w:rFonts w:ascii="Times New Roman" w:hAnsi="Times New Roman" w:cs="Times New Roman"/>
          <w:sz w:val="24"/>
          <w:szCs w:val="24"/>
          <w:lang w:val="sr-Cyrl-RS"/>
        </w:rPr>
        <w:t>изградњу саобраћајница</w:t>
      </w:r>
      <w:r w:rsidRPr="00684C46">
        <w:rPr>
          <w:rFonts w:ascii="Times New Roman" w:hAnsi="Times New Roman" w:cs="Times New Roman"/>
          <w:sz w:val="24"/>
          <w:szCs w:val="24"/>
        </w:rPr>
        <w:t xml:space="preserve"> </w:t>
      </w:r>
      <w:r w:rsidRPr="00684C46">
        <w:rPr>
          <w:rFonts w:ascii="Times New Roman" w:hAnsi="Times New Roman" w:cs="Times New Roman"/>
          <w:sz w:val="24"/>
          <w:szCs w:val="24"/>
          <w:lang w:val="sr-Cyrl-RS"/>
        </w:rPr>
        <w:t>увећава</w:t>
      </w:r>
      <w:r w:rsidRPr="00684C46">
        <w:rPr>
          <w:rFonts w:ascii="Times New Roman" w:hAnsi="Times New Roman" w:cs="Times New Roman"/>
          <w:sz w:val="24"/>
          <w:szCs w:val="24"/>
        </w:rPr>
        <w:t xml:space="preserve"> се за 3</w:t>
      </w:r>
      <w:r w:rsidRPr="00684C46">
        <w:rPr>
          <w:rFonts w:ascii="Times New Roman" w:hAnsi="Times New Roman" w:cs="Times New Roman"/>
          <w:sz w:val="24"/>
          <w:szCs w:val="24"/>
          <w:lang w:val="sr-Cyrl-RS"/>
        </w:rPr>
        <w:t>6.066.000</w:t>
      </w:r>
      <w:r w:rsidRPr="00684C46">
        <w:rPr>
          <w:rFonts w:ascii="Times New Roman" w:hAnsi="Times New Roman" w:cs="Times New Roman"/>
          <w:sz w:val="24"/>
          <w:szCs w:val="24"/>
        </w:rPr>
        <w:t xml:space="preserve"> динара</w:t>
      </w:r>
      <w:r w:rsidRPr="00684C46">
        <w:rPr>
          <w:rFonts w:ascii="Times New Roman" w:hAnsi="Times New Roman" w:cs="Times New Roman"/>
          <w:sz w:val="24"/>
          <w:szCs w:val="24"/>
          <w:lang w:val="sr-Cyrl-RS"/>
        </w:rPr>
        <w:t xml:space="preserve"> </w:t>
      </w:r>
      <w:r w:rsidRPr="00684C46">
        <w:rPr>
          <w:rFonts w:ascii="Times New Roman" w:hAnsi="Times New Roman" w:cs="Times New Roman"/>
          <w:sz w:val="24"/>
          <w:szCs w:val="24"/>
        </w:rPr>
        <w:t xml:space="preserve">на предлог ЈП Дирекција за изградњу Града Ниша. </w:t>
      </w:r>
      <w:r w:rsidRPr="00684C46">
        <w:rPr>
          <w:rFonts w:ascii="Times New Roman" w:hAnsi="Times New Roman" w:cs="Times New Roman"/>
          <w:sz w:val="24"/>
          <w:szCs w:val="24"/>
          <w:lang w:val="sr-Cyrl-RS"/>
        </w:rPr>
        <w:t>Извори финансрања за ову позицију су</w:t>
      </w:r>
      <w:r w:rsidRPr="00684C46">
        <w:rPr>
          <w:rFonts w:ascii="Times New Roman" w:hAnsi="Times New Roman" w:cs="Times New Roman"/>
          <w:sz w:val="24"/>
          <w:szCs w:val="24"/>
        </w:rPr>
        <w:t xml:space="preserve">: </w:t>
      </w:r>
      <w:r w:rsidRPr="00684C46">
        <w:rPr>
          <w:rFonts w:ascii="Times New Roman" w:hAnsi="Times New Roman" w:cs="Times New Roman"/>
          <w:sz w:val="24"/>
          <w:szCs w:val="24"/>
          <w:lang w:val="sr-Cyrl-RS"/>
        </w:rPr>
        <w:t>01 – Општи приходи и примања из буџета у износу од 636</w:t>
      </w:r>
      <w:r w:rsidRPr="00684C46">
        <w:rPr>
          <w:rFonts w:ascii="Times New Roman" w:hAnsi="Times New Roman" w:cs="Times New Roman"/>
          <w:sz w:val="24"/>
          <w:szCs w:val="24"/>
        </w:rPr>
        <w:t>.</w:t>
      </w:r>
      <w:r w:rsidRPr="00684C46">
        <w:rPr>
          <w:rFonts w:ascii="Times New Roman" w:hAnsi="Times New Roman" w:cs="Times New Roman"/>
          <w:sz w:val="24"/>
          <w:szCs w:val="24"/>
          <w:lang w:val="sr-Cyrl-RS"/>
        </w:rPr>
        <w:t>668</w:t>
      </w:r>
      <w:r w:rsidRPr="00684C46">
        <w:rPr>
          <w:rFonts w:ascii="Times New Roman" w:hAnsi="Times New Roman" w:cs="Times New Roman"/>
          <w:sz w:val="24"/>
          <w:szCs w:val="24"/>
        </w:rPr>
        <w:t>.</w:t>
      </w:r>
      <w:r w:rsidRPr="00684C46">
        <w:rPr>
          <w:rFonts w:ascii="Times New Roman" w:hAnsi="Times New Roman" w:cs="Times New Roman"/>
          <w:sz w:val="24"/>
          <w:szCs w:val="24"/>
          <w:lang w:val="sr-Cyrl-RS"/>
        </w:rPr>
        <w:t>368 динара и 13 – Нераспоређени вишак прихода и примања из ранијих година у износу од 104</w:t>
      </w:r>
      <w:r w:rsidRPr="00684C46">
        <w:rPr>
          <w:rFonts w:ascii="Times New Roman" w:hAnsi="Times New Roman" w:cs="Times New Roman"/>
          <w:sz w:val="24"/>
          <w:szCs w:val="24"/>
        </w:rPr>
        <w:t>.</w:t>
      </w:r>
      <w:r w:rsidRPr="00684C46">
        <w:rPr>
          <w:rFonts w:ascii="Times New Roman" w:hAnsi="Times New Roman" w:cs="Times New Roman"/>
          <w:sz w:val="24"/>
          <w:szCs w:val="24"/>
          <w:lang w:val="sr-Cyrl-RS"/>
        </w:rPr>
        <w:t>097</w:t>
      </w:r>
      <w:r w:rsidRPr="00684C46">
        <w:rPr>
          <w:rFonts w:ascii="Times New Roman" w:hAnsi="Times New Roman" w:cs="Times New Roman"/>
          <w:sz w:val="24"/>
          <w:szCs w:val="24"/>
        </w:rPr>
        <w:t>.</w:t>
      </w:r>
      <w:r w:rsidRPr="00684C46">
        <w:rPr>
          <w:rFonts w:ascii="Times New Roman" w:hAnsi="Times New Roman" w:cs="Times New Roman"/>
          <w:sz w:val="24"/>
          <w:szCs w:val="24"/>
          <w:lang w:val="sr-Cyrl-RS"/>
        </w:rPr>
        <w:t>632динара. Мења се и опис апропријације који сада гласи „реализација Програма управљача јавног пута - изградња, услуге стручног надзора Дирекције за изградњу Града Ниша, стручни инжењерско-технички послови и ПДВ  за стругану асфалтну масу”.</w:t>
      </w:r>
    </w:p>
    <w:p w:rsidR="00684C46" w:rsidRPr="00684C46" w:rsidRDefault="00684C46" w:rsidP="00684C46">
      <w:pPr>
        <w:pStyle w:val="ListParagraph"/>
        <w:spacing w:after="0"/>
        <w:ind w:left="0"/>
        <w:jc w:val="both"/>
        <w:rPr>
          <w:rFonts w:ascii="Times New Roman" w:hAnsi="Times New Roman" w:cs="Times New Roman"/>
          <w:sz w:val="24"/>
          <w:szCs w:val="24"/>
        </w:rPr>
      </w:pPr>
      <w:r w:rsidRPr="00684C46">
        <w:rPr>
          <w:rFonts w:ascii="Times New Roman" w:hAnsi="Times New Roman" w:cs="Times New Roman"/>
          <w:sz w:val="24"/>
          <w:szCs w:val="24"/>
          <w:lang w:val="sr-Cyrl-RS"/>
        </w:rPr>
        <w:t xml:space="preserve">-Позиција 397/4, економска класификација </w:t>
      </w:r>
      <w:r w:rsidRPr="00684C46">
        <w:rPr>
          <w:rFonts w:ascii="Times New Roman" w:hAnsi="Times New Roman" w:cs="Times New Roman"/>
          <w:sz w:val="24"/>
          <w:szCs w:val="24"/>
        </w:rPr>
        <w:t>511 – Зграде и грађевински објекти</w:t>
      </w:r>
      <w:r w:rsidRPr="00684C46">
        <w:rPr>
          <w:rFonts w:ascii="Times New Roman" w:hAnsi="Times New Roman" w:cs="Times New Roman"/>
          <w:sz w:val="24"/>
          <w:szCs w:val="24"/>
          <w:lang w:val="sr-Cyrl-RS"/>
        </w:rPr>
        <w:t xml:space="preserve">, намењена за Капитално одржавање смањује се за 111.000.000 динара. </w:t>
      </w:r>
    </w:p>
    <w:p w:rsidR="00684C46" w:rsidRPr="00684C46" w:rsidRDefault="00684C46" w:rsidP="00684C46">
      <w:pPr>
        <w:pStyle w:val="ListParagraph"/>
        <w:spacing w:after="0"/>
        <w:ind w:left="0"/>
        <w:jc w:val="both"/>
        <w:rPr>
          <w:rFonts w:ascii="Times New Roman" w:hAnsi="Times New Roman" w:cs="Times New Roman"/>
          <w:sz w:val="24"/>
          <w:szCs w:val="24"/>
        </w:rPr>
      </w:pPr>
      <w:r w:rsidRPr="00684C46">
        <w:rPr>
          <w:rFonts w:ascii="Times New Roman" w:hAnsi="Times New Roman" w:cs="Times New Roman"/>
          <w:sz w:val="24"/>
          <w:szCs w:val="24"/>
          <w:lang w:val="sr-Cyrl-RS"/>
        </w:rPr>
        <w:t>-</w:t>
      </w:r>
      <w:r w:rsidRPr="00684C46">
        <w:rPr>
          <w:rFonts w:ascii="Times New Roman" w:hAnsi="Times New Roman" w:cs="Times New Roman"/>
          <w:sz w:val="24"/>
          <w:szCs w:val="24"/>
        </w:rPr>
        <w:t>Позиција 3</w:t>
      </w:r>
      <w:r w:rsidRPr="00684C46">
        <w:rPr>
          <w:rFonts w:ascii="Times New Roman" w:hAnsi="Times New Roman" w:cs="Times New Roman"/>
          <w:sz w:val="24"/>
          <w:szCs w:val="24"/>
          <w:lang w:val="sr-Cyrl-RS"/>
        </w:rPr>
        <w:t>97/5,</w:t>
      </w:r>
      <w:r w:rsidRPr="00684C46">
        <w:rPr>
          <w:rFonts w:ascii="Times New Roman" w:hAnsi="Times New Roman" w:cs="Times New Roman"/>
          <w:sz w:val="24"/>
          <w:szCs w:val="24"/>
        </w:rPr>
        <w:t xml:space="preserve"> економска класификација 511 – Зграде и грађевински објекти, намењена за </w:t>
      </w:r>
      <w:r w:rsidRPr="00684C46">
        <w:rPr>
          <w:rFonts w:ascii="Times New Roman" w:hAnsi="Times New Roman" w:cs="Times New Roman"/>
          <w:sz w:val="24"/>
          <w:szCs w:val="24"/>
          <w:lang w:val="sr-Cyrl-RS"/>
        </w:rPr>
        <w:t xml:space="preserve">изградњу приступних рампи и плоча на тротоарима </w:t>
      </w:r>
      <w:r w:rsidRPr="00684C46">
        <w:rPr>
          <w:rFonts w:ascii="Times New Roman" w:hAnsi="Times New Roman" w:cs="Times New Roman"/>
          <w:sz w:val="24"/>
          <w:szCs w:val="24"/>
        </w:rPr>
        <w:t xml:space="preserve"> и над</w:t>
      </w:r>
      <w:r w:rsidRPr="00684C46">
        <w:rPr>
          <w:rFonts w:ascii="Times New Roman" w:hAnsi="Times New Roman" w:cs="Times New Roman"/>
          <w:sz w:val="24"/>
          <w:szCs w:val="24"/>
          <w:lang w:val="sr-Cyrl-RS"/>
        </w:rPr>
        <w:t>с</w:t>
      </w:r>
      <w:r w:rsidRPr="00684C46">
        <w:rPr>
          <w:rFonts w:ascii="Times New Roman" w:hAnsi="Times New Roman" w:cs="Times New Roman"/>
          <w:sz w:val="24"/>
          <w:szCs w:val="24"/>
        </w:rPr>
        <w:t>трешниц</w:t>
      </w:r>
      <w:r w:rsidRPr="00684C46">
        <w:rPr>
          <w:rFonts w:ascii="Times New Roman" w:hAnsi="Times New Roman" w:cs="Times New Roman"/>
          <w:sz w:val="24"/>
          <w:szCs w:val="24"/>
          <w:lang w:val="sr-Cyrl-RS"/>
        </w:rPr>
        <w:t>а</w:t>
      </w:r>
      <w:r w:rsidRPr="00684C46">
        <w:rPr>
          <w:rFonts w:ascii="Times New Roman" w:hAnsi="Times New Roman" w:cs="Times New Roman"/>
          <w:sz w:val="24"/>
          <w:szCs w:val="24"/>
        </w:rPr>
        <w:t xml:space="preserve"> на аутобуским стајалиштима</w:t>
      </w:r>
      <w:r w:rsidRPr="00684C46">
        <w:rPr>
          <w:rFonts w:ascii="Times New Roman" w:hAnsi="Times New Roman" w:cs="Times New Roman"/>
          <w:sz w:val="24"/>
          <w:szCs w:val="24"/>
          <w:lang w:val="sr-Cyrl-RS"/>
        </w:rPr>
        <w:t xml:space="preserve"> увећава</w:t>
      </w:r>
      <w:r w:rsidRPr="00684C46">
        <w:rPr>
          <w:rFonts w:ascii="Times New Roman" w:hAnsi="Times New Roman" w:cs="Times New Roman"/>
          <w:sz w:val="24"/>
          <w:szCs w:val="24"/>
        </w:rPr>
        <w:t xml:space="preserve"> се за 3</w:t>
      </w:r>
      <w:r w:rsidRPr="00684C46">
        <w:rPr>
          <w:rFonts w:ascii="Times New Roman" w:hAnsi="Times New Roman" w:cs="Times New Roman"/>
          <w:sz w:val="24"/>
          <w:szCs w:val="24"/>
          <w:lang w:val="sr-Cyrl-RS"/>
        </w:rPr>
        <w:t>.000.000</w:t>
      </w:r>
      <w:r w:rsidRPr="00684C46">
        <w:rPr>
          <w:rFonts w:ascii="Times New Roman" w:hAnsi="Times New Roman" w:cs="Times New Roman"/>
          <w:sz w:val="24"/>
          <w:szCs w:val="24"/>
        </w:rPr>
        <w:t xml:space="preserve"> динара</w:t>
      </w:r>
      <w:r w:rsidRPr="00684C46">
        <w:rPr>
          <w:rFonts w:ascii="Times New Roman" w:hAnsi="Times New Roman" w:cs="Times New Roman"/>
          <w:sz w:val="24"/>
          <w:szCs w:val="24"/>
          <w:lang w:val="sr-Cyrl-RS"/>
        </w:rPr>
        <w:t xml:space="preserve"> </w:t>
      </w:r>
      <w:r w:rsidRPr="00684C46">
        <w:rPr>
          <w:rFonts w:ascii="Times New Roman" w:hAnsi="Times New Roman" w:cs="Times New Roman"/>
          <w:sz w:val="24"/>
          <w:szCs w:val="24"/>
        </w:rPr>
        <w:t>на предлог ЈП Дирекција за изградњу Града Ниша.</w:t>
      </w:r>
    </w:p>
    <w:p w:rsidR="00684C46" w:rsidRPr="00684C46" w:rsidRDefault="00684C46" w:rsidP="00684C46">
      <w:pPr>
        <w:spacing w:after="0" w:line="240" w:lineRule="auto"/>
        <w:jc w:val="both"/>
        <w:rPr>
          <w:rFonts w:ascii="Times New Roman" w:eastAsia="Times New Roman" w:hAnsi="Times New Roman" w:cs="Times New Roman"/>
          <w:color w:val="000000"/>
          <w:sz w:val="24"/>
          <w:szCs w:val="24"/>
          <w:lang w:eastAsia="sr-Latn-CS"/>
        </w:rPr>
      </w:pP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Програм 2 – Комуналне делатности</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lastRenderedPageBreak/>
        <w:t>Програмска активност 1102-0001 Управљање/одржавање јавним осветљењем</w:t>
      </w:r>
    </w:p>
    <w:p w:rsidR="00684C46" w:rsidRPr="00684C46" w:rsidRDefault="00684C46" w:rsidP="00684C46">
      <w:pPr>
        <w:spacing w:after="0"/>
        <w:jc w:val="both"/>
        <w:rPr>
          <w:rFonts w:ascii="Times New Roman" w:hAnsi="Times New Roman" w:cs="Times New Roman"/>
          <w:sz w:val="24"/>
          <w:szCs w:val="24"/>
        </w:rPr>
      </w:pPr>
      <w:r w:rsidRPr="00684C46">
        <w:rPr>
          <w:rFonts w:ascii="Times New Roman" w:hAnsi="Times New Roman" w:cs="Times New Roman"/>
          <w:sz w:val="24"/>
          <w:szCs w:val="24"/>
          <w:lang w:val="sr-Cyrl-RS"/>
        </w:rPr>
        <w:t>Позиција 398, економска класификација 425 – Текуће поправке и одржавање, намењена за одржавање јавног осветљења увећава се за 4.000.000 динара на предлог ЈП Дирекција за изградњу Града Ниша.</w:t>
      </w:r>
    </w:p>
    <w:p w:rsidR="00684C46" w:rsidRPr="00684C46" w:rsidRDefault="00684C46" w:rsidP="00684C46">
      <w:pPr>
        <w:pStyle w:val="ListParagraph"/>
        <w:spacing w:after="0"/>
        <w:jc w:val="both"/>
        <w:rPr>
          <w:rFonts w:ascii="Times New Roman" w:hAnsi="Times New Roman" w:cs="Times New Roman"/>
          <w:sz w:val="24"/>
          <w:szCs w:val="24"/>
          <w:lang w:val="sr-Cyrl-RS"/>
        </w:rPr>
      </w:pPr>
    </w:p>
    <w:p w:rsidR="00684C46" w:rsidRPr="00684C46" w:rsidRDefault="00684C46" w:rsidP="00684C46">
      <w:pPr>
        <w:pStyle w:val="ListParagraph"/>
        <w:spacing w:after="0"/>
        <w:ind w:left="0"/>
        <w:jc w:val="both"/>
        <w:rPr>
          <w:rFonts w:ascii="Times New Roman" w:hAnsi="Times New Roman" w:cs="Times New Roman"/>
          <w:sz w:val="24"/>
          <w:szCs w:val="24"/>
        </w:rPr>
      </w:pPr>
    </w:p>
    <w:p w:rsidR="00684C46" w:rsidRPr="00684C46" w:rsidRDefault="00684C46" w:rsidP="00684C46">
      <w:pPr>
        <w:spacing w:after="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Пројекат 1102-5102 Сакупљање и прерада отпадних вода у Граду Нишу – недостајућа инфраструктура ППОВ Цигански кључ</w:t>
      </w:r>
    </w:p>
    <w:p w:rsidR="00684C46" w:rsidRPr="00684C46" w:rsidRDefault="00684C46" w:rsidP="00684C46">
      <w:pPr>
        <w:spacing w:after="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Позиција 400, економска класификација 511 – Зграде и грађевински објекти, намењена за реализацију пројекта „Сакупљање и прерада отпадних вода у Граду Нишу –недостајућа инфраструктура ППОВ Цигански кључ” смањује се за 101.716.000 динара.</w:t>
      </w:r>
    </w:p>
    <w:p w:rsidR="00684C46" w:rsidRPr="00684C46" w:rsidRDefault="00684C46" w:rsidP="00684C46">
      <w:pPr>
        <w:pStyle w:val="ListParagraph"/>
        <w:spacing w:after="0"/>
        <w:ind w:left="0"/>
        <w:jc w:val="both"/>
        <w:rPr>
          <w:rFonts w:ascii="Times New Roman" w:hAnsi="Times New Roman" w:cs="Times New Roman"/>
          <w:sz w:val="24"/>
          <w:szCs w:val="24"/>
        </w:rPr>
      </w:pP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Програм 3 – Локални економски развој</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Програмска активност 1501-0001 Унапређење привредног и инвестиционог амбијента</w:t>
      </w:r>
    </w:p>
    <w:p w:rsidR="00684C46" w:rsidRPr="00684C46" w:rsidRDefault="00684C46" w:rsidP="00684C46">
      <w:pPr>
        <w:spacing w:after="0"/>
        <w:jc w:val="both"/>
        <w:rPr>
          <w:rFonts w:ascii="Times New Roman" w:hAnsi="Times New Roman" w:cs="Times New Roman"/>
          <w:sz w:val="24"/>
          <w:szCs w:val="24"/>
          <w:lang w:val="sr-Cyrl-RS"/>
        </w:rPr>
      </w:pPr>
      <w:r w:rsidRPr="00684C46">
        <w:rPr>
          <w:rFonts w:ascii="Times New Roman" w:hAnsi="Times New Roman" w:cs="Times New Roman"/>
          <w:sz w:val="24"/>
          <w:szCs w:val="24"/>
        </w:rPr>
        <w:t>-</w:t>
      </w:r>
      <w:r w:rsidRPr="00684C46">
        <w:rPr>
          <w:rFonts w:ascii="Times New Roman" w:hAnsi="Times New Roman" w:cs="Times New Roman"/>
          <w:sz w:val="24"/>
          <w:szCs w:val="24"/>
          <w:lang w:val="sr-Cyrl-RS"/>
        </w:rPr>
        <w:t>Позиција 403, економска класификација 451 – Субвенције јавним нефинансијским предузећима и организацијама, намењена за субвенционисање пословања Научно - технолошког парка по основу закљученог Уговора, за подршку реализацији Програма Launcher и за плаћање чланарине у Регионалној развојној агенцији Југ увећава се за 1.600.000 динара.</w:t>
      </w:r>
    </w:p>
    <w:p w:rsidR="00684C46" w:rsidRPr="00684C46" w:rsidRDefault="00684C46" w:rsidP="00684C46">
      <w:pPr>
        <w:spacing w:after="0"/>
        <w:jc w:val="both"/>
        <w:rPr>
          <w:rFonts w:ascii="Times New Roman" w:hAnsi="Times New Roman" w:cs="Times New Roman"/>
          <w:sz w:val="24"/>
          <w:szCs w:val="24"/>
          <w:lang w:val="sr-Cyrl-RS"/>
        </w:rPr>
      </w:pPr>
      <w:proofErr w:type="gramStart"/>
      <w:r w:rsidRPr="00684C46">
        <w:rPr>
          <w:rFonts w:ascii="Times New Roman" w:hAnsi="Times New Roman" w:cs="Times New Roman"/>
          <w:sz w:val="24"/>
          <w:szCs w:val="24"/>
        </w:rPr>
        <w:t>-</w:t>
      </w:r>
      <w:r w:rsidRPr="00684C46">
        <w:rPr>
          <w:rFonts w:ascii="Times New Roman" w:hAnsi="Times New Roman" w:cs="Times New Roman"/>
          <w:sz w:val="24"/>
          <w:szCs w:val="24"/>
          <w:lang w:val="sr-Cyrl-RS"/>
        </w:rPr>
        <w:t>Позиција 404, економска класификација 454 – Субвенције приватним предузећима, намењена реализацију програма Локалног економског развоја увећава се за 15.000.000 динара.</w:t>
      </w:r>
      <w:proofErr w:type="gramEnd"/>
    </w:p>
    <w:p w:rsidR="00684C46" w:rsidRPr="00684C46" w:rsidRDefault="00684C46" w:rsidP="00684C46">
      <w:pPr>
        <w:pStyle w:val="ListParagraph"/>
        <w:spacing w:after="0"/>
        <w:ind w:left="0"/>
        <w:jc w:val="both"/>
        <w:rPr>
          <w:rFonts w:ascii="Times New Roman" w:hAnsi="Times New Roman" w:cs="Times New Roman"/>
          <w:sz w:val="24"/>
          <w:szCs w:val="24"/>
          <w:lang w:val="sr-Cyrl-RS"/>
        </w:rPr>
      </w:pPr>
      <w:proofErr w:type="gramStart"/>
      <w:r w:rsidRPr="00684C46">
        <w:rPr>
          <w:rFonts w:ascii="Times New Roman" w:hAnsi="Times New Roman" w:cs="Times New Roman"/>
          <w:sz w:val="24"/>
          <w:szCs w:val="24"/>
        </w:rPr>
        <w:t>-</w:t>
      </w:r>
      <w:r w:rsidRPr="00684C46">
        <w:rPr>
          <w:rFonts w:ascii="Times New Roman" w:hAnsi="Times New Roman" w:cs="Times New Roman"/>
          <w:sz w:val="24"/>
          <w:szCs w:val="24"/>
          <w:lang w:val="sr-Cyrl-RS"/>
        </w:rPr>
        <w:t>Позиција 405, економска класификација 481 – Дотације невладиним организацијама, намењена за плаћање чланарине Сталној конференцији градова и општина, плаћањe чланарине и сертификацији НАЛЕД-у, плаћање црквеним заједницама смањује се за 15.300.000 динара.</w:t>
      </w:r>
      <w:proofErr w:type="gramEnd"/>
    </w:p>
    <w:p w:rsidR="00684C46" w:rsidRPr="00684C46" w:rsidRDefault="00684C46" w:rsidP="00684C46">
      <w:pPr>
        <w:pStyle w:val="ListParagraph"/>
        <w:spacing w:after="0"/>
        <w:ind w:left="0"/>
        <w:jc w:val="both"/>
        <w:rPr>
          <w:rFonts w:ascii="Times New Roman" w:hAnsi="Times New Roman" w:cs="Times New Roman"/>
          <w:sz w:val="24"/>
          <w:szCs w:val="24"/>
        </w:rPr>
      </w:pPr>
    </w:p>
    <w:p w:rsidR="00684C46" w:rsidRPr="00684C46" w:rsidRDefault="00684C46" w:rsidP="00684C46">
      <w:pPr>
        <w:pStyle w:val="ListParagraph"/>
        <w:ind w:left="0"/>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Програм 4 – Развој туризма</w:t>
      </w:r>
    </w:p>
    <w:p w:rsidR="00684C46" w:rsidRPr="00684C46" w:rsidRDefault="00684C46" w:rsidP="00684C46">
      <w:pPr>
        <w:pStyle w:val="ListParagraph"/>
        <w:ind w:left="0"/>
        <w:rPr>
          <w:rFonts w:ascii="Times New Roman" w:hAnsi="Times New Roman" w:cs="Times New Roman"/>
          <w:sz w:val="24"/>
          <w:szCs w:val="24"/>
          <w:lang w:val="sr-Cyrl-RS"/>
        </w:rPr>
      </w:pPr>
    </w:p>
    <w:p w:rsidR="00684C46" w:rsidRPr="00684C46" w:rsidRDefault="00684C46" w:rsidP="00684C46">
      <w:pPr>
        <w:pStyle w:val="ListParagraph"/>
        <w:spacing w:after="0"/>
        <w:ind w:left="0"/>
        <w:jc w:val="both"/>
        <w:rPr>
          <w:rFonts w:ascii="Times New Roman" w:hAnsi="Times New Roman" w:cs="Times New Roman"/>
          <w:color w:val="000000" w:themeColor="text1"/>
          <w:sz w:val="24"/>
          <w:szCs w:val="24"/>
        </w:rPr>
      </w:pPr>
      <w:r w:rsidRPr="00684C46">
        <w:rPr>
          <w:rFonts w:ascii="Times New Roman" w:hAnsi="Times New Roman" w:cs="Times New Roman"/>
          <w:sz w:val="24"/>
          <w:szCs w:val="24"/>
          <w:lang w:val="sr-Cyrl-RS"/>
        </w:rPr>
        <w:t xml:space="preserve">Пројекат 0401-7178 </w:t>
      </w:r>
      <w:r w:rsidRPr="00684C46">
        <w:rPr>
          <w:rFonts w:ascii="Times New Roman" w:hAnsi="Times New Roman" w:cs="Times New Roman"/>
          <w:color w:val="000000" w:themeColor="text1"/>
          <w:sz w:val="24"/>
          <w:szCs w:val="24"/>
          <w:lang w:val="sr-Cyrl-RS"/>
        </w:rPr>
        <w:t xml:space="preserve">„Урбана топлотна острва, отпорност, спремност и стратегија за ублажавање – </w:t>
      </w:r>
      <w:r w:rsidRPr="00684C46">
        <w:rPr>
          <w:rFonts w:ascii="Times New Roman" w:hAnsi="Times New Roman" w:cs="Times New Roman"/>
          <w:color w:val="000000" w:themeColor="text1"/>
          <w:sz w:val="24"/>
          <w:szCs w:val="24"/>
        </w:rPr>
        <w:t>Be Ready</w:t>
      </w:r>
      <w:r w:rsidRPr="00684C46">
        <w:rPr>
          <w:rFonts w:ascii="Times New Roman" w:hAnsi="Times New Roman" w:cs="Times New Roman"/>
          <w:color w:val="000000" w:themeColor="text1"/>
          <w:sz w:val="24"/>
          <w:szCs w:val="24"/>
          <w:lang w:val="sr-Cyrl-RS"/>
        </w:rPr>
        <w:t>”.</w:t>
      </w:r>
    </w:p>
    <w:p w:rsidR="00684C46" w:rsidRPr="00684C46" w:rsidRDefault="00684C46" w:rsidP="00684C46">
      <w:pPr>
        <w:pStyle w:val="ListParagraph"/>
        <w:spacing w:after="0"/>
        <w:ind w:left="0"/>
        <w:jc w:val="both"/>
        <w:rPr>
          <w:rFonts w:ascii="Times New Roman" w:hAnsi="Times New Roman" w:cs="Times New Roman"/>
          <w:color w:val="000000" w:themeColor="text1"/>
          <w:sz w:val="24"/>
          <w:szCs w:val="24"/>
        </w:rPr>
      </w:pP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proofErr w:type="gramStart"/>
      <w:r w:rsidRPr="00684C46">
        <w:rPr>
          <w:rFonts w:ascii="Times New Roman" w:hAnsi="Times New Roman" w:cs="Times New Roman"/>
          <w:sz w:val="24"/>
          <w:szCs w:val="24"/>
        </w:rPr>
        <w:t>-</w:t>
      </w:r>
      <w:r w:rsidRPr="00684C46">
        <w:rPr>
          <w:rFonts w:ascii="Times New Roman" w:hAnsi="Times New Roman" w:cs="Times New Roman"/>
          <w:sz w:val="24"/>
          <w:szCs w:val="24"/>
          <w:lang w:val="sr-Cyrl-RS"/>
        </w:rPr>
        <w:t>Позиција 418, економска класификација 423 – Услуге по уговору, намењена за реализацију пројекта „Урбана топлотна острва, отпорност, спремност и стратегија за ублажавање - Be Ready” смањује се за 2.183.000 динара.</w:t>
      </w:r>
      <w:proofErr w:type="gramEnd"/>
    </w:p>
    <w:p w:rsidR="00684C46" w:rsidRPr="00684C46" w:rsidRDefault="00684C46" w:rsidP="00684C46">
      <w:pPr>
        <w:pStyle w:val="ListParagraph"/>
        <w:spacing w:after="0"/>
        <w:ind w:left="0"/>
        <w:jc w:val="both"/>
        <w:rPr>
          <w:rFonts w:ascii="Times New Roman" w:hAnsi="Times New Roman" w:cs="Times New Roman"/>
          <w:color w:val="000000" w:themeColor="text1"/>
          <w:sz w:val="24"/>
          <w:szCs w:val="24"/>
        </w:rPr>
      </w:pPr>
      <w:proofErr w:type="gramStart"/>
      <w:r w:rsidRPr="00684C46">
        <w:rPr>
          <w:rFonts w:ascii="Times New Roman" w:hAnsi="Times New Roman" w:cs="Times New Roman"/>
          <w:color w:val="000000" w:themeColor="text1"/>
          <w:sz w:val="24"/>
          <w:szCs w:val="24"/>
        </w:rPr>
        <w:t>-</w:t>
      </w:r>
      <w:r w:rsidRPr="00684C46">
        <w:rPr>
          <w:rFonts w:ascii="Times New Roman" w:hAnsi="Times New Roman" w:cs="Times New Roman"/>
          <w:color w:val="000000" w:themeColor="text1"/>
          <w:sz w:val="24"/>
          <w:szCs w:val="24"/>
          <w:lang w:val="sr-Cyrl-RS"/>
        </w:rPr>
        <w:t>Уводи се нова позиција 418а, економска класификација</w:t>
      </w:r>
      <w:r w:rsidRPr="00684C46">
        <w:rPr>
          <w:rFonts w:ascii="Times New Roman" w:hAnsi="Times New Roman" w:cs="Times New Roman"/>
          <w:color w:val="000000" w:themeColor="text1"/>
          <w:sz w:val="24"/>
          <w:szCs w:val="24"/>
        </w:rPr>
        <w:t xml:space="preserve"> </w:t>
      </w:r>
      <w:r w:rsidRPr="00684C46">
        <w:rPr>
          <w:rFonts w:ascii="Times New Roman" w:hAnsi="Times New Roman" w:cs="Times New Roman"/>
          <w:color w:val="000000" w:themeColor="text1"/>
          <w:sz w:val="24"/>
          <w:szCs w:val="24"/>
          <w:lang w:val="sr-Cyrl-RS"/>
        </w:rPr>
        <w:t>424 – Специјализоване услуге, намењена за реализацију пројекта „Урбана топлотна острва, отпорност, спремност и стратегија за ублажавање - Be Ready” у износу од 2.183.000 динара.</w:t>
      </w:r>
      <w:proofErr w:type="gramEnd"/>
    </w:p>
    <w:p w:rsidR="00684C46" w:rsidRPr="00684C46" w:rsidRDefault="00684C46" w:rsidP="00684C46">
      <w:pPr>
        <w:pStyle w:val="ListParagraph"/>
        <w:spacing w:after="0"/>
        <w:ind w:left="0"/>
        <w:jc w:val="both"/>
        <w:rPr>
          <w:rFonts w:ascii="Times New Roman" w:hAnsi="Times New Roman" w:cs="Times New Roman"/>
          <w:color w:val="000000" w:themeColor="text1"/>
          <w:sz w:val="24"/>
          <w:szCs w:val="24"/>
        </w:rPr>
      </w:pPr>
    </w:p>
    <w:p w:rsidR="00684C46" w:rsidRPr="00684C46" w:rsidRDefault="00684C46" w:rsidP="00684C46">
      <w:pPr>
        <w:jc w:val="both"/>
        <w:rPr>
          <w:rFonts w:ascii="Times New Roman" w:eastAsia="Times New Roman" w:hAnsi="Times New Roman" w:cs="Times New Roman"/>
          <w:bCs/>
          <w:color w:val="000000"/>
          <w:sz w:val="24"/>
          <w:szCs w:val="24"/>
        </w:rPr>
      </w:pPr>
      <w:r w:rsidRPr="00684C46">
        <w:rPr>
          <w:rFonts w:ascii="Times New Roman" w:hAnsi="Times New Roman" w:cs="Times New Roman"/>
          <w:color w:val="000000" w:themeColor="text1"/>
          <w:sz w:val="24"/>
          <w:szCs w:val="24"/>
          <w:lang w:val="sr-Cyrl-RS"/>
        </w:rPr>
        <w:t xml:space="preserve">Пројекат 0401-5186  </w:t>
      </w:r>
      <w:r w:rsidRPr="00684C46">
        <w:rPr>
          <w:rFonts w:ascii="Times New Roman" w:eastAsia="Times New Roman" w:hAnsi="Times New Roman" w:cs="Times New Roman"/>
          <w:bCs/>
          <w:color w:val="000000"/>
          <w:sz w:val="24"/>
          <w:szCs w:val="24"/>
        </w:rPr>
        <w:t>Конверзија котларница, ревитализација система даљинског грејања и квалитетније снабдевање топлотном енергијом грађана дела ГО Пантелеј у Нишу</w:t>
      </w:r>
    </w:p>
    <w:p w:rsidR="00684C46" w:rsidRPr="00684C46" w:rsidRDefault="00684C46" w:rsidP="00684C46">
      <w:pPr>
        <w:pStyle w:val="ListParagraph"/>
        <w:spacing w:after="0"/>
        <w:ind w:left="0"/>
        <w:jc w:val="both"/>
        <w:rPr>
          <w:rFonts w:ascii="Times New Roman" w:hAnsi="Times New Roman" w:cs="Times New Roman"/>
          <w:color w:val="000000" w:themeColor="text1"/>
          <w:sz w:val="24"/>
          <w:szCs w:val="24"/>
          <w:lang w:val="sr-Cyrl-RS"/>
        </w:rPr>
      </w:pPr>
      <w:proofErr w:type="gramStart"/>
      <w:r w:rsidRPr="00684C46">
        <w:rPr>
          <w:rFonts w:ascii="Times New Roman" w:hAnsi="Times New Roman" w:cs="Times New Roman"/>
          <w:color w:val="000000" w:themeColor="text1"/>
          <w:sz w:val="24"/>
          <w:szCs w:val="24"/>
        </w:rPr>
        <w:t>-</w:t>
      </w:r>
      <w:r w:rsidRPr="00684C46">
        <w:rPr>
          <w:rFonts w:ascii="Times New Roman" w:hAnsi="Times New Roman" w:cs="Times New Roman"/>
          <w:color w:val="000000" w:themeColor="text1"/>
          <w:sz w:val="24"/>
          <w:szCs w:val="24"/>
          <w:lang w:val="sr-Cyrl-RS"/>
        </w:rPr>
        <w:t>Позиција 420, економска класификација 511 – Зграде и грађевински објекти, намењена за реализацију пројекта „Конверзија котларница, ревитализација система даљинског грејања и квалитетније снабдевање топлотном енергијом грађана дела ГО Пантелеј у Нишу” смањује се за 31.567.200 динара (извор 01).</w:t>
      </w:r>
      <w:proofErr w:type="gramEnd"/>
    </w:p>
    <w:p w:rsidR="00684C46" w:rsidRPr="00684C46" w:rsidRDefault="00684C46" w:rsidP="00684C46">
      <w:pPr>
        <w:spacing w:after="0"/>
        <w:jc w:val="both"/>
        <w:rPr>
          <w:rFonts w:ascii="Times New Roman" w:hAnsi="Times New Roman" w:cs="Times New Roman"/>
          <w:color w:val="000000" w:themeColor="text1"/>
          <w:sz w:val="24"/>
          <w:szCs w:val="24"/>
        </w:rPr>
      </w:pPr>
    </w:p>
    <w:p w:rsidR="00684C46" w:rsidRPr="00684C46" w:rsidRDefault="00684C46" w:rsidP="00684C46">
      <w:pPr>
        <w:jc w:val="both"/>
        <w:rPr>
          <w:rFonts w:ascii="Times New Roman" w:eastAsia="Times New Roman" w:hAnsi="Times New Roman" w:cs="Times New Roman"/>
          <w:b/>
          <w:bCs/>
          <w:sz w:val="24"/>
          <w:szCs w:val="24"/>
        </w:rPr>
      </w:pPr>
      <w:r w:rsidRPr="00684C46">
        <w:rPr>
          <w:rFonts w:ascii="Times New Roman" w:hAnsi="Times New Roman" w:cs="Times New Roman"/>
          <w:color w:val="000000" w:themeColor="text1"/>
          <w:sz w:val="24"/>
          <w:szCs w:val="24"/>
          <w:lang w:val="sr-Cyrl-RS"/>
        </w:rPr>
        <w:t xml:space="preserve">Пројекат 0401-4192 </w:t>
      </w:r>
      <w:r w:rsidRPr="00684C46">
        <w:rPr>
          <w:rFonts w:ascii="Times New Roman" w:eastAsia="Times New Roman" w:hAnsi="Times New Roman" w:cs="Times New Roman"/>
          <w:bCs/>
          <w:sz w:val="24"/>
          <w:szCs w:val="24"/>
        </w:rPr>
        <w:t>Разминирање због потребе уређења индустријске зоне</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r w:rsidRPr="00684C46">
        <w:rPr>
          <w:rFonts w:ascii="Times New Roman" w:hAnsi="Times New Roman" w:cs="Times New Roman"/>
          <w:color w:val="000000" w:themeColor="text1"/>
          <w:sz w:val="24"/>
          <w:szCs w:val="24"/>
          <w:lang w:val="sr-Cyrl-RS"/>
        </w:rPr>
        <w:lastRenderedPageBreak/>
        <w:t>-</w:t>
      </w:r>
      <w:r w:rsidRPr="00684C46">
        <w:rPr>
          <w:rFonts w:ascii="Times New Roman" w:hAnsi="Times New Roman" w:cs="Times New Roman"/>
          <w:color w:val="000000" w:themeColor="text1"/>
          <w:sz w:val="24"/>
          <w:szCs w:val="24"/>
        </w:rPr>
        <w:t>Позиција 420д, економска класификација 424 – Специјализоване услуге, намењена за реализацију пројекта „Разминирање због потребе уређења индустријске зонe” смањује се за 4.140.000 динара.</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p>
    <w:p w:rsidR="00684C46" w:rsidRPr="00684C46" w:rsidRDefault="00684C46" w:rsidP="00684C46">
      <w:pPr>
        <w:spacing w:after="0"/>
        <w:jc w:val="both"/>
        <w:rPr>
          <w:rFonts w:ascii="Times New Roman" w:hAnsi="Times New Roman" w:cs="Times New Roman"/>
          <w:color w:val="000000" w:themeColor="text1"/>
          <w:sz w:val="24"/>
          <w:szCs w:val="24"/>
          <w:lang w:val="sr-Cyrl-RS"/>
        </w:rPr>
      </w:pPr>
      <w:r w:rsidRPr="00684C46">
        <w:rPr>
          <w:rFonts w:ascii="Times New Roman" w:hAnsi="Times New Roman" w:cs="Times New Roman"/>
          <w:color w:val="000000" w:themeColor="text1"/>
          <w:sz w:val="24"/>
          <w:szCs w:val="24"/>
          <w:lang w:val="sr-Cyrl-RS"/>
        </w:rPr>
        <w:t>Пројекат 0401-419</w:t>
      </w:r>
      <w:r w:rsidR="00A306FE">
        <w:rPr>
          <w:rFonts w:ascii="Times New Roman" w:hAnsi="Times New Roman" w:cs="Times New Roman"/>
          <w:color w:val="000000" w:themeColor="text1"/>
          <w:sz w:val="24"/>
          <w:szCs w:val="24"/>
        </w:rPr>
        <w:t>6</w:t>
      </w:r>
      <w:r w:rsidRPr="00684C46">
        <w:rPr>
          <w:rFonts w:ascii="Times New Roman" w:hAnsi="Times New Roman" w:cs="Times New Roman"/>
          <w:color w:val="000000" w:themeColor="text1"/>
          <w:sz w:val="24"/>
          <w:szCs w:val="24"/>
          <w:lang w:val="sr-Cyrl-RS"/>
        </w:rPr>
        <w:t xml:space="preserve"> </w:t>
      </w:r>
      <w:r w:rsidR="00A306FE">
        <w:rPr>
          <w:rFonts w:ascii="Times New Roman" w:hAnsi="Times New Roman" w:cs="Times New Roman"/>
          <w:color w:val="000000" w:themeColor="text1"/>
          <w:sz w:val="24"/>
          <w:szCs w:val="24"/>
        </w:rPr>
        <w:t xml:space="preserve"> </w:t>
      </w:r>
      <w:r w:rsidRPr="00684C46">
        <w:rPr>
          <w:rFonts w:ascii="Times New Roman" w:hAnsi="Times New Roman" w:cs="Times New Roman"/>
          <w:color w:val="000000" w:themeColor="text1"/>
          <w:sz w:val="24"/>
          <w:szCs w:val="24"/>
          <w:lang w:val="sr-Cyrl-RS"/>
        </w:rPr>
        <w:t>Зелене урбане оазе</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p>
    <w:p w:rsidR="00684C46" w:rsidRPr="00684C46" w:rsidRDefault="00684C46" w:rsidP="00684C46">
      <w:pPr>
        <w:spacing w:after="0"/>
        <w:jc w:val="both"/>
        <w:rPr>
          <w:rFonts w:ascii="Times New Roman" w:hAnsi="Times New Roman" w:cs="Times New Roman"/>
          <w:color w:val="000000" w:themeColor="text1"/>
          <w:sz w:val="24"/>
          <w:szCs w:val="24"/>
        </w:rPr>
      </w:pPr>
      <w:r w:rsidRPr="00684C46">
        <w:rPr>
          <w:rFonts w:ascii="Times New Roman" w:hAnsi="Times New Roman" w:cs="Times New Roman"/>
          <w:color w:val="000000" w:themeColor="text1"/>
          <w:sz w:val="24"/>
          <w:szCs w:val="24"/>
          <w:lang w:val="sr-Cyrl-RS"/>
        </w:rPr>
        <w:t>-</w:t>
      </w:r>
      <w:r w:rsidRPr="00684C46">
        <w:rPr>
          <w:rFonts w:ascii="Times New Roman" w:hAnsi="Times New Roman" w:cs="Times New Roman"/>
          <w:color w:val="000000" w:themeColor="text1"/>
          <w:sz w:val="24"/>
          <w:szCs w:val="24"/>
        </w:rPr>
        <w:t>Позиција 420ђ, економска класификација 423 – Услуге по уговору, намењена за реализацију пројекта „Зелене урбане оазе” увећава се за 149.862 динара (извор 01).</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r w:rsidRPr="00684C46">
        <w:rPr>
          <w:rFonts w:ascii="Times New Roman" w:hAnsi="Times New Roman" w:cs="Times New Roman"/>
          <w:color w:val="000000" w:themeColor="text1"/>
          <w:sz w:val="24"/>
          <w:szCs w:val="24"/>
          <w:lang w:val="sr-Cyrl-RS"/>
        </w:rPr>
        <w:t>-</w:t>
      </w:r>
      <w:r w:rsidRPr="00684C46">
        <w:rPr>
          <w:rFonts w:ascii="Times New Roman" w:hAnsi="Times New Roman" w:cs="Times New Roman"/>
          <w:color w:val="000000" w:themeColor="text1"/>
          <w:sz w:val="24"/>
          <w:szCs w:val="24"/>
        </w:rPr>
        <w:t>Позиција 420е, економска класификација 424 – Специјализоване услуге, намењена за реализацију пројекта „Зелене урбане оазе” увећава се за 261.759 динара (извор 06).</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p>
    <w:p w:rsidR="00684C46" w:rsidRPr="00684C46" w:rsidRDefault="00684C46" w:rsidP="00684C46">
      <w:pPr>
        <w:spacing w:after="0"/>
        <w:jc w:val="both"/>
        <w:rPr>
          <w:rFonts w:ascii="Times New Roman" w:hAnsi="Times New Roman" w:cs="Times New Roman"/>
          <w:color w:val="000000" w:themeColor="text1"/>
          <w:sz w:val="24"/>
          <w:szCs w:val="24"/>
          <w:lang w:val="sr-Cyrl-RS"/>
        </w:rPr>
      </w:pPr>
      <w:r w:rsidRPr="00684C46">
        <w:rPr>
          <w:rFonts w:ascii="Times New Roman" w:hAnsi="Times New Roman" w:cs="Times New Roman"/>
          <w:color w:val="000000" w:themeColor="text1"/>
          <w:sz w:val="24"/>
          <w:szCs w:val="24"/>
          <w:lang w:val="sr-Cyrl-RS"/>
        </w:rPr>
        <w:t>Пројекат 0401-419</w:t>
      </w:r>
      <w:r w:rsidR="00A306FE">
        <w:rPr>
          <w:rFonts w:ascii="Times New Roman" w:hAnsi="Times New Roman" w:cs="Times New Roman"/>
          <w:color w:val="000000" w:themeColor="text1"/>
          <w:sz w:val="24"/>
          <w:szCs w:val="24"/>
        </w:rPr>
        <w:t xml:space="preserve">8 </w:t>
      </w:r>
      <w:r w:rsidRPr="00684C46">
        <w:rPr>
          <w:rFonts w:ascii="Times New Roman" w:hAnsi="Times New Roman" w:cs="Times New Roman"/>
          <w:color w:val="000000" w:themeColor="text1"/>
          <w:sz w:val="24"/>
          <w:szCs w:val="24"/>
          <w:lang w:val="sr-Cyrl-RS"/>
        </w:rPr>
        <w:t xml:space="preserve"> URBACT-Акцелератор почетника</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p>
    <w:p w:rsidR="00684C46" w:rsidRPr="00684C46" w:rsidRDefault="00684C46" w:rsidP="00684C46">
      <w:pPr>
        <w:spacing w:after="0"/>
        <w:jc w:val="both"/>
        <w:rPr>
          <w:rFonts w:ascii="Times New Roman" w:hAnsi="Times New Roman" w:cs="Times New Roman"/>
          <w:color w:val="000000" w:themeColor="text1"/>
          <w:sz w:val="24"/>
          <w:szCs w:val="24"/>
        </w:rPr>
      </w:pPr>
      <w:r w:rsidRPr="00684C46">
        <w:rPr>
          <w:rFonts w:ascii="Times New Roman" w:hAnsi="Times New Roman" w:cs="Times New Roman"/>
          <w:color w:val="000000" w:themeColor="text1"/>
          <w:sz w:val="24"/>
          <w:szCs w:val="24"/>
          <w:lang w:val="sr-Cyrl-RS"/>
        </w:rPr>
        <w:t>-У</w:t>
      </w:r>
      <w:r w:rsidRPr="00684C46">
        <w:rPr>
          <w:rFonts w:ascii="Times New Roman" w:hAnsi="Times New Roman" w:cs="Times New Roman"/>
          <w:color w:val="000000" w:themeColor="text1"/>
          <w:sz w:val="24"/>
          <w:szCs w:val="24"/>
        </w:rPr>
        <w:t>води се нова позиција 420з, економска класификација 422 – Трошкови путовања, намењена за реализацију пројекта „URBACT - Акцелератор почетника” у износу од 990.000 динара (извор 06).</w:t>
      </w:r>
    </w:p>
    <w:p w:rsidR="00684C46" w:rsidRPr="00684C46" w:rsidRDefault="00684C46" w:rsidP="00684C46">
      <w:pPr>
        <w:spacing w:after="0"/>
        <w:jc w:val="both"/>
        <w:rPr>
          <w:rFonts w:ascii="Times New Roman" w:hAnsi="Times New Roman" w:cs="Times New Roman"/>
          <w:color w:val="000000" w:themeColor="text1"/>
          <w:sz w:val="24"/>
          <w:szCs w:val="24"/>
        </w:rPr>
      </w:pPr>
      <w:r w:rsidRPr="00684C46">
        <w:rPr>
          <w:rFonts w:ascii="Times New Roman" w:hAnsi="Times New Roman" w:cs="Times New Roman"/>
          <w:color w:val="000000" w:themeColor="text1"/>
          <w:sz w:val="24"/>
          <w:szCs w:val="24"/>
          <w:lang w:val="sr-Cyrl-RS"/>
        </w:rPr>
        <w:t>-</w:t>
      </w:r>
      <w:r w:rsidRPr="00684C46">
        <w:rPr>
          <w:rFonts w:ascii="Times New Roman" w:hAnsi="Times New Roman" w:cs="Times New Roman"/>
          <w:color w:val="000000" w:themeColor="text1"/>
          <w:sz w:val="24"/>
          <w:szCs w:val="24"/>
        </w:rPr>
        <w:t>Уводи се нова позиција 420и, економска класификација 423 – Услуге по уговору, намењена за реализацију пројекта „URBACT - Акцелератор почетника” у износу од 1.200.000 динара (извор 06).</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r w:rsidRPr="00684C46">
        <w:rPr>
          <w:rFonts w:ascii="Times New Roman" w:hAnsi="Times New Roman" w:cs="Times New Roman"/>
          <w:color w:val="000000" w:themeColor="text1"/>
          <w:sz w:val="24"/>
          <w:szCs w:val="24"/>
          <w:lang w:val="sr-Cyrl-RS"/>
        </w:rPr>
        <w:t>-</w:t>
      </w:r>
      <w:r w:rsidRPr="00684C46">
        <w:rPr>
          <w:rFonts w:ascii="Times New Roman" w:hAnsi="Times New Roman" w:cs="Times New Roman"/>
          <w:color w:val="000000" w:themeColor="text1"/>
          <w:sz w:val="24"/>
          <w:szCs w:val="24"/>
        </w:rPr>
        <w:t>Уводи се нова позиција 420ј, економска класификација 424 – Специјализоване услуге, намењена за реализацију пројекта „URBACT - Акцелератор почетника” у износу од 1.800.000 динара (извор 06).</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p>
    <w:p w:rsidR="00684C46" w:rsidRPr="00684C46" w:rsidRDefault="00684C46" w:rsidP="00684C46">
      <w:pPr>
        <w:spacing w:after="0" w:line="240" w:lineRule="auto"/>
        <w:jc w:val="both"/>
        <w:rPr>
          <w:rFonts w:ascii="Times New Roman" w:eastAsia="Times New Roman" w:hAnsi="Times New Roman" w:cs="Times New Roman"/>
          <w:bCs/>
          <w:color w:val="000000"/>
          <w:sz w:val="24"/>
          <w:szCs w:val="24"/>
          <w:lang w:val="sr-Cyrl-RS"/>
        </w:rPr>
      </w:pPr>
      <w:r w:rsidRPr="00684C46">
        <w:rPr>
          <w:rFonts w:ascii="Times New Roman" w:eastAsia="Times New Roman" w:hAnsi="Times New Roman" w:cs="Times New Roman"/>
          <w:bCs/>
          <w:color w:val="000000"/>
          <w:sz w:val="24"/>
          <w:szCs w:val="24"/>
        </w:rPr>
        <w:t>П</w:t>
      </w:r>
      <w:r w:rsidRPr="00684C46">
        <w:rPr>
          <w:rFonts w:ascii="Times New Roman" w:eastAsia="Times New Roman" w:hAnsi="Times New Roman" w:cs="Times New Roman"/>
          <w:bCs/>
          <w:color w:val="000000"/>
          <w:sz w:val="24"/>
          <w:szCs w:val="24"/>
          <w:lang w:val="sr-Cyrl-RS"/>
        </w:rPr>
        <w:t>рограм</w:t>
      </w:r>
      <w:r w:rsidRPr="00684C46">
        <w:rPr>
          <w:rFonts w:ascii="Times New Roman" w:eastAsia="Times New Roman" w:hAnsi="Times New Roman" w:cs="Times New Roman"/>
          <w:bCs/>
          <w:color w:val="000000"/>
          <w:sz w:val="24"/>
          <w:szCs w:val="24"/>
        </w:rPr>
        <w:t xml:space="preserve"> 7 – О</w:t>
      </w:r>
      <w:r w:rsidRPr="00684C46">
        <w:rPr>
          <w:rFonts w:ascii="Times New Roman" w:eastAsia="Times New Roman" w:hAnsi="Times New Roman" w:cs="Times New Roman"/>
          <w:bCs/>
          <w:color w:val="000000"/>
          <w:sz w:val="24"/>
          <w:szCs w:val="24"/>
          <w:lang w:val="sr-Cyrl-RS"/>
        </w:rPr>
        <w:t>рганизација саобраћаја и саобраћајна инфраструктура</w:t>
      </w:r>
    </w:p>
    <w:p w:rsidR="00684C46" w:rsidRPr="00684C46" w:rsidRDefault="00684C46" w:rsidP="00684C46">
      <w:pPr>
        <w:spacing w:after="0" w:line="240" w:lineRule="auto"/>
        <w:jc w:val="both"/>
        <w:rPr>
          <w:rFonts w:ascii="Times New Roman" w:eastAsia="Times New Roman" w:hAnsi="Times New Roman" w:cs="Times New Roman"/>
          <w:bCs/>
          <w:color w:val="000000"/>
          <w:sz w:val="24"/>
          <w:szCs w:val="24"/>
        </w:rPr>
      </w:pPr>
    </w:p>
    <w:p w:rsidR="00684C46" w:rsidRPr="00684C46" w:rsidRDefault="00684C46" w:rsidP="00684C46">
      <w:pPr>
        <w:spacing w:after="0"/>
        <w:jc w:val="both"/>
        <w:rPr>
          <w:rFonts w:ascii="Times New Roman" w:hAnsi="Times New Roman" w:cs="Times New Roman"/>
          <w:color w:val="000000" w:themeColor="text1"/>
          <w:sz w:val="24"/>
          <w:szCs w:val="24"/>
          <w:lang w:val="sr-Cyrl-RS"/>
        </w:rPr>
      </w:pPr>
      <w:r w:rsidRPr="00684C46">
        <w:rPr>
          <w:rFonts w:ascii="Times New Roman" w:hAnsi="Times New Roman" w:cs="Times New Roman"/>
          <w:color w:val="000000" w:themeColor="text1"/>
          <w:sz w:val="24"/>
          <w:szCs w:val="24"/>
          <w:lang w:val="sr-Cyrl-RS"/>
        </w:rPr>
        <w:t>Програмска активност 0701-0002 Управљање и одржавање саобраћајне инфраструктуре</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r w:rsidRPr="00684C46">
        <w:rPr>
          <w:rFonts w:ascii="Times New Roman" w:hAnsi="Times New Roman" w:cs="Times New Roman"/>
          <w:color w:val="000000" w:themeColor="text1"/>
          <w:sz w:val="24"/>
          <w:szCs w:val="24"/>
          <w:lang w:val="sr-Cyrl-RS"/>
        </w:rPr>
        <w:t>-Позиција 421, економска класификација 424 – Специјализоване услуге, намењена за финансирање радова на зимском одржавању јавних путева увећава се за 12.300.000 динара на предлог ЈП Дирекција за изградњу Града Ниша.</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r w:rsidRPr="00684C46">
        <w:rPr>
          <w:rFonts w:ascii="Times New Roman" w:hAnsi="Times New Roman" w:cs="Times New Roman"/>
          <w:color w:val="000000" w:themeColor="text1"/>
          <w:sz w:val="24"/>
          <w:szCs w:val="24"/>
          <w:lang w:val="sr-Cyrl-RS"/>
        </w:rPr>
        <w:t>-Позиција 422, економска класификација 425 – Текуће поправке и одржавање, намењена за финансирање радова на одржавању јавних путева увећава се за 55.101.000 динара на предлог ЈП Дирекција за изградњу Града Ниша.</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r w:rsidRPr="00684C46">
        <w:rPr>
          <w:rFonts w:ascii="Times New Roman" w:hAnsi="Times New Roman" w:cs="Times New Roman"/>
          <w:color w:val="000000" w:themeColor="text1"/>
          <w:sz w:val="24"/>
          <w:szCs w:val="24"/>
          <w:lang w:val="sr-Cyrl-RS"/>
        </w:rPr>
        <w:t>-Позиција 425, економска класификација 511 – Зграде и грађевински објекти, намењена за финансирање радова на рехабилитацији јавних путева повећава се за 13.000.000 динара на предлог ЈП Дирекција за изградњу Града Ниша.</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Програм 15 – Опште услуге локалне самоуправе</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Програмска активност 0602-0001 Функционисање локалне самоуправе и градских општина</w:t>
      </w:r>
    </w:p>
    <w:p w:rsidR="00684C46" w:rsidRPr="00684C46" w:rsidRDefault="00684C46" w:rsidP="00684C46">
      <w:pPr>
        <w:spacing w:after="0"/>
        <w:jc w:val="both"/>
        <w:rPr>
          <w:rFonts w:ascii="Times New Roman" w:eastAsia="Calibri" w:hAnsi="Times New Roman" w:cs="Times New Roman"/>
          <w:sz w:val="24"/>
          <w:szCs w:val="24"/>
          <w:lang w:val="sr-Cyrl-RS"/>
        </w:rPr>
      </w:pPr>
      <w:r w:rsidRPr="00684C46">
        <w:rPr>
          <w:rFonts w:ascii="Times New Roman" w:hAnsi="Times New Roman" w:cs="Times New Roman"/>
          <w:sz w:val="24"/>
          <w:szCs w:val="24"/>
          <w:lang w:val="sr-Cyrl-RS"/>
        </w:rPr>
        <w:t>-Позиција 427</w:t>
      </w:r>
      <w:r w:rsidRPr="00684C46">
        <w:rPr>
          <w:rFonts w:ascii="Times New Roman" w:hAnsi="Times New Roman" w:cs="Times New Roman"/>
          <w:sz w:val="24"/>
          <w:szCs w:val="24"/>
        </w:rPr>
        <w:t xml:space="preserve"> </w:t>
      </w:r>
      <w:r w:rsidRPr="00684C46">
        <w:rPr>
          <w:rFonts w:ascii="Times New Roman" w:hAnsi="Times New Roman" w:cs="Times New Roman"/>
          <w:sz w:val="24"/>
          <w:szCs w:val="24"/>
          <w:lang w:val="sr-Cyrl-RS"/>
        </w:rPr>
        <w:t>и 428, економска класификација 411 – Плате, додаци и накнаде запослених (зараде) и Социјални доприноси на терет послодавца увећавају се  н</w:t>
      </w:r>
      <w:r w:rsidRPr="00684C46">
        <w:rPr>
          <w:rFonts w:ascii="Times New Roman" w:eastAsia="Calibri" w:hAnsi="Times New Roman" w:cs="Times New Roman"/>
          <w:sz w:val="24"/>
          <w:szCs w:val="24"/>
          <w:lang w:val="sr-Cyrl-RS"/>
        </w:rPr>
        <w:t>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-Позиција 429, економска класификација 413 – Накнаде у натури, намењена за набавку картица за превоз запослених, смањује се за 730.000 динара.</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-Позиција 432, економска класификација 416 – Награде запосленима и остали посебни расходи смањују се за 1.000.000 динара.</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lastRenderedPageBreak/>
        <w:t>-Позиција 439, економска класификација 511 – Зграде и грађевински објекти, намењена за израду свих врста урбанистичко-техничких докумената,техничке документације, техничке контроле, урбанистичко-архитектонских конкурса и др, смањује се за 30.000.000 динара.</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Пројекат 0602-5167 Оснивање заједничке канцеларије локалног омбудсмана за општине Ниш и Гаџин Хан</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-Позиција 442, економска класификација 423 – Услуге по уговору, намењена за реализацију пројекта „Оснивање заједничке канцеларије локалног омбудсмана за општине Ниш и Гаџин Хан” смањује се за 736.495 динара.</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-Позиција 443, економска класификација 512 – Машине и опрема, намењена за реализацију пројекта „Оснивање заједничке канцеларије локалног омбудсмана за општине Ниш и Гаџин Хан” смањује се за 874.290 динара (извор 01 – 161.078 динара и извор 17 – 713.212 динара).</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Пројекат 0602-5199 Оспособљавање регрутног центра</w:t>
      </w:r>
    </w:p>
    <w:p w:rsidR="00684C46" w:rsidRPr="00684C46" w:rsidRDefault="00684C46" w:rsidP="00684C46">
      <w:pPr>
        <w:spacing w:after="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w:t>
      </w:r>
      <w:r w:rsidRPr="00684C46">
        <w:rPr>
          <w:rFonts w:ascii="Times New Roman" w:hAnsi="Times New Roman" w:cs="Times New Roman"/>
          <w:sz w:val="24"/>
          <w:szCs w:val="24"/>
        </w:rPr>
        <w:t>Уводи се нова позиција 444г, економска класификација 511 – Зграде и грађевински објекти, намењена за реализацију пројекта „Оспособљавање регрутног центра” у износу од 1.000 динара.</w:t>
      </w:r>
    </w:p>
    <w:p w:rsidR="00684C46" w:rsidRPr="00684C46" w:rsidRDefault="00684C46" w:rsidP="00684C46">
      <w:pPr>
        <w:spacing w:after="0"/>
        <w:jc w:val="both"/>
        <w:rPr>
          <w:rFonts w:ascii="Times New Roman" w:hAnsi="Times New Roman" w:cs="Times New Roman"/>
          <w:sz w:val="24"/>
          <w:szCs w:val="24"/>
          <w:lang w:val="sr-Cyrl-RS"/>
        </w:rPr>
      </w:pPr>
    </w:p>
    <w:p w:rsidR="00684C46" w:rsidRPr="00684C46" w:rsidRDefault="00684C46" w:rsidP="00684C46">
      <w:pPr>
        <w:spacing w:after="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Пројекат 0602-5200  Оспособљавање мониторинг центра у Научно технолошком парку</w:t>
      </w:r>
    </w:p>
    <w:p w:rsidR="00684C46" w:rsidRPr="00684C46" w:rsidRDefault="00684C46" w:rsidP="00684C46">
      <w:pPr>
        <w:spacing w:after="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w:t>
      </w:r>
      <w:r w:rsidRPr="00684C46">
        <w:rPr>
          <w:rFonts w:ascii="Times New Roman" w:hAnsi="Times New Roman" w:cs="Times New Roman"/>
          <w:sz w:val="24"/>
          <w:szCs w:val="24"/>
        </w:rPr>
        <w:t xml:space="preserve">Уводи се нова позиција 444д, економска класификација 425 – Текуће поправке и одржавање, намењена за реализацију пројекта „Оспособљавање мониторинг центра у Научно технолошком парку” у износу од </w:t>
      </w:r>
      <w:r w:rsidRPr="00684C46">
        <w:rPr>
          <w:rFonts w:ascii="Times New Roman" w:hAnsi="Times New Roman" w:cs="Times New Roman"/>
          <w:sz w:val="24"/>
          <w:szCs w:val="24"/>
          <w:lang w:val="sr-Cyrl-RS"/>
        </w:rPr>
        <w:t>1.0</w:t>
      </w:r>
      <w:r w:rsidRPr="00684C46">
        <w:rPr>
          <w:rFonts w:ascii="Times New Roman" w:hAnsi="Times New Roman" w:cs="Times New Roman"/>
          <w:sz w:val="24"/>
          <w:szCs w:val="24"/>
        </w:rPr>
        <w:t>00 динара.</w:t>
      </w:r>
    </w:p>
    <w:p w:rsidR="00684C46" w:rsidRPr="00684C46" w:rsidRDefault="00684C46" w:rsidP="00684C46">
      <w:pPr>
        <w:pStyle w:val="ListParagraph"/>
        <w:spacing w:after="0"/>
        <w:ind w:left="0"/>
        <w:jc w:val="both"/>
        <w:rPr>
          <w:rFonts w:ascii="Times New Roman" w:hAnsi="Times New Roman" w:cs="Times New Roman"/>
          <w:sz w:val="24"/>
          <w:szCs w:val="24"/>
        </w:rPr>
      </w:pPr>
      <w:r w:rsidRPr="00684C46">
        <w:rPr>
          <w:rFonts w:ascii="Times New Roman" w:hAnsi="Times New Roman" w:cs="Times New Roman"/>
          <w:sz w:val="24"/>
          <w:szCs w:val="24"/>
          <w:lang w:val="sr-Cyrl-RS"/>
        </w:rPr>
        <w:t>-У</w:t>
      </w:r>
      <w:r w:rsidRPr="00684C46">
        <w:rPr>
          <w:rFonts w:ascii="Times New Roman" w:hAnsi="Times New Roman" w:cs="Times New Roman"/>
          <w:sz w:val="24"/>
          <w:szCs w:val="24"/>
        </w:rPr>
        <w:t xml:space="preserve">води се нова позиција 444ђ, економска класификација 511 – Зграде и грађевински објекти, намењена за реализацију пројекта „Оспособљавање мониторинг центра у Научно технолошком парку” у износу од </w:t>
      </w:r>
      <w:r w:rsidRPr="00684C46">
        <w:rPr>
          <w:rFonts w:ascii="Times New Roman" w:hAnsi="Times New Roman" w:cs="Times New Roman"/>
          <w:sz w:val="24"/>
          <w:szCs w:val="24"/>
          <w:lang w:val="sr-Cyrl-RS"/>
        </w:rPr>
        <w:t>1.0</w:t>
      </w:r>
      <w:r w:rsidRPr="00684C46">
        <w:rPr>
          <w:rFonts w:ascii="Times New Roman" w:hAnsi="Times New Roman" w:cs="Times New Roman"/>
          <w:sz w:val="24"/>
          <w:szCs w:val="24"/>
        </w:rPr>
        <w:t>00 динара.</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Програм 17 – Енергетска ефикасност и обновљиви извори енергије</w:t>
      </w:r>
    </w:p>
    <w:p w:rsidR="00684C46" w:rsidRPr="00684C46" w:rsidRDefault="00684C46" w:rsidP="00B70E2E">
      <w:pPr>
        <w:spacing w:after="0"/>
        <w:jc w:val="both"/>
        <w:rPr>
          <w:rFonts w:ascii="Times New Roman" w:eastAsia="Times New Roman" w:hAnsi="Times New Roman" w:cs="Times New Roman"/>
          <w:bCs/>
          <w:sz w:val="24"/>
          <w:szCs w:val="24"/>
        </w:rPr>
      </w:pPr>
      <w:r w:rsidRPr="00684C46">
        <w:rPr>
          <w:rFonts w:ascii="Times New Roman" w:hAnsi="Times New Roman" w:cs="Times New Roman"/>
          <w:sz w:val="24"/>
          <w:szCs w:val="24"/>
          <w:lang w:val="sr-Cyrl-RS"/>
        </w:rPr>
        <w:t xml:space="preserve">Пројекат 0501-5171 </w:t>
      </w:r>
      <w:r w:rsidRPr="00684C46">
        <w:rPr>
          <w:rFonts w:ascii="Times New Roman" w:eastAsia="Times New Roman" w:hAnsi="Times New Roman" w:cs="Times New Roman"/>
          <w:bCs/>
          <w:sz w:val="24"/>
          <w:szCs w:val="24"/>
        </w:rPr>
        <w:t xml:space="preserve">Енергетска санација стамбених зграда, породичних кућа и станова у 2023. </w:t>
      </w:r>
      <w:proofErr w:type="gramStart"/>
      <w:r w:rsidRPr="00684C46">
        <w:rPr>
          <w:rFonts w:ascii="Times New Roman" w:eastAsia="Times New Roman" w:hAnsi="Times New Roman" w:cs="Times New Roman"/>
          <w:bCs/>
          <w:sz w:val="24"/>
          <w:szCs w:val="24"/>
        </w:rPr>
        <w:t>години</w:t>
      </w:r>
      <w:proofErr w:type="gramEnd"/>
    </w:p>
    <w:p w:rsidR="00684C46" w:rsidRPr="00684C46" w:rsidRDefault="00684C46" w:rsidP="00B70E2E">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-Позиција 446, економска класификација 472 – Накнаде за социјалну заштиту из буџета, намењена за реализацију пројекта „Енергетска санација стамбених зграда, породичних кућа и станова у 2023. години” смањује се за 28.904.504 динара (извор 01 – 8.000.000 динара, извор 07 – 5.904.504 динара и извор 17 – 15.000.000 динара).</w:t>
      </w:r>
    </w:p>
    <w:p w:rsidR="00684C46" w:rsidRDefault="00684C46" w:rsidP="00CF32E7">
      <w:pPr>
        <w:spacing w:after="0" w:line="240" w:lineRule="auto"/>
        <w:jc w:val="both"/>
        <w:rPr>
          <w:rFonts w:ascii="Times New Roman" w:hAnsi="Times New Roman" w:cs="Times New Roman"/>
          <w:sz w:val="24"/>
          <w:szCs w:val="24"/>
          <w:lang w:val="sr-Cyrl-CS"/>
        </w:rPr>
      </w:pPr>
    </w:p>
    <w:p w:rsidR="00CF32E7" w:rsidRPr="00275C89" w:rsidRDefault="00CF32E7" w:rsidP="00CF32E7">
      <w:pPr>
        <w:spacing w:after="0" w:line="240" w:lineRule="auto"/>
        <w:jc w:val="both"/>
        <w:rPr>
          <w:rFonts w:ascii="Times New Roman" w:hAnsi="Times New Roman" w:cs="Times New Roman"/>
          <w:sz w:val="24"/>
          <w:szCs w:val="24"/>
          <w:lang w:val="sr-Cyrl-CS"/>
        </w:rPr>
      </w:pPr>
    </w:p>
    <w:p w:rsidR="00CF32E7" w:rsidRPr="00275C89" w:rsidRDefault="00CF32E7" w:rsidP="00CF32E7">
      <w:pPr>
        <w:spacing w:after="0" w:line="240" w:lineRule="auto"/>
        <w:rPr>
          <w:rFonts w:ascii="Times New Roman" w:hAnsi="Times New Roman" w:cs="Times New Roman"/>
          <w:sz w:val="24"/>
          <w:szCs w:val="24"/>
          <w:lang w:val="sr-Cyrl-RS"/>
        </w:rPr>
      </w:pPr>
      <w:r w:rsidRPr="00275C89">
        <w:rPr>
          <w:rFonts w:ascii="Times New Roman" w:hAnsi="Times New Roman" w:cs="Times New Roman"/>
          <w:sz w:val="24"/>
          <w:szCs w:val="24"/>
          <w:lang w:val="sr-Cyrl-CS"/>
        </w:rPr>
        <w:t>РАЗДЕО 1</w:t>
      </w:r>
      <w:r w:rsidRPr="00275C89">
        <w:rPr>
          <w:rFonts w:ascii="Times New Roman" w:hAnsi="Times New Roman" w:cs="Times New Roman"/>
          <w:sz w:val="24"/>
          <w:szCs w:val="24"/>
          <w:lang w:val="sr-Cyrl-RS"/>
        </w:rPr>
        <w:t>3</w:t>
      </w:r>
      <w:r w:rsidRPr="00275C89">
        <w:rPr>
          <w:rFonts w:ascii="Times New Roman" w:hAnsi="Times New Roman" w:cs="Times New Roman"/>
          <w:sz w:val="24"/>
          <w:szCs w:val="24"/>
          <w:lang w:val="sr-Cyrl-CS"/>
        </w:rPr>
        <w:t xml:space="preserve"> – КАНЦЕЛАРИЈА </w:t>
      </w:r>
      <w:r w:rsidRPr="00275C89">
        <w:rPr>
          <w:rFonts w:ascii="Times New Roman" w:hAnsi="Times New Roman" w:cs="Times New Roman"/>
          <w:sz w:val="24"/>
          <w:szCs w:val="24"/>
          <w:lang w:val="sr-Cyrl-RS"/>
        </w:rPr>
        <w:t>ЛОКАЛНОГ ОМБУДСМАНА ГРАДА НИША</w:t>
      </w:r>
    </w:p>
    <w:p w:rsidR="00CF32E7" w:rsidRPr="00275C89" w:rsidRDefault="00CF32E7" w:rsidP="00CF32E7">
      <w:pPr>
        <w:spacing w:after="0" w:line="240" w:lineRule="auto"/>
        <w:rPr>
          <w:rFonts w:ascii="Times New Roman" w:hAnsi="Times New Roman" w:cs="Times New Roman"/>
          <w:sz w:val="24"/>
          <w:szCs w:val="24"/>
          <w:lang w:val="sr-Cyrl-CS"/>
        </w:rPr>
      </w:pPr>
      <w:r w:rsidRPr="00275C89">
        <w:rPr>
          <w:rFonts w:ascii="Times New Roman" w:hAnsi="Times New Roman" w:cs="Times New Roman"/>
          <w:sz w:val="24"/>
          <w:szCs w:val="24"/>
          <w:lang w:val="sr-Cyrl-RS"/>
        </w:rPr>
        <w:t xml:space="preserve">ГЛАВА 13.01 - </w:t>
      </w:r>
      <w:r w:rsidRPr="00275C89">
        <w:rPr>
          <w:rFonts w:ascii="Times New Roman" w:hAnsi="Times New Roman" w:cs="Times New Roman"/>
          <w:sz w:val="24"/>
          <w:szCs w:val="24"/>
          <w:lang w:val="sr-Cyrl-CS"/>
        </w:rPr>
        <w:t xml:space="preserve">КАНЦЕЛАРИЈА </w:t>
      </w:r>
      <w:r w:rsidRPr="00275C89">
        <w:rPr>
          <w:rFonts w:ascii="Times New Roman" w:hAnsi="Times New Roman" w:cs="Times New Roman"/>
          <w:sz w:val="24"/>
          <w:szCs w:val="24"/>
          <w:lang w:val="sr-Cyrl-RS"/>
        </w:rPr>
        <w:t>ЛОКАЛНОГ ОМБУДСМАНА ГРАДА НИША</w:t>
      </w:r>
    </w:p>
    <w:p w:rsidR="00CF32E7" w:rsidRPr="00275C89" w:rsidRDefault="00CF32E7" w:rsidP="00CF32E7">
      <w:pPr>
        <w:spacing w:after="0" w:line="240" w:lineRule="auto"/>
        <w:rPr>
          <w:rFonts w:ascii="Times New Roman" w:hAnsi="Times New Roman" w:cs="Times New Roman"/>
          <w:sz w:val="24"/>
          <w:szCs w:val="24"/>
          <w:lang w:val="sr-Cyrl-CS"/>
        </w:rPr>
      </w:pPr>
      <w:r w:rsidRPr="00275C89">
        <w:rPr>
          <w:rFonts w:ascii="Times New Roman" w:hAnsi="Times New Roman" w:cs="Times New Roman"/>
          <w:sz w:val="24"/>
          <w:szCs w:val="24"/>
          <w:lang w:val="sr-Cyrl-CS"/>
        </w:rPr>
        <w:t>Програмска активност 0602-0005 – Омбудсман</w:t>
      </w:r>
    </w:p>
    <w:p w:rsidR="00CF32E7" w:rsidRPr="00275C89" w:rsidRDefault="00CF32E7" w:rsidP="00CF32E7">
      <w:pPr>
        <w:spacing w:after="0" w:line="240" w:lineRule="auto"/>
        <w:rPr>
          <w:rFonts w:ascii="Times New Roman" w:hAnsi="Times New Roman" w:cs="Times New Roman"/>
          <w:sz w:val="24"/>
          <w:szCs w:val="24"/>
          <w:lang w:val="sr-Cyrl-C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За рад Омбудсмана Г</w:t>
      </w:r>
      <w:r>
        <w:rPr>
          <w:rFonts w:ascii="Times New Roman" w:hAnsi="Times New Roman" w:cs="Times New Roman"/>
          <w:sz w:val="24"/>
          <w:szCs w:val="24"/>
          <w:lang w:val="sr-Cyrl-RS"/>
        </w:rPr>
        <w:t>рада Ниша у оквиру  Програма 15 -</w:t>
      </w:r>
      <w:r w:rsidRPr="00275C89">
        <w:rPr>
          <w:rFonts w:ascii="Times New Roman" w:hAnsi="Times New Roman" w:cs="Times New Roman"/>
          <w:sz w:val="24"/>
          <w:szCs w:val="24"/>
          <w:lang w:val="sr-Cyrl-RS"/>
        </w:rPr>
        <w:t xml:space="preserve"> Опште услуге локалне самоуправе,  планирана средства намењена за исплату плата</w:t>
      </w:r>
      <w:r w:rsidRPr="00A254CE">
        <w:rPr>
          <w:rFonts w:ascii="Times New Roman" w:hAnsi="Times New Roman" w:cs="Times New Roman"/>
          <w:sz w:val="24"/>
          <w:szCs w:val="24"/>
          <w:lang w:val="sr-Cyrl-RS"/>
        </w:rPr>
        <w:t xml:space="preserve"> </w:t>
      </w:r>
      <w:r w:rsidRPr="00275C89">
        <w:rPr>
          <w:rFonts w:ascii="Times New Roman" w:hAnsi="Times New Roman" w:cs="Times New Roman"/>
          <w:sz w:val="24"/>
          <w:szCs w:val="24"/>
          <w:lang w:val="sr-Cyrl-RS"/>
        </w:rPr>
        <w:t>и социјалних доприноса</w:t>
      </w:r>
      <w:r>
        <w:rPr>
          <w:rFonts w:ascii="Times New Roman" w:hAnsi="Times New Roman" w:cs="Times New Roman"/>
          <w:sz w:val="24"/>
          <w:szCs w:val="24"/>
          <w:lang w:val="sr-Cyrl-RS"/>
        </w:rPr>
        <w:t xml:space="preserve"> </w:t>
      </w:r>
      <w:r w:rsidRPr="00275C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увећан</w:t>
      </w:r>
      <w:r w:rsidRPr="00275C89">
        <w:rPr>
          <w:rFonts w:ascii="Times New Roman" w:hAnsi="Times New Roman" w:cs="Times New Roman"/>
          <w:sz w:val="24"/>
          <w:szCs w:val="24"/>
          <w:lang w:val="sr-Cyrl-RS"/>
        </w:rPr>
        <w:t>а су на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r>
        <w:rPr>
          <w:rFonts w:ascii="Times New Roman" w:hAnsi="Times New Roman" w:cs="Times New Roman"/>
          <w:sz w:val="24"/>
          <w:szCs w:val="24"/>
          <w:lang w:val="sr-Cyrl-RS"/>
        </w:rPr>
        <w:t>,</w:t>
      </w:r>
      <w:r w:rsidRPr="00275C89">
        <w:rPr>
          <w:rFonts w:ascii="Times New Roman" w:hAnsi="Times New Roman" w:cs="Times New Roman"/>
          <w:sz w:val="24"/>
          <w:szCs w:val="24"/>
          <w:lang w:val="sr-Cyrl-RS"/>
        </w:rPr>
        <w:t xml:space="preserve"> док су планирана средства за услуге по уговору </w:t>
      </w:r>
      <w:r>
        <w:rPr>
          <w:rFonts w:ascii="Times New Roman" w:hAnsi="Times New Roman" w:cs="Times New Roman"/>
          <w:sz w:val="24"/>
          <w:szCs w:val="24"/>
          <w:lang w:val="sr-Cyrl-RS"/>
        </w:rPr>
        <w:t>у</w:t>
      </w:r>
      <w:r w:rsidRPr="00275C89">
        <w:rPr>
          <w:rFonts w:ascii="Times New Roman" w:hAnsi="Times New Roman" w:cs="Times New Roman"/>
          <w:sz w:val="24"/>
          <w:szCs w:val="24"/>
          <w:lang w:val="sr-Cyrl-RS"/>
        </w:rPr>
        <w:t>мањене за износ од 410.000 динара.</w:t>
      </w:r>
      <w:r w:rsidRPr="00275C89">
        <w:rPr>
          <w:rFonts w:ascii="Times New Roman" w:hAnsi="Times New Roman" w:cs="Times New Roman"/>
          <w:sz w:val="24"/>
          <w:szCs w:val="24"/>
        </w:rPr>
        <w:t xml:space="preserve"> </w:t>
      </w:r>
    </w:p>
    <w:p w:rsidR="00CF32E7" w:rsidRPr="00275C89" w:rsidRDefault="00CF32E7" w:rsidP="00CF32E7">
      <w:pPr>
        <w:rPr>
          <w:rFonts w:ascii="Times New Roman" w:hAnsi="Times New Roman" w:cs="Times New Roman"/>
          <w:sz w:val="24"/>
          <w:szCs w:val="24"/>
          <w:lang w:val="sr-Cyrl-RS"/>
        </w:rPr>
      </w:pPr>
    </w:p>
    <w:p w:rsidR="00CF32E7" w:rsidRPr="00275C89" w:rsidRDefault="00CF32E7" w:rsidP="00CF32E7">
      <w:pPr>
        <w:rPr>
          <w:rFonts w:ascii="Times New Roman" w:hAnsi="Times New Roman" w:cs="Times New Roman"/>
          <w:sz w:val="24"/>
          <w:szCs w:val="24"/>
          <w:lang w:val="sr-Cyrl-RS"/>
        </w:rPr>
      </w:pPr>
    </w:p>
    <w:p w:rsidR="00CF32E7" w:rsidRPr="00CF32E7" w:rsidRDefault="00CF32E7" w:rsidP="00D6483D">
      <w:pPr>
        <w:spacing w:after="0"/>
        <w:jc w:val="center"/>
        <w:rPr>
          <w:rFonts w:ascii="Times New Roman" w:hAnsi="Times New Roman" w:cs="Times New Roman"/>
          <w:color w:val="FF0000"/>
          <w:sz w:val="24"/>
          <w:szCs w:val="24"/>
          <w:lang w:val="sr-Cyrl-RS"/>
        </w:rPr>
      </w:pPr>
    </w:p>
    <w:sectPr w:rsidR="00CF32E7" w:rsidRPr="00CF32E7" w:rsidSect="00AF7FA3">
      <w:footerReference w:type="default" r:id="rId12"/>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AEA" w:rsidRDefault="00025AEA" w:rsidP="00260018">
      <w:pPr>
        <w:spacing w:after="0" w:line="240" w:lineRule="auto"/>
      </w:pPr>
      <w:r>
        <w:separator/>
      </w:r>
    </w:p>
  </w:endnote>
  <w:endnote w:type="continuationSeparator" w:id="0">
    <w:p w:rsidR="00025AEA" w:rsidRDefault="00025AEA" w:rsidP="0026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870056"/>
      <w:docPartObj>
        <w:docPartGallery w:val="Page Numbers (Bottom of Page)"/>
        <w:docPartUnique/>
      </w:docPartObj>
    </w:sdtPr>
    <w:sdtEndPr>
      <w:rPr>
        <w:noProof/>
      </w:rPr>
    </w:sdtEndPr>
    <w:sdtContent>
      <w:p w:rsidR="003C4486" w:rsidRDefault="003C4486">
        <w:pPr>
          <w:pStyle w:val="Footer"/>
          <w:jc w:val="center"/>
        </w:pPr>
        <w:r>
          <w:fldChar w:fldCharType="begin"/>
        </w:r>
        <w:r>
          <w:instrText xml:space="preserve"> PAGE   \* MERGEFORMAT </w:instrText>
        </w:r>
        <w:r>
          <w:fldChar w:fldCharType="separate"/>
        </w:r>
        <w:r w:rsidR="007B317A">
          <w:rPr>
            <w:noProof/>
          </w:rPr>
          <w:t>48</w:t>
        </w:r>
        <w:r>
          <w:rPr>
            <w:noProof/>
          </w:rPr>
          <w:fldChar w:fldCharType="end"/>
        </w:r>
      </w:p>
    </w:sdtContent>
  </w:sdt>
  <w:p w:rsidR="003C4486" w:rsidRDefault="003C4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AEA" w:rsidRDefault="00025AEA" w:rsidP="00260018">
      <w:pPr>
        <w:spacing w:after="0" w:line="240" w:lineRule="auto"/>
      </w:pPr>
      <w:r>
        <w:separator/>
      </w:r>
    </w:p>
  </w:footnote>
  <w:footnote w:type="continuationSeparator" w:id="0">
    <w:p w:rsidR="00025AEA" w:rsidRDefault="00025AEA" w:rsidP="00260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3B1"/>
    <w:multiLevelType w:val="hybridMultilevel"/>
    <w:tmpl w:val="9E4C4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46"/>
    <w:rsid w:val="00000EC8"/>
    <w:rsid w:val="00001694"/>
    <w:rsid w:val="00001DCB"/>
    <w:rsid w:val="00003649"/>
    <w:rsid w:val="00004646"/>
    <w:rsid w:val="000067D0"/>
    <w:rsid w:val="0000796E"/>
    <w:rsid w:val="00007C7F"/>
    <w:rsid w:val="0001007B"/>
    <w:rsid w:val="00010463"/>
    <w:rsid w:val="00012ECF"/>
    <w:rsid w:val="0001313E"/>
    <w:rsid w:val="0001326B"/>
    <w:rsid w:val="00013530"/>
    <w:rsid w:val="00014660"/>
    <w:rsid w:val="000158D0"/>
    <w:rsid w:val="00020C6E"/>
    <w:rsid w:val="00020C93"/>
    <w:rsid w:val="00020ED0"/>
    <w:rsid w:val="00021307"/>
    <w:rsid w:val="000216D0"/>
    <w:rsid w:val="00022B8D"/>
    <w:rsid w:val="00023124"/>
    <w:rsid w:val="00023E22"/>
    <w:rsid w:val="00024DBA"/>
    <w:rsid w:val="00024DD3"/>
    <w:rsid w:val="0002500C"/>
    <w:rsid w:val="00025AEA"/>
    <w:rsid w:val="000262BA"/>
    <w:rsid w:val="00026DFA"/>
    <w:rsid w:val="00030121"/>
    <w:rsid w:val="00031251"/>
    <w:rsid w:val="00031EE3"/>
    <w:rsid w:val="00032B27"/>
    <w:rsid w:val="00032D49"/>
    <w:rsid w:val="0003357F"/>
    <w:rsid w:val="00035BA8"/>
    <w:rsid w:val="000367A5"/>
    <w:rsid w:val="00036F6B"/>
    <w:rsid w:val="000375E0"/>
    <w:rsid w:val="00037B81"/>
    <w:rsid w:val="00041CA2"/>
    <w:rsid w:val="00042FB5"/>
    <w:rsid w:val="00043DE6"/>
    <w:rsid w:val="00044243"/>
    <w:rsid w:val="000445BA"/>
    <w:rsid w:val="00045041"/>
    <w:rsid w:val="00045883"/>
    <w:rsid w:val="00046B01"/>
    <w:rsid w:val="00046DA0"/>
    <w:rsid w:val="00051AF2"/>
    <w:rsid w:val="00051B27"/>
    <w:rsid w:val="00052ED5"/>
    <w:rsid w:val="00053110"/>
    <w:rsid w:val="00060C95"/>
    <w:rsid w:val="00062C13"/>
    <w:rsid w:val="00063CB8"/>
    <w:rsid w:val="00063F5A"/>
    <w:rsid w:val="0006465E"/>
    <w:rsid w:val="00070024"/>
    <w:rsid w:val="00071710"/>
    <w:rsid w:val="00072092"/>
    <w:rsid w:val="000732D7"/>
    <w:rsid w:val="00073D4A"/>
    <w:rsid w:val="00074441"/>
    <w:rsid w:val="00077B95"/>
    <w:rsid w:val="00077DB7"/>
    <w:rsid w:val="000800A4"/>
    <w:rsid w:val="00081DC6"/>
    <w:rsid w:val="0008445E"/>
    <w:rsid w:val="00084CAE"/>
    <w:rsid w:val="00086218"/>
    <w:rsid w:val="00086579"/>
    <w:rsid w:val="000865BB"/>
    <w:rsid w:val="000903E1"/>
    <w:rsid w:val="000904F4"/>
    <w:rsid w:val="00090DB8"/>
    <w:rsid w:val="00092A76"/>
    <w:rsid w:val="00093337"/>
    <w:rsid w:val="00093DF5"/>
    <w:rsid w:val="000945D6"/>
    <w:rsid w:val="0009462E"/>
    <w:rsid w:val="000947DF"/>
    <w:rsid w:val="00095C32"/>
    <w:rsid w:val="00095FFE"/>
    <w:rsid w:val="000960BD"/>
    <w:rsid w:val="00096672"/>
    <w:rsid w:val="000966AF"/>
    <w:rsid w:val="00096DEA"/>
    <w:rsid w:val="00096FF3"/>
    <w:rsid w:val="00097B51"/>
    <w:rsid w:val="00097B74"/>
    <w:rsid w:val="00097E81"/>
    <w:rsid w:val="000A0CC1"/>
    <w:rsid w:val="000A22F0"/>
    <w:rsid w:val="000A2B1D"/>
    <w:rsid w:val="000A45CC"/>
    <w:rsid w:val="000A714A"/>
    <w:rsid w:val="000B05DD"/>
    <w:rsid w:val="000B2721"/>
    <w:rsid w:val="000B3C2F"/>
    <w:rsid w:val="000B3EFC"/>
    <w:rsid w:val="000B66B2"/>
    <w:rsid w:val="000B7020"/>
    <w:rsid w:val="000C1755"/>
    <w:rsid w:val="000C2675"/>
    <w:rsid w:val="000C2709"/>
    <w:rsid w:val="000C2FE9"/>
    <w:rsid w:val="000C2FF4"/>
    <w:rsid w:val="000C44F9"/>
    <w:rsid w:val="000C487B"/>
    <w:rsid w:val="000C57B3"/>
    <w:rsid w:val="000C7CE1"/>
    <w:rsid w:val="000D004F"/>
    <w:rsid w:val="000D1A42"/>
    <w:rsid w:val="000D4A10"/>
    <w:rsid w:val="000D557A"/>
    <w:rsid w:val="000D6404"/>
    <w:rsid w:val="000D6F17"/>
    <w:rsid w:val="000D715A"/>
    <w:rsid w:val="000D7DCB"/>
    <w:rsid w:val="000E14DC"/>
    <w:rsid w:val="000E167C"/>
    <w:rsid w:val="000E1737"/>
    <w:rsid w:val="000E18A3"/>
    <w:rsid w:val="000E2890"/>
    <w:rsid w:val="000E2A01"/>
    <w:rsid w:val="000E4FD0"/>
    <w:rsid w:val="000E5544"/>
    <w:rsid w:val="000E6FA4"/>
    <w:rsid w:val="000E737C"/>
    <w:rsid w:val="000F19D1"/>
    <w:rsid w:val="000F38D2"/>
    <w:rsid w:val="000F40ED"/>
    <w:rsid w:val="000F468D"/>
    <w:rsid w:val="000F46F0"/>
    <w:rsid w:val="000F661F"/>
    <w:rsid w:val="000F6D0D"/>
    <w:rsid w:val="001007C6"/>
    <w:rsid w:val="001007FE"/>
    <w:rsid w:val="001009B1"/>
    <w:rsid w:val="00101114"/>
    <w:rsid w:val="00103189"/>
    <w:rsid w:val="0010563C"/>
    <w:rsid w:val="00105B31"/>
    <w:rsid w:val="00106334"/>
    <w:rsid w:val="00110BE3"/>
    <w:rsid w:val="00111A42"/>
    <w:rsid w:val="00111EE5"/>
    <w:rsid w:val="001122D9"/>
    <w:rsid w:val="001129CB"/>
    <w:rsid w:val="00112B8A"/>
    <w:rsid w:val="00114119"/>
    <w:rsid w:val="00114196"/>
    <w:rsid w:val="00116029"/>
    <w:rsid w:val="0011625A"/>
    <w:rsid w:val="0011690B"/>
    <w:rsid w:val="00116C1C"/>
    <w:rsid w:val="00116FC1"/>
    <w:rsid w:val="00117E82"/>
    <w:rsid w:val="001204C2"/>
    <w:rsid w:val="00120BC8"/>
    <w:rsid w:val="00120EED"/>
    <w:rsid w:val="00121C2A"/>
    <w:rsid w:val="001220F7"/>
    <w:rsid w:val="00122219"/>
    <w:rsid w:val="00122A81"/>
    <w:rsid w:val="001233A7"/>
    <w:rsid w:val="00124583"/>
    <w:rsid w:val="00124621"/>
    <w:rsid w:val="00125C0F"/>
    <w:rsid w:val="001265B6"/>
    <w:rsid w:val="00127965"/>
    <w:rsid w:val="00130F9C"/>
    <w:rsid w:val="00131061"/>
    <w:rsid w:val="001330B8"/>
    <w:rsid w:val="0013365D"/>
    <w:rsid w:val="00134963"/>
    <w:rsid w:val="001378DF"/>
    <w:rsid w:val="001404D8"/>
    <w:rsid w:val="001407D3"/>
    <w:rsid w:val="001419F7"/>
    <w:rsid w:val="00142A78"/>
    <w:rsid w:val="001440B7"/>
    <w:rsid w:val="001453B1"/>
    <w:rsid w:val="00146707"/>
    <w:rsid w:val="00146CDB"/>
    <w:rsid w:val="0015032E"/>
    <w:rsid w:val="0015075A"/>
    <w:rsid w:val="00150795"/>
    <w:rsid w:val="001532B5"/>
    <w:rsid w:val="00153AC0"/>
    <w:rsid w:val="00153C44"/>
    <w:rsid w:val="0015485E"/>
    <w:rsid w:val="00155361"/>
    <w:rsid w:val="0015554E"/>
    <w:rsid w:val="00161044"/>
    <w:rsid w:val="00161B30"/>
    <w:rsid w:val="00161DBE"/>
    <w:rsid w:val="00163364"/>
    <w:rsid w:val="00163CEF"/>
    <w:rsid w:val="001645DA"/>
    <w:rsid w:val="0016712F"/>
    <w:rsid w:val="00167611"/>
    <w:rsid w:val="00171125"/>
    <w:rsid w:val="00172576"/>
    <w:rsid w:val="001725B7"/>
    <w:rsid w:val="00173781"/>
    <w:rsid w:val="001739F1"/>
    <w:rsid w:val="00173CF1"/>
    <w:rsid w:val="001758B3"/>
    <w:rsid w:val="0017600B"/>
    <w:rsid w:val="0017654D"/>
    <w:rsid w:val="00176A09"/>
    <w:rsid w:val="00177B66"/>
    <w:rsid w:val="001818F6"/>
    <w:rsid w:val="00181BD2"/>
    <w:rsid w:val="00181C5C"/>
    <w:rsid w:val="00182CD0"/>
    <w:rsid w:val="00184994"/>
    <w:rsid w:val="00186B6F"/>
    <w:rsid w:val="0019034F"/>
    <w:rsid w:val="0019114E"/>
    <w:rsid w:val="0019136F"/>
    <w:rsid w:val="00192873"/>
    <w:rsid w:val="001937A3"/>
    <w:rsid w:val="00193ED2"/>
    <w:rsid w:val="001943B5"/>
    <w:rsid w:val="001971AA"/>
    <w:rsid w:val="001976D9"/>
    <w:rsid w:val="00197B65"/>
    <w:rsid w:val="001A0261"/>
    <w:rsid w:val="001A05E4"/>
    <w:rsid w:val="001A0A8E"/>
    <w:rsid w:val="001A0DB2"/>
    <w:rsid w:val="001A1963"/>
    <w:rsid w:val="001A1A70"/>
    <w:rsid w:val="001A1AA6"/>
    <w:rsid w:val="001A29CF"/>
    <w:rsid w:val="001A327B"/>
    <w:rsid w:val="001A3DE4"/>
    <w:rsid w:val="001A3EFB"/>
    <w:rsid w:val="001A49F8"/>
    <w:rsid w:val="001A59DC"/>
    <w:rsid w:val="001A70E6"/>
    <w:rsid w:val="001A770F"/>
    <w:rsid w:val="001B0492"/>
    <w:rsid w:val="001B09E6"/>
    <w:rsid w:val="001B3F7E"/>
    <w:rsid w:val="001B4605"/>
    <w:rsid w:val="001B4B42"/>
    <w:rsid w:val="001B5526"/>
    <w:rsid w:val="001B6839"/>
    <w:rsid w:val="001B6F33"/>
    <w:rsid w:val="001B7844"/>
    <w:rsid w:val="001B7C58"/>
    <w:rsid w:val="001C10E3"/>
    <w:rsid w:val="001C1238"/>
    <w:rsid w:val="001C208E"/>
    <w:rsid w:val="001C2363"/>
    <w:rsid w:val="001C2CE4"/>
    <w:rsid w:val="001C350B"/>
    <w:rsid w:val="001C5985"/>
    <w:rsid w:val="001C6A1C"/>
    <w:rsid w:val="001C6D92"/>
    <w:rsid w:val="001C72BA"/>
    <w:rsid w:val="001C7A26"/>
    <w:rsid w:val="001C7E39"/>
    <w:rsid w:val="001D01DC"/>
    <w:rsid w:val="001D11F0"/>
    <w:rsid w:val="001D1940"/>
    <w:rsid w:val="001D2B74"/>
    <w:rsid w:val="001D30E5"/>
    <w:rsid w:val="001D3A1E"/>
    <w:rsid w:val="001D434B"/>
    <w:rsid w:val="001D4D6B"/>
    <w:rsid w:val="001D536B"/>
    <w:rsid w:val="001D6794"/>
    <w:rsid w:val="001D71D2"/>
    <w:rsid w:val="001D75D6"/>
    <w:rsid w:val="001D7881"/>
    <w:rsid w:val="001E02F1"/>
    <w:rsid w:val="001E11CC"/>
    <w:rsid w:val="001E299C"/>
    <w:rsid w:val="001E2C04"/>
    <w:rsid w:val="001E319D"/>
    <w:rsid w:val="001E673B"/>
    <w:rsid w:val="001E6A56"/>
    <w:rsid w:val="001F041B"/>
    <w:rsid w:val="001F09FA"/>
    <w:rsid w:val="001F0D46"/>
    <w:rsid w:val="001F1A32"/>
    <w:rsid w:val="001F310E"/>
    <w:rsid w:val="001F4959"/>
    <w:rsid w:val="001F4FD2"/>
    <w:rsid w:val="001F58F6"/>
    <w:rsid w:val="001F704D"/>
    <w:rsid w:val="001F75CA"/>
    <w:rsid w:val="001F774D"/>
    <w:rsid w:val="00201308"/>
    <w:rsid w:val="002019A4"/>
    <w:rsid w:val="002048AF"/>
    <w:rsid w:val="00206108"/>
    <w:rsid w:val="0020623D"/>
    <w:rsid w:val="0020715B"/>
    <w:rsid w:val="0020725F"/>
    <w:rsid w:val="00207FF2"/>
    <w:rsid w:val="00211409"/>
    <w:rsid w:val="00212AD4"/>
    <w:rsid w:val="00214353"/>
    <w:rsid w:val="00214F15"/>
    <w:rsid w:val="00216B8E"/>
    <w:rsid w:val="002202F1"/>
    <w:rsid w:val="00220AF6"/>
    <w:rsid w:val="0022187E"/>
    <w:rsid w:val="002243B4"/>
    <w:rsid w:val="00225607"/>
    <w:rsid w:val="00225C89"/>
    <w:rsid w:val="00226413"/>
    <w:rsid w:val="00226A31"/>
    <w:rsid w:val="00227228"/>
    <w:rsid w:val="002336C4"/>
    <w:rsid w:val="002339E1"/>
    <w:rsid w:val="00233C66"/>
    <w:rsid w:val="00235312"/>
    <w:rsid w:val="00235937"/>
    <w:rsid w:val="00236B69"/>
    <w:rsid w:val="00237FFD"/>
    <w:rsid w:val="0024014A"/>
    <w:rsid w:val="00240A15"/>
    <w:rsid w:val="00240F19"/>
    <w:rsid w:val="002439E6"/>
    <w:rsid w:val="00244514"/>
    <w:rsid w:val="00244A45"/>
    <w:rsid w:val="00244E99"/>
    <w:rsid w:val="00245FDA"/>
    <w:rsid w:val="00250E7D"/>
    <w:rsid w:val="00251AE8"/>
    <w:rsid w:val="00252641"/>
    <w:rsid w:val="00254BC6"/>
    <w:rsid w:val="00255B67"/>
    <w:rsid w:val="002563D4"/>
    <w:rsid w:val="00256733"/>
    <w:rsid w:val="00257547"/>
    <w:rsid w:val="00260018"/>
    <w:rsid w:val="00260B01"/>
    <w:rsid w:val="002620F7"/>
    <w:rsid w:val="00263289"/>
    <w:rsid w:val="002635D7"/>
    <w:rsid w:val="0026394A"/>
    <w:rsid w:val="00266222"/>
    <w:rsid w:val="002667EB"/>
    <w:rsid w:val="00266887"/>
    <w:rsid w:val="0026778D"/>
    <w:rsid w:val="00267A28"/>
    <w:rsid w:val="0027033F"/>
    <w:rsid w:val="00271B54"/>
    <w:rsid w:val="00271DA1"/>
    <w:rsid w:val="00272E62"/>
    <w:rsid w:val="00273076"/>
    <w:rsid w:val="0027395F"/>
    <w:rsid w:val="00275D6D"/>
    <w:rsid w:val="002760B3"/>
    <w:rsid w:val="00276334"/>
    <w:rsid w:val="002765E8"/>
    <w:rsid w:val="00277491"/>
    <w:rsid w:val="00277856"/>
    <w:rsid w:val="00277C72"/>
    <w:rsid w:val="002807F2"/>
    <w:rsid w:val="00280A7F"/>
    <w:rsid w:val="002813A0"/>
    <w:rsid w:val="00283D91"/>
    <w:rsid w:val="00285B7A"/>
    <w:rsid w:val="00286432"/>
    <w:rsid w:val="00290B19"/>
    <w:rsid w:val="002910F5"/>
    <w:rsid w:val="0029500C"/>
    <w:rsid w:val="00295950"/>
    <w:rsid w:val="00295C48"/>
    <w:rsid w:val="00296C3E"/>
    <w:rsid w:val="002976D2"/>
    <w:rsid w:val="002A009A"/>
    <w:rsid w:val="002A1AF7"/>
    <w:rsid w:val="002A1BDE"/>
    <w:rsid w:val="002A2202"/>
    <w:rsid w:val="002A22B1"/>
    <w:rsid w:val="002A230C"/>
    <w:rsid w:val="002A37DA"/>
    <w:rsid w:val="002A3A76"/>
    <w:rsid w:val="002A416B"/>
    <w:rsid w:val="002B1B6D"/>
    <w:rsid w:val="002B380F"/>
    <w:rsid w:val="002B451A"/>
    <w:rsid w:val="002B4FC7"/>
    <w:rsid w:val="002B6349"/>
    <w:rsid w:val="002B6D3A"/>
    <w:rsid w:val="002B7E28"/>
    <w:rsid w:val="002C022F"/>
    <w:rsid w:val="002C1DEE"/>
    <w:rsid w:val="002C2FC7"/>
    <w:rsid w:val="002C3361"/>
    <w:rsid w:val="002C5A7A"/>
    <w:rsid w:val="002C6272"/>
    <w:rsid w:val="002C6A66"/>
    <w:rsid w:val="002C6E79"/>
    <w:rsid w:val="002C773D"/>
    <w:rsid w:val="002D075C"/>
    <w:rsid w:val="002D09A2"/>
    <w:rsid w:val="002D2156"/>
    <w:rsid w:val="002D21F1"/>
    <w:rsid w:val="002D23F7"/>
    <w:rsid w:val="002D26B5"/>
    <w:rsid w:val="002D3EF5"/>
    <w:rsid w:val="002D54E4"/>
    <w:rsid w:val="002D6854"/>
    <w:rsid w:val="002D69FC"/>
    <w:rsid w:val="002D6DE5"/>
    <w:rsid w:val="002E0200"/>
    <w:rsid w:val="002E19D1"/>
    <w:rsid w:val="002E6C6F"/>
    <w:rsid w:val="002E6D4B"/>
    <w:rsid w:val="002E7087"/>
    <w:rsid w:val="002E7900"/>
    <w:rsid w:val="002F10A4"/>
    <w:rsid w:val="002F4388"/>
    <w:rsid w:val="002F5882"/>
    <w:rsid w:val="002F69A2"/>
    <w:rsid w:val="002F6B82"/>
    <w:rsid w:val="002F6F50"/>
    <w:rsid w:val="002F7737"/>
    <w:rsid w:val="002F7761"/>
    <w:rsid w:val="002F7922"/>
    <w:rsid w:val="00300D9E"/>
    <w:rsid w:val="0030110D"/>
    <w:rsid w:val="003011E7"/>
    <w:rsid w:val="003027FC"/>
    <w:rsid w:val="00302C9E"/>
    <w:rsid w:val="00305ACA"/>
    <w:rsid w:val="00307C2A"/>
    <w:rsid w:val="003117B6"/>
    <w:rsid w:val="00311C87"/>
    <w:rsid w:val="00312A37"/>
    <w:rsid w:val="003147B5"/>
    <w:rsid w:val="00314D19"/>
    <w:rsid w:val="003158E4"/>
    <w:rsid w:val="00316199"/>
    <w:rsid w:val="00320A7F"/>
    <w:rsid w:val="00322209"/>
    <w:rsid w:val="003224AF"/>
    <w:rsid w:val="003227CC"/>
    <w:rsid w:val="003241A5"/>
    <w:rsid w:val="00325464"/>
    <w:rsid w:val="003258A9"/>
    <w:rsid w:val="00325A9F"/>
    <w:rsid w:val="00331EE5"/>
    <w:rsid w:val="00336C11"/>
    <w:rsid w:val="00342B28"/>
    <w:rsid w:val="00345469"/>
    <w:rsid w:val="00345D22"/>
    <w:rsid w:val="003468C3"/>
    <w:rsid w:val="003470FE"/>
    <w:rsid w:val="003472F2"/>
    <w:rsid w:val="0035135B"/>
    <w:rsid w:val="0035165D"/>
    <w:rsid w:val="00352406"/>
    <w:rsid w:val="00352B04"/>
    <w:rsid w:val="00354CFA"/>
    <w:rsid w:val="00354D95"/>
    <w:rsid w:val="00356248"/>
    <w:rsid w:val="003572E4"/>
    <w:rsid w:val="0035732A"/>
    <w:rsid w:val="00360216"/>
    <w:rsid w:val="003606E8"/>
    <w:rsid w:val="00361265"/>
    <w:rsid w:val="003622D8"/>
    <w:rsid w:val="00363466"/>
    <w:rsid w:val="00363DC6"/>
    <w:rsid w:val="003645F3"/>
    <w:rsid w:val="00365B01"/>
    <w:rsid w:val="00367ED2"/>
    <w:rsid w:val="0037122F"/>
    <w:rsid w:val="00371D31"/>
    <w:rsid w:val="00372875"/>
    <w:rsid w:val="00373144"/>
    <w:rsid w:val="0037368B"/>
    <w:rsid w:val="00373E4E"/>
    <w:rsid w:val="00380E66"/>
    <w:rsid w:val="00381EC9"/>
    <w:rsid w:val="0038286B"/>
    <w:rsid w:val="00382B14"/>
    <w:rsid w:val="00383036"/>
    <w:rsid w:val="0038457D"/>
    <w:rsid w:val="0038602A"/>
    <w:rsid w:val="00387693"/>
    <w:rsid w:val="00392191"/>
    <w:rsid w:val="00394BB9"/>
    <w:rsid w:val="003950F4"/>
    <w:rsid w:val="003964CC"/>
    <w:rsid w:val="00396FB4"/>
    <w:rsid w:val="00397B25"/>
    <w:rsid w:val="00397DF0"/>
    <w:rsid w:val="003A0C24"/>
    <w:rsid w:val="003A0F5B"/>
    <w:rsid w:val="003A1947"/>
    <w:rsid w:val="003A27B6"/>
    <w:rsid w:val="003A30EE"/>
    <w:rsid w:val="003A34B4"/>
    <w:rsid w:val="003A3E6E"/>
    <w:rsid w:val="003A566C"/>
    <w:rsid w:val="003A6620"/>
    <w:rsid w:val="003A6AF8"/>
    <w:rsid w:val="003A7360"/>
    <w:rsid w:val="003B0F5E"/>
    <w:rsid w:val="003B109D"/>
    <w:rsid w:val="003B18F3"/>
    <w:rsid w:val="003B1B23"/>
    <w:rsid w:val="003B3ECE"/>
    <w:rsid w:val="003B43AA"/>
    <w:rsid w:val="003B5626"/>
    <w:rsid w:val="003B5833"/>
    <w:rsid w:val="003B5B65"/>
    <w:rsid w:val="003B5C63"/>
    <w:rsid w:val="003B6F18"/>
    <w:rsid w:val="003C012A"/>
    <w:rsid w:val="003C20F8"/>
    <w:rsid w:val="003C30EA"/>
    <w:rsid w:val="003C4274"/>
    <w:rsid w:val="003C4486"/>
    <w:rsid w:val="003C5F5F"/>
    <w:rsid w:val="003C7DA6"/>
    <w:rsid w:val="003D0C13"/>
    <w:rsid w:val="003D1564"/>
    <w:rsid w:val="003D1DA8"/>
    <w:rsid w:val="003D2255"/>
    <w:rsid w:val="003D2703"/>
    <w:rsid w:val="003D2B44"/>
    <w:rsid w:val="003D67A2"/>
    <w:rsid w:val="003D69DA"/>
    <w:rsid w:val="003D6C92"/>
    <w:rsid w:val="003E13C3"/>
    <w:rsid w:val="003E2BDE"/>
    <w:rsid w:val="003E3B36"/>
    <w:rsid w:val="003E4FB4"/>
    <w:rsid w:val="003E4FE8"/>
    <w:rsid w:val="003E52AA"/>
    <w:rsid w:val="003E5EAF"/>
    <w:rsid w:val="003E6504"/>
    <w:rsid w:val="003E65C7"/>
    <w:rsid w:val="003F0316"/>
    <w:rsid w:val="003F20B0"/>
    <w:rsid w:val="003F3C2D"/>
    <w:rsid w:val="003F4515"/>
    <w:rsid w:val="003F5700"/>
    <w:rsid w:val="003F735D"/>
    <w:rsid w:val="00400072"/>
    <w:rsid w:val="004000B2"/>
    <w:rsid w:val="004001C2"/>
    <w:rsid w:val="00400568"/>
    <w:rsid w:val="00401389"/>
    <w:rsid w:val="00401635"/>
    <w:rsid w:val="004016D7"/>
    <w:rsid w:val="00402E59"/>
    <w:rsid w:val="004035D0"/>
    <w:rsid w:val="004049D0"/>
    <w:rsid w:val="00405728"/>
    <w:rsid w:val="00405E7B"/>
    <w:rsid w:val="00406356"/>
    <w:rsid w:val="0041226A"/>
    <w:rsid w:val="00413DBA"/>
    <w:rsid w:val="0041469E"/>
    <w:rsid w:val="004152DA"/>
    <w:rsid w:val="00415368"/>
    <w:rsid w:val="00415516"/>
    <w:rsid w:val="00417D59"/>
    <w:rsid w:val="00417FCC"/>
    <w:rsid w:val="0042085B"/>
    <w:rsid w:val="0042097B"/>
    <w:rsid w:val="00422EC7"/>
    <w:rsid w:val="004248F2"/>
    <w:rsid w:val="004251C6"/>
    <w:rsid w:val="004252D5"/>
    <w:rsid w:val="0042562F"/>
    <w:rsid w:val="004257E2"/>
    <w:rsid w:val="004259DF"/>
    <w:rsid w:val="0042680A"/>
    <w:rsid w:val="004278FB"/>
    <w:rsid w:val="00431C1D"/>
    <w:rsid w:val="00431F23"/>
    <w:rsid w:val="00433D5A"/>
    <w:rsid w:val="00433DCB"/>
    <w:rsid w:val="00434C0F"/>
    <w:rsid w:val="0043522A"/>
    <w:rsid w:val="004355F6"/>
    <w:rsid w:val="00435CD7"/>
    <w:rsid w:val="00437292"/>
    <w:rsid w:val="00437A4C"/>
    <w:rsid w:val="00437A6D"/>
    <w:rsid w:val="0044007C"/>
    <w:rsid w:val="00440510"/>
    <w:rsid w:val="00441A25"/>
    <w:rsid w:val="0044263F"/>
    <w:rsid w:val="00442D7A"/>
    <w:rsid w:val="00443166"/>
    <w:rsid w:val="00443546"/>
    <w:rsid w:val="00443979"/>
    <w:rsid w:val="004439F1"/>
    <w:rsid w:val="00444276"/>
    <w:rsid w:val="004449B7"/>
    <w:rsid w:val="00444EDF"/>
    <w:rsid w:val="00447033"/>
    <w:rsid w:val="004512DA"/>
    <w:rsid w:val="004522F0"/>
    <w:rsid w:val="00453129"/>
    <w:rsid w:val="00453EDE"/>
    <w:rsid w:val="0045454F"/>
    <w:rsid w:val="00456860"/>
    <w:rsid w:val="00457D0F"/>
    <w:rsid w:val="00457EE6"/>
    <w:rsid w:val="004606C4"/>
    <w:rsid w:val="004613F5"/>
    <w:rsid w:val="00461831"/>
    <w:rsid w:val="004618F3"/>
    <w:rsid w:val="00463302"/>
    <w:rsid w:val="00465B3B"/>
    <w:rsid w:val="00465FF8"/>
    <w:rsid w:val="00467673"/>
    <w:rsid w:val="00471B95"/>
    <w:rsid w:val="00474060"/>
    <w:rsid w:val="004740B3"/>
    <w:rsid w:val="0047451B"/>
    <w:rsid w:val="00474EC5"/>
    <w:rsid w:val="00475864"/>
    <w:rsid w:val="00475F39"/>
    <w:rsid w:val="00476081"/>
    <w:rsid w:val="00476224"/>
    <w:rsid w:val="004764C7"/>
    <w:rsid w:val="00476501"/>
    <w:rsid w:val="00480245"/>
    <w:rsid w:val="00480339"/>
    <w:rsid w:val="00480F28"/>
    <w:rsid w:val="004819BE"/>
    <w:rsid w:val="00481C39"/>
    <w:rsid w:val="00484FF3"/>
    <w:rsid w:val="004857EE"/>
    <w:rsid w:val="004860B3"/>
    <w:rsid w:val="0048636F"/>
    <w:rsid w:val="004863CE"/>
    <w:rsid w:val="00486E56"/>
    <w:rsid w:val="00487080"/>
    <w:rsid w:val="004910C0"/>
    <w:rsid w:val="00492815"/>
    <w:rsid w:val="0049336F"/>
    <w:rsid w:val="00493CA0"/>
    <w:rsid w:val="00495FCE"/>
    <w:rsid w:val="00496239"/>
    <w:rsid w:val="004962EA"/>
    <w:rsid w:val="004969E5"/>
    <w:rsid w:val="00496CB5"/>
    <w:rsid w:val="00497745"/>
    <w:rsid w:val="004A0745"/>
    <w:rsid w:val="004A0A97"/>
    <w:rsid w:val="004A12C6"/>
    <w:rsid w:val="004A22D8"/>
    <w:rsid w:val="004A2A50"/>
    <w:rsid w:val="004A2FD6"/>
    <w:rsid w:val="004A3E02"/>
    <w:rsid w:val="004A4DE0"/>
    <w:rsid w:val="004A4EAE"/>
    <w:rsid w:val="004A6160"/>
    <w:rsid w:val="004A668B"/>
    <w:rsid w:val="004A676D"/>
    <w:rsid w:val="004A6E58"/>
    <w:rsid w:val="004B16D3"/>
    <w:rsid w:val="004B327D"/>
    <w:rsid w:val="004B3420"/>
    <w:rsid w:val="004B371E"/>
    <w:rsid w:val="004B72BC"/>
    <w:rsid w:val="004B7DCD"/>
    <w:rsid w:val="004C039E"/>
    <w:rsid w:val="004C0AD4"/>
    <w:rsid w:val="004C353D"/>
    <w:rsid w:val="004C4954"/>
    <w:rsid w:val="004C5FB5"/>
    <w:rsid w:val="004C7290"/>
    <w:rsid w:val="004C76FF"/>
    <w:rsid w:val="004D03A7"/>
    <w:rsid w:val="004D177C"/>
    <w:rsid w:val="004D17A7"/>
    <w:rsid w:val="004D4624"/>
    <w:rsid w:val="004D4776"/>
    <w:rsid w:val="004D4D24"/>
    <w:rsid w:val="004D5E53"/>
    <w:rsid w:val="004D6433"/>
    <w:rsid w:val="004D69FB"/>
    <w:rsid w:val="004D6F9A"/>
    <w:rsid w:val="004D7099"/>
    <w:rsid w:val="004D783A"/>
    <w:rsid w:val="004D7F90"/>
    <w:rsid w:val="004E0B0F"/>
    <w:rsid w:val="004E1EFC"/>
    <w:rsid w:val="004E24F3"/>
    <w:rsid w:val="004E3487"/>
    <w:rsid w:val="004E3E3B"/>
    <w:rsid w:val="004E4038"/>
    <w:rsid w:val="004E476D"/>
    <w:rsid w:val="004E47DE"/>
    <w:rsid w:val="004E5D6B"/>
    <w:rsid w:val="004E63D8"/>
    <w:rsid w:val="004E7704"/>
    <w:rsid w:val="004E7792"/>
    <w:rsid w:val="004F0342"/>
    <w:rsid w:val="004F19EE"/>
    <w:rsid w:val="004F2205"/>
    <w:rsid w:val="004F23E0"/>
    <w:rsid w:val="004F2472"/>
    <w:rsid w:val="004F5FA3"/>
    <w:rsid w:val="004F6C8C"/>
    <w:rsid w:val="004F71D7"/>
    <w:rsid w:val="004F7B29"/>
    <w:rsid w:val="0050015D"/>
    <w:rsid w:val="00500E28"/>
    <w:rsid w:val="00503AE3"/>
    <w:rsid w:val="00503C9E"/>
    <w:rsid w:val="00503DAB"/>
    <w:rsid w:val="0050578C"/>
    <w:rsid w:val="00505C69"/>
    <w:rsid w:val="00507083"/>
    <w:rsid w:val="00511AB4"/>
    <w:rsid w:val="00512C53"/>
    <w:rsid w:val="00513D84"/>
    <w:rsid w:val="0051461F"/>
    <w:rsid w:val="005147F4"/>
    <w:rsid w:val="00515E6F"/>
    <w:rsid w:val="00515FBC"/>
    <w:rsid w:val="0051608A"/>
    <w:rsid w:val="00516639"/>
    <w:rsid w:val="00516FBC"/>
    <w:rsid w:val="00517B47"/>
    <w:rsid w:val="00520293"/>
    <w:rsid w:val="00521184"/>
    <w:rsid w:val="005229CE"/>
    <w:rsid w:val="00523DF1"/>
    <w:rsid w:val="005243CF"/>
    <w:rsid w:val="00526AFD"/>
    <w:rsid w:val="00527401"/>
    <w:rsid w:val="0053018E"/>
    <w:rsid w:val="005309B9"/>
    <w:rsid w:val="00530D28"/>
    <w:rsid w:val="00530F99"/>
    <w:rsid w:val="0053107F"/>
    <w:rsid w:val="00531390"/>
    <w:rsid w:val="005343D4"/>
    <w:rsid w:val="00534E94"/>
    <w:rsid w:val="005378C4"/>
    <w:rsid w:val="00537A60"/>
    <w:rsid w:val="00542859"/>
    <w:rsid w:val="005428D9"/>
    <w:rsid w:val="00543D91"/>
    <w:rsid w:val="00544881"/>
    <w:rsid w:val="00544A6A"/>
    <w:rsid w:val="00545F40"/>
    <w:rsid w:val="00546129"/>
    <w:rsid w:val="0054623E"/>
    <w:rsid w:val="00547817"/>
    <w:rsid w:val="00547EE8"/>
    <w:rsid w:val="0055067C"/>
    <w:rsid w:val="0055090B"/>
    <w:rsid w:val="00551651"/>
    <w:rsid w:val="00551710"/>
    <w:rsid w:val="00551FD5"/>
    <w:rsid w:val="005520F0"/>
    <w:rsid w:val="00552BD5"/>
    <w:rsid w:val="00554179"/>
    <w:rsid w:val="005547E4"/>
    <w:rsid w:val="005551D5"/>
    <w:rsid w:val="00555599"/>
    <w:rsid w:val="00555DC1"/>
    <w:rsid w:val="00556631"/>
    <w:rsid w:val="00556E97"/>
    <w:rsid w:val="00557698"/>
    <w:rsid w:val="00557D32"/>
    <w:rsid w:val="00560BA1"/>
    <w:rsid w:val="00560DD0"/>
    <w:rsid w:val="00562414"/>
    <w:rsid w:val="005625D1"/>
    <w:rsid w:val="00562977"/>
    <w:rsid w:val="00562A66"/>
    <w:rsid w:val="00562C94"/>
    <w:rsid w:val="00563F67"/>
    <w:rsid w:val="00565584"/>
    <w:rsid w:val="005659DA"/>
    <w:rsid w:val="00565AB0"/>
    <w:rsid w:val="00566011"/>
    <w:rsid w:val="0057029C"/>
    <w:rsid w:val="00572B71"/>
    <w:rsid w:val="005731BE"/>
    <w:rsid w:val="00573827"/>
    <w:rsid w:val="00573FEF"/>
    <w:rsid w:val="00574A5E"/>
    <w:rsid w:val="0057516F"/>
    <w:rsid w:val="00576956"/>
    <w:rsid w:val="005808A1"/>
    <w:rsid w:val="005808DB"/>
    <w:rsid w:val="00580D6E"/>
    <w:rsid w:val="00580E72"/>
    <w:rsid w:val="005811E6"/>
    <w:rsid w:val="00581E1F"/>
    <w:rsid w:val="00582596"/>
    <w:rsid w:val="005863E4"/>
    <w:rsid w:val="00586970"/>
    <w:rsid w:val="0059058E"/>
    <w:rsid w:val="005905C7"/>
    <w:rsid w:val="00590D76"/>
    <w:rsid w:val="005913A9"/>
    <w:rsid w:val="0059171B"/>
    <w:rsid w:val="00591CD8"/>
    <w:rsid w:val="005926BA"/>
    <w:rsid w:val="005935DA"/>
    <w:rsid w:val="005936F9"/>
    <w:rsid w:val="005939C3"/>
    <w:rsid w:val="00594A4F"/>
    <w:rsid w:val="005960D9"/>
    <w:rsid w:val="005970D4"/>
    <w:rsid w:val="005978EA"/>
    <w:rsid w:val="00597D7E"/>
    <w:rsid w:val="005A0180"/>
    <w:rsid w:val="005A03D3"/>
    <w:rsid w:val="005A0849"/>
    <w:rsid w:val="005A199D"/>
    <w:rsid w:val="005A2BD8"/>
    <w:rsid w:val="005A2FEE"/>
    <w:rsid w:val="005A3548"/>
    <w:rsid w:val="005A4735"/>
    <w:rsid w:val="005A53B2"/>
    <w:rsid w:val="005A6F7A"/>
    <w:rsid w:val="005A7AE7"/>
    <w:rsid w:val="005A7BBD"/>
    <w:rsid w:val="005B1BD5"/>
    <w:rsid w:val="005B1D3C"/>
    <w:rsid w:val="005B240A"/>
    <w:rsid w:val="005B617A"/>
    <w:rsid w:val="005B6BF8"/>
    <w:rsid w:val="005B7543"/>
    <w:rsid w:val="005C0A54"/>
    <w:rsid w:val="005C14F7"/>
    <w:rsid w:val="005C2394"/>
    <w:rsid w:val="005C25E4"/>
    <w:rsid w:val="005C2755"/>
    <w:rsid w:val="005C2D24"/>
    <w:rsid w:val="005C5FF9"/>
    <w:rsid w:val="005C6D38"/>
    <w:rsid w:val="005C7549"/>
    <w:rsid w:val="005C7D12"/>
    <w:rsid w:val="005C7D3D"/>
    <w:rsid w:val="005D27F4"/>
    <w:rsid w:val="005D295A"/>
    <w:rsid w:val="005D6154"/>
    <w:rsid w:val="005D79BD"/>
    <w:rsid w:val="005E0549"/>
    <w:rsid w:val="005E15F2"/>
    <w:rsid w:val="005E17D2"/>
    <w:rsid w:val="005E181B"/>
    <w:rsid w:val="005E34DE"/>
    <w:rsid w:val="005E4731"/>
    <w:rsid w:val="005E4F20"/>
    <w:rsid w:val="005E5701"/>
    <w:rsid w:val="005E5A69"/>
    <w:rsid w:val="005E5FA0"/>
    <w:rsid w:val="005E672F"/>
    <w:rsid w:val="005E7124"/>
    <w:rsid w:val="005E7D08"/>
    <w:rsid w:val="005F01A4"/>
    <w:rsid w:val="005F15E8"/>
    <w:rsid w:val="005F218B"/>
    <w:rsid w:val="005F239A"/>
    <w:rsid w:val="005F2CEF"/>
    <w:rsid w:val="005F3164"/>
    <w:rsid w:val="005F424C"/>
    <w:rsid w:val="005F4B0B"/>
    <w:rsid w:val="005F4D5B"/>
    <w:rsid w:val="005F56D7"/>
    <w:rsid w:val="005F5A96"/>
    <w:rsid w:val="005F5BAA"/>
    <w:rsid w:val="005F68B5"/>
    <w:rsid w:val="005F7D8E"/>
    <w:rsid w:val="00602D8E"/>
    <w:rsid w:val="00603332"/>
    <w:rsid w:val="006048C7"/>
    <w:rsid w:val="00605191"/>
    <w:rsid w:val="0060525B"/>
    <w:rsid w:val="00606A87"/>
    <w:rsid w:val="006070E5"/>
    <w:rsid w:val="00607840"/>
    <w:rsid w:val="0061228C"/>
    <w:rsid w:val="00612374"/>
    <w:rsid w:val="00615D49"/>
    <w:rsid w:val="00615FA6"/>
    <w:rsid w:val="0061654A"/>
    <w:rsid w:val="006166F5"/>
    <w:rsid w:val="00616CD7"/>
    <w:rsid w:val="00617DEE"/>
    <w:rsid w:val="00620F2A"/>
    <w:rsid w:val="006226D1"/>
    <w:rsid w:val="00623ED9"/>
    <w:rsid w:val="00624EDC"/>
    <w:rsid w:val="00625255"/>
    <w:rsid w:val="0062578D"/>
    <w:rsid w:val="00627530"/>
    <w:rsid w:val="0063347D"/>
    <w:rsid w:val="00633BFE"/>
    <w:rsid w:val="0063504E"/>
    <w:rsid w:val="006353B5"/>
    <w:rsid w:val="00636452"/>
    <w:rsid w:val="00637E4D"/>
    <w:rsid w:val="006418A3"/>
    <w:rsid w:val="00641A6D"/>
    <w:rsid w:val="00643130"/>
    <w:rsid w:val="00643FFF"/>
    <w:rsid w:val="00645528"/>
    <w:rsid w:val="0064556C"/>
    <w:rsid w:val="00646274"/>
    <w:rsid w:val="00646570"/>
    <w:rsid w:val="00646896"/>
    <w:rsid w:val="00647A87"/>
    <w:rsid w:val="00647B82"/>
    <w:rsid w:val="00650088"/>
    <w:rsid w:val="00650685"/>
    <w:rsid w:val="00650D4D"/>
    <w:rsid w:val="00650F0D"/>
    <w:rsid w:val="00651242"/>
    <w:rsid w:val="006515F4"/>
    <w:rsid w:val="0065275C"/>
    <w:rsid w:val="00653EEA"/>
    <w:rsid w:val="0065477E"/>
    <w:rsid w:val="00655223"/>
    <w:rsid w:val="0065560F"/>
    <w:rsid w:val="0065566C"/>
    <w:rsid w:val="006563EA"/>
    <w:rsid w:val="006564B6"/>
    <w:rsid w:val="0065678C"/>
    <w:rsid w:val="00656FE9"/>
    <w:rsid w:val="006576A4"/>
    <w:rsid w:val="0065795C"/>
    <w:rsid w:val="0066055C"/>
    <w:rsid w:val="00660F25"/>
    <w:rsid w:val="0066184A"/>
    <w:rsid w:val="00661C46"/>
    <w:rsid w:val="00662292"/>
    <w:rsid w:val="00664278"/>
    <w:rsid w:val="0066488F"/>
    <w:rsid w:val="006650F4"/>
    <w:rsid w:val="00666852"/>
    <w:rsid w:val="00667765"/>
    <w:rsid w:val="0066790F"/>
    <w:rsid w:val="00670EF0"/>
    <w:rsid w:val="00672188"/>
    <w:rsid w:val="006721BC"/>
    <w:rsid w:val="00675133"/>
    <w:rsid w:val="00677051"/>
    <w:rsid w:val="00677909"/>
    <w:rsid w:val="00680A6D"/>
    <w:rsid w:val="00680E40"/>
    <w:rsid w:val="00683733"/>
    <w:rsid w:val="006837FF"/>
    <w:rsid w:val="00684076"/>
    <w:rsid w:val="00684877"/>
    <w:rsid w:val="00684C46"/>
    <w:rsid w:val="006855AD"/>
    <w:rsid w:val="006858B8"/>
    <w:rsid w:val="00693A10"/>
    <w:rsid w:val="00694184"/>
    <w:rsid w:val="00694588"/>
    <w:rsid w:val="00694A37"/>
    <w:rsid w:val="0069520B"/>
    <w:rsid w:val="00695D4B"/>
    <w:rsid w:val="006A18B3"/>
    <w:rsid w:val="006A1B39"/>
    <w:rsid w:val="006A298F"/>
    <w:rsid w:val="006A4608"/>
    <w:rsid w:val="006A63DD"/>
    <w:rsid w:val="006A7BDD"/>
    <w:rsid w:val="006B163A"/>
    <w:rsid w:val="006B1882"/>
    <w:rsid w:val="006B363F"/>
    <w:rsid w:val="006B5A79"/>
    <w:rsid w:val="006B5FEA"/>
    <w:rsid w:val="006B613A"/>
    <w:rsid w:val="006B7072"/>
    <w:rsid w:val="006B7301"/>
    <w:rsid w:val="006C03DE"/>
    <w:rsid w:val="006C2623"/>
    <w:rsid w:val="006C2B94"/>
    <w:rsid w:val="006C32BF"/>
    <w:rsid w:val="006C3588"/>
    <w:rsid w:val="006C3A5A"/>
    <w:rsid w:val="006C41CB"/>
    <w:rsid w:val="006C6CDE"/>
    <w:rsid w:val="006D1194"/>
    <w:rsid w:val="006D1AD8"/>
    <w:rsid w:val="006D2A7E"/>
    <w:rsid w:val="006D3192"/>
    <w:rsid w:val="006D38C3"/>
    <w:rsid w:val="006D4229"/>
    <w:rsid w:val="006D483A"/>
    <w:rsid w:val="006D508B"/>
    <w:rsid w:val="006D50D7"/>
    <w:rsid w:val="006D6600"/>
    <w:rsid w:val="006D6ACE"/>
    <w:rsid w:val="006D6E4E"/>
    <w:rsid w:val="006E0729"/>
    <w:rsid w:val="006E1BAD"/>
    <w:rsid w:val="006E1C3E"/>
    <w:rsid w:val="006E1E55"/>
    <w:rsid w:val="006E20B6"/>
    <w:rsid w:val="006E2693"/>
    <w:rsid w:val="006E3E89"/>
    <w:rsid w:val="006E488F"/>
    <w:rsid w:val="006E6D1E"/>
    <w:rsid w:val="006E73C3"/>
    <w:rsid w:val="006F099B"/>
    <w:rsid w:val="006F0BD9"/>
    <w:rsid w:val="006F0F54"/>
    <w:rsid w:val="006F1B77"/>
    <w:rsid w:val="006F30BD"/>
    <w:rsid w:val="006F3B39"/>
    <w:rsid w:val="006F42F3"/>
    <w:rsid w:val="006F50F4"/>
    <w:rsid w:val="006F591B"/>
    <w:rsid w:val="006F5E31"/>
    <w:rsid w:val="006F65C4"/>
    <w:rsid w:val="006F6953"/>
    <w:rsid w:val="006F71BA"/>
    <w:rsid w:val="006F767C"/>
    <w:rsid w:val="007005A4"/>
    <w:rsid w:val="00700DD0"/>
    <w:rsid w:val="00702F03"/>
    <w:rsid w:val="007034A3"/>
    <w:rsid w:val="00703F11"/>
    <w:rsid w:val="0070478C"/>
    <w:rsid w:val="00704FAA"/>
    <w:rsid w:val="00705176"/>
    <w:rsid w:val="00705966"/>
    <w:rsid w:val="00705D27"/>
    <w:rsid w:val="0070722C"/>
    <w:rsid w:val="00707DB9"/>
    <w:rsid w:val="00707DF6"/>
    <w:rsid w:val="0071029A"/>
    <w:rsid w:val="00710305"/>
    <w:rsid w:val="00710326"/>
    <w:rsid w:val="00710348"/>
    <w:rsid w:val="00710773"/>
    <w:rsid w:val="00713820"/>
    <w:rsid w:val="00714006"/>
    <w:rsid w:val="0071450F"/>
    <w:rsid w:val="00714B88"/>
    <w:rsid w:val="00715202"/>
    <w:rsid w:val="00715852"/>
    <w:rsid w:val="0071685B"/>
    <w:rsid w:val="00716B5D"/>
    <w:rsid w:val="0071773F"/>
    <w:rsid w:val="00720087"/>
    <w:rsid w:val="00720C8E"/>
    <w:rsid w:val="00722844"/>
    <w:rsid w:val="00722FFA"/>
    <w:rsid w:val="007231CD"/>
    <w:rsid w:val="00723D43"/>
    <w:rsid w:val="00724EE8"/>
    <w:rsid w:val="00726115"/>
    <w:rsid w:val="007262D6"/>
    <w:rsid w:val="00727267"/>
    <w:rsid w:val="00727BB1"/>
    <w:rsid w:val="0073228A"/>
    <w:rsid w:val="0073234E"/>
    <w:rsid w:val="00732362"/>
    <w:rsid w:val="0073240C"/>
    <w:rsid w:val="00732CF6"/>
    <w:rsid w:val="00732F3F"/>
    <w:rsid w:val="00734DED"/>
    <w:rsid w:val="00735C81"/>
    <w:rsid w:val="00736431"/>
    <w:rsid w:val="00736A69"/>
    <w:rsid w:val="00736AB7"/>
    <w:rsid w:val="00736BC7"/>
    <w:rsid w:val="00740F59"/>
    <w:rsid w:val="007417C9"/>
    <w:rsid w:val="007428C1"/>
    <w:rsid w:val="00742A41"/>
    <w:rsid w:val="00742AC1"/>
    <w:rsid w:val="00743FDD"/>
    <w:rsid w:val="0074520E"/>
    <w:rsid w:val="00745777"/>
    <w:rsid w:val="00747F21"/>
    <w:rsid w:val="00750550"/>
    <w:rsid w:val="00750850"/>
    <w:rsid w:val="00751F5D"/>
    <w:rsid w:val="007523DA"/>
    <w:rsid w:val="00753D6E"/>
    <w:rsid w:val="0075450B"/>
    <w:rsid w:val="007576EF"/>
    <w:rsid w:val="0075793A"/>
    <w:rsid w:val="00761185"/>
    <w:rsid w:val="007614F4"/>
    <w:rsid w:val="00762008"/>
    <w:rsid w:val="00763DF7"/>
    <w:rsid w:val="007658BC"/>
    <w:rsid w:val="00765F8E"/>
    <w:rsid w:val="0076637B"/>
    <w:rsid w:val="00771A4F"/>
    <w:rsid w:val="007755A1"/>
    <w:rsid w:val="00775994"/>
    <w:rsid w:val="00776C17"/>
    <w:rsid w:val="00776DA2"/>
    <w:rsid w:val="00780C91"/>
    <w:rsid w:val="00781E40"/>
    <w:rsid w:val="00782A63"/>
    <w:rsid w:val="007843B4"/>
    <w:rsid w:val="007850CB"/>
    <w:rsid w:val="0078638D"/>
    <w:rsid w:val="00787556"/>
    <w:rsid w:val="00787737"/>
    <w:rsid w:val="007878D0"/>
    <w:rsid w:val="007915FA"/>
    <w:rsid w:val="00791908"/>
    <w:rsid w:val="00792CBF"/>
    <w:rsid w:val="00793ABC"/>
    <w:rsid w:val="00795BB6"/>
    <w:rsid w:val="007963B0"/>
    <w:rsid w:val="007969C7"/>
    <w:rsid w:val="00796D8C"/>
    <w:rsid w:val="00797834"/>
    <w:rsid w:val="007A0B2C"/>
    <w:rsid w:val="007A0DF5"/>
    <w:rsid w:val="007A1794"/>
    <w:rsid w:val="007A2619"/>
    <w:rsid w:val="007A34FA"/>
    <w:rsid w:val="007A49C3"/>
    <w:rsid w:val="007A5EA8"/>
    <w:rsid w:val="007A6100"/>
    <w:rsid w:val="007A63D0"/>
    <w:rsid w:val="007A667E"/>
    <w:rsid w:val="007A6919"/>
    <w:rsid w:val="007A6A90"/>
    <w:rsid w:val="007A7749"/>
    <w:rsid w:val="007A7BD2"/>
    <w:rsid w:val="007A7C16"/>
    <w:rsid w:val="007B0B59"/>
    <w:rsid w:val="007B144C"/>
    <w:rsid w:val="007B1EA4"/>
    <w:rsid w:val="007B22BB"/>
    <w:rsid w:val="007B317A"/>
    <w:rsid w:val="007B31DB"/>
    <w:rsid w:val="007B370F"/>
    <w:rsid w:val="007B39C7"/>
    <w:rsid w:val="007B3D2B"/>
    <w:rsid w:val="007B525C"/>
    <w:rsid w:val="007C11C5"/>
    <w:rsid w:val="007C4055"/>
    <w:rsid w:val="007C5013"/>
    <w:rsid w:val="007C670D"/>
    <w:rsid w:val="007C6BF8"/>
    <w:rsid w:val="007C7A05"/>
    <w:rsid w:val="007C7A93"/>
    <w:rsid w:val="007C7D62"/>
    <w:rsid w:val="007D0556"/>
    <w:rsid w:val="007D3855"/>
    <w:rsid w:val="007D40B1"/>
    <w:rsid w:val="007D6E87"/>
    <w:rsid w:val="007D6EBE"/>
    <w:rsid w:val="007D7B1C"/>
    <w:rsid w:val="007D7F2A"/>
    <w:rsid w:val="007E01A4"/>
    <w:rsid w:val="007E1961"/>
    <w:rsid w:val="007E1D3A"/>
    <w:rsid w:val="007E32BC"/>
    <w:rsid w:val="007E381A"/>
    <w:rsid w:val="007E3F17"/>
    <w:rsid w:val="007E4199"/>
    <w:rsid w:val="007E4620"/>
    <w:rsid w:val="007E47B8"/>
    <w:rsid w:val="007E4CA8"/>
    <w:rsid w:val="007E4CFC"/>
    <w:rsid w:val="007E5FA1"/>
    <w:rsid w:val="007E6136"/>
    <w:rsid w:val="007F1B3F"/>
    <w:rsid w:val="007F5D7E"/>
    <w:rsid w:val="007F5F59"/>
    <w:rsid w:val="007F6BD7"/>
    <w:rsid w:val="007F6FDE"/>
    <w:rsid w:val="007F7356"/>
    <w:rsid w:val="00801C5F"/>
    <w:rsid w:val="008024B1"/>
    <w:rsid w:val="00802C5C"/>
    <w:rsid w:val="00802E04"/>
    <w:rsid w:val="00806623"/>
    <w:rsid w:val="00806D2C"/>
    <w:rsid w:val="0080717E"/>
    <w:rsid w:val="00811231"/>
    <w:rsid w:val="00811F17"/>
    <w:rsid w:val="008128CB"/>
    <w:rsid w:val="0081294A"/>
    <w:rsid w:val="00812C30"/>
    <w:rsid w:val="00812EA1"/>
    <w:rsid w:val="008132B7"/>
    <w:rsid w:val="00813383"/>
    <w:rsid w:val="008169A6"/>
    <w:rsid w:val="008201F1"/>
    <w:rsid w:val="008211DD"/>
    <w:rsid w:val="00821D78"/>
    <w:rsid w:val="008237A7"/>
    <w:rsid w:val="00824FF0"/>
    <w:rsid w:val="00825446"/>
    <w:rsid w:val="00825BB9"/>
    <w:rsid w:val="00826FBE"/>
    <w:rsid w:val="00827164"/>
    <w:rsid w:val="00830EF8"/>
    <w:rsid w:val="00830F24"/>
    <w:rsid w:val="0083262A"/>
    <w:rsid w:val="00834DAD"/>
    <w:rsid w:val="00835131"/>
    <w:rsid w:val="008357B1"/>
    <w:rsid w:val="00836405"/>
    <w:rsid w:val="0083755D"/>
    <w:rsid w:val="00837AAC"/>
    <w:rsid w:val="008402B2"/>
    <w:rsid w:val="008428B7"/>
    <w:rsid w:val="00842BBF"/>
    <w:rsid w:val="00842EF1"/>
    <w:rsid w:val="00843A33"/>
    <w:rsid w:val="00844871"/>
    <w:rsid w:val="00844C66"/>
    <w:rsid w:val="00844F8C"/>
    <w:rsid w:val="0084515E"/>
    <w:rsid w:val="008454D7"/>
    <w:rsid w:val="00845BC2"/>
    <w:rsid w:val="00845E22"/>
    <w:rsid w:val="008477AC"/>
    <w:rsid w:val="0085047C"/>
    <w:rsid w:val="0085058A"/>
    <w:rsid w:val="00852BD2"/>
    <w:rsid w:val="00853350"/>
    <w:rsid w:val="00853401"/>
    <w:rsid w:val="008538EC"/>
    <w:rsid w:val="0085440B"/>
    <w:rsid w:val="00854D7A"/>
    <w:rsid w:val="00855845"/>
    <w:rsid w:val="0085715A"/>
    <w:rsid w:val="00857E5E"/>
    <w:rsid w:val="00857EA5"/>
    <w:rsid w:val="008601D2"/>
    <w:rsid w:val="008607A0"/>
    <w:rsid w:val="00860CAC"/>
    <w:rsid w:val="008636D7"/>
    <w:rsid w:val="00865CBB"/>
    <w:rsid w:val="0086758F"/>
    <w:rsid w:val="00867FC3"/>
    <w:rsid w:val="00870362"/>
    <w:rsid w:val="00870FCB"/>
    <w:rsid w:val="00871108"/>
    <w:rsid w:val="00873BA3"/>
    <w:rsid w:val="008751F8"/>
    <w:rsid w:val="00875224"/>
    <w:rsid w:val="008756D6"/>
    <w:rsid w:val="00876878"/>
    <w:rsid w:val="008776EC"/>
    <w:rsid w:val="008807B0"/>
    <w:rsid w:val="00880AAC"/>
    <w:rsid w:val="0088309E"/>
    <w:rsid w:val="0088400A"/>
    <w:rsid w:val="00884C1C"/>
    <w:rsid w:val="00886081"/>
    <w:rsid w:val="00886899"/>
    <w:rsid w:val="00886ADF"/>
    <w:rsid w:val="00890876"/>
    <w:rsid w:val="008915F6"/>
    <w:rsid w:val="00893102"/>
    <w:rsid w:val="008933D9"/>
    <w:rsid w:val="008938B9"/>
    <w:rsid w:val="008939BD"/>
    <w:rsid w:val="00894A01"/>
    <w:rsid w:val="00894A49"/>
    <w:rsid w:val="00895008"/>
    <w:rsid w:val="008A06A0"/>
    <w:rsid w:val="008A0A15"/>
    <w:rsid w:val="008A0B74"/>
    <w:rsid w:val="008A1206"/>
    <w:rsid w:val="008A2AAD"/>
    <w:rsid w:val="008A35D2"/>
    <w:rsid w:val="008A3F0F"/>
    <w:rsid w:val="008A464A"/>
    <w:rsid w:val="008A4C84"/>
    <w:rsid w:val="008A6960"/>
    <w:rsid w:val="008A6F51"/>
    <w:rsid w:val="008B136E"/>
    <w:rsid w:val="008B2325"/>
    <w:rsid w:val="008B2B71"/>
    <w:rsid w:val="008B3B4E"/>
    <w:rsid w:val="008B54D7"/>
    <w:rsid w:val="008B5D6E"/>
    <w:rsid w:val="008B6337"/>
    <w:rsid w:val="008B750B"/>
    <w:rsid w:val="008B7594"/>
    <w:rsid w:val="008B7BC0"/>
    <w:rsid w:val="008C0240"/>
    <w:rsid w:val="008C0E10"/>
    <w:rsid w:val="008C1506"/>
    <w:rsid w:val="008C4826"/>
    <w:rsid w:val="008C4E23"/>
    <w:rsid w:val="008C4F21"/>
    <w:rsid w:val="008C51C3"/>
    <w:rsid w:val="008C59E1"/>
    <w:rsid w:val="008C5C4D"/>
    <w:rsid w:val="008C606E"/>
    <w:rsid w:val="008C6330"/>
    <w:rsid w:val="008C6DC6"/>
    <w:rsid w:val="008C7A32"/>
    <w:rsid w:val="008D0E0E"/>
    <w:rsid w:val="008D16CD"/>
    <w:rsid w:val="008D170B"/>
    <w:rsid w:val="008D194D"/>
    <w:rsid w:val="008D19DA"/>
    <w:rsid w:val="008D1EEF"/>
    <w:rsid w:val="008D4711"/>
    <w:rsid w:val="008D5191"/>
    <w:rsid w:val="008D6AFE"/>
    <w:rsid w:val="008D6FCF"/>
    <w:rsid w:val="008D75D1"/>
    <w:rsid w:val="008E0D02"/>
    <w:rsid w:val="008E0E3D"/>
    <w:rsid w:val="008E11DA"/>
    <w:rsid w:val="008E2CA7"/>
    <w:rsid w:val="008E3C17"/>
    <w:rsid w:val="008E6CA1"/>
    <w:rsid w:val="008E6FEE"/>
    <w:rsid w:val="008F1B24"/>
    <w:rsid w:val="008F1DAD"/>
    <w:rsid w:val="008F2495"/>
    <w:rsid w:val="008F3068"/>
    <w:rsid w:val="008F32FA"/>
    <w:rsid w:val="008F3A3C"/>
    <w:rsid w:val="008F4712"/>
    <w:rsid w:val="008F519E"/>
    <w:rsid w:val="008F522C"/>
    <w:rsid w:val="008F7034"/>
    <w:rsid w:val="008F7D4A"/>
    <w:rsid w:val="00900337"/>
    <w:rsid w:val="00900FED"/>
    <w:rsid w:val="0090106E"/>
    <w:rsid w:val="00902024"/>
    <w:rsid w:val="00902215"/>
    <w:rsid w:val="00902B21"/>
    <w:rsid w:val="00903C35"/>
    <w:rsid w:val="009044C5"/>
    <w:rsid w:val="009050F3"/>
    <w:rsid w:val="00905811"/>
    <w:rsid w:val="009064D9"/>
    <w:rsid w:val="009069CB"/>
    <w:rsid w:val="00906CBE"/>
    <w:rsid w:val="00907980"/>
    <w:rsid w:val="00912A7F"/>
    <w:rsid w:val="009146B2"/>
    <w:rsid w:val="00914EF8"/>
    <w:rsid w:val="0091548B"/>
    <w:rsid w:val="009161D0"/>
    <w:rsid w:val="00916734"/>
    <w:rsid w:val="00916C02"/>
    <w:rsid w:val="009170E2"/>
    <w:rsid w:val="00917495"/>
    <w:rsid w:val="00921016"/>
    <w:rsid w:val="00921C6D"/>
    <w:rsid w:val="0092294D"/>
    <w:rsid w:val="00922D58"/>
    <w:rsid w:val="009230E4"/>
    <w:rsid w:val="00924A71"/>
    <w:rsid w:val="0092506C"/>
    <w:rsid w:val="009263AA"/>
    <w:rsid w:val="00926459"/>
    <w:rsid w:val="0092666E"/>
    <w:rsid w:val="00926A43"/>
    <w:rsid w:val="00926C40"/>
    <w:rsid w:val="00930658"/>
    <w:rsid w:val="00930E4B"/>
    <w:rsid w:val="00932E32"/>
    <w:rsid w:val="00933B25"/>
    <w:rsid w:val="0093436A"/>
    <w:rsid w:val="00934797"/>
    <w:rsid w:val="009349C2"/>
    <w:rsid w:val="0093576D"/>
    <w:rsid w:val="00936431"/>
    <w:rsid w:val="0093654D"/>
    <w:rsid w:val="00936700"/>
    <w:rsid w:val="00936B53"/>
    <w:rsid w:val="009374A4"/>
    <w:rsid w:val="00940CDC"/>
    <w:rsid w:val="00944A86"/>
    <w:rsid w:val="00946249"/>
    <w:rsid w:val="00946463"/>
    <w:rsid w:val="009477E6"/>
    <w:rsid w:val="00947C71"/>
    <w:rsid w:val="00950023"/>
    <w:rsid w:val="00950A27"/>
    <w:rsid w:val="00950AD5"/>
    <w:rsid w:val="00953D22"/>
    <w:rsid w:val="009540A8"/>
    <w:rsid w:val="00954A79"/>
    <w:rsid w:val="009550BB"/>
    <w:rsid w:val="0095577E"/>
    <w:rsid w:val="00955B21"/>
    <w:rsid w:val="009560ED"/>
    <w:rsid w:val="00963198"/>
    <w:rsid w:val="00964250"/>
    <w:rsid w:val="009644D6"/>
    <w:rsid w:val="00964D09"/>
    <w:rsid w:val="009668FB"/>
    <w:rsid w:val="00967F3D"/>
    <w:rsid w:val="009709C8"/>
    <w:rsid w:val="00972B25"/>
    <w:rsid w:val="0097314B"/>
    <w:rsid w:val="00973F8B"/>
    <w:rsid w:val="0097450B"/>
    <w:rsid w:val="00974C75"/>
    <w:rsid w:val="009754D1"/>
    <w:rsid w:val="00977106"/>
    <w:rsid w:val="00981CB4"/>
    <w:rsid w:val="009823E0"/>
    <w:rsid w:val="0098262C"/>
    <w:rsid w:val="0098325B"/>
    <w:rsid w:val="00983608"/>
    <w:rsid w:val="00983788"/>
    <w:rsid w:val="009843F7"/>
    <w:rsid w:val="00987112"/>
    <w:rsid w:val="009931CD"/>
    <w:rsid w:val="00993FA1"/>
    <w:rsid w:val="0099449E"/>
    <w:rsid w:val="00996619"/>
    <w:rsid w:val="00996757"/>
    <w:rsid w:val="00996D63"/>
    <w:rsid w:val="009A15C2"/>
    <w:rsid w:val="009A1E55"/>
    <w:rsid w:val="009A281F"/>
    <w:rsid w:val="009A305D"/>
    <w:rsid w:val="009A31C0"/>
    <w:rsid w:val="009A3735"/>
    <w:rsid w:val="009A4F7E"/>
    <w:rsid w:val="009A5A47"/>
    <w:rsid w:val="009A6451"/>
    <w:rsid w:val="009A647B"/>
    <w:rsid w:val="009A6815"/>
    <w:rsid w:val="009A6A6D"/>
    <w:rsid w:val="009A73CB"/>
    <w:rsid w:val="009A7DB8"/>
    <w:rsid w:val="009B036E"/>
    <w:rsid w:val="009B121E"/>
    <w:rsid w:val="009B1ED6"/>
    <w:rsid w:val="009B24C3"/>
    <w:rsid w:val="009B2F3C"/>
    <w:rsid w:val="009B343D"/>
    <w:rsid w:val="009B5E2D"/>
    <w:rsid w:val="009B5F89"/>
    <w:rsid w:val="009B62AA"/>
    <w:rsid w:val="009B6E30"/>
    <w:rsid w:val="009B7750"/>
    <w:rsid w:val="009C1237"/>
    <w:rsid w:val="009C29C1"/>
    <w:rsid w:val="009C33FB"/>
    <w:rsid w:val="009C47D2"/>
    <w:rsid w:val="009C4CC8"/>
    <w:rsid w:val="009C50D2"/>
    <w:rsid w:val="009C7A1D"/>
    <w:rsid w:val="009D30A5"/>
    <w:rsid w:val="009D3247"/>
    <w:rsid w:val="009D3323"/>
    <w:rsid w:val="009D6246"/>
    <w:rsid w:val="009D7201"/>
    <w:rsid w:val="009D7A4B"/>
    <w:rsid w:val="009E0D55"/>
    <w:rsid w:val="009E1DD9"/>
    <w:rsid w:val="009E272A"/>
    <w:rsid w:val="009E3679"/>
    <w:rsid w:val="009E4313"/>
    <w:rsid w:val="009E5310"/>
    <w:rsid w:val="009E600C"/>
    <w:rsid w:val="009E62ED"/>
    <w:rsid w:val="009E6F5B"/>
    <w:rsid w:val="009E7C7A"/>
    <w:rsid w:val="009F0542"/>
    <w:rsid w:val="009F1338"/>
    <w:rsid w:val="009F29D6"/>
    <w:rsid w:val="009F365C"/>
    <w:rsid w:val="009F3B81"/>
    <w:rsid w:val="009F4593"/>
    <w:rsid w:val="009F4BE8"/>
    <w:rsid w:val="009F605E"/>
    <w:rsid w:val="009F62E0"/>
    <w:rsid w:val="009F649F"/>
    <w:rsid w:val="009F7D69"/>
    <w:rsid w:val="00A020F4"/>
    <w:rsid w:val="00A03186"/>
    <w:rsid w:val="00A038A8"/>
    <w:rsid w:val="00A0460C"/>
    <w:rsid w:val="00A0557E"/>
    <w:rsid w:val="00A06AC9"/>
    <w:rsid w:val="00A07FF5"/>
    <w:rsid w:val="00A100F7"/>
    <w:rsid w:val="00A10443"/>
    <w:rsid w:val="00A105A1"/>
    <w:rsid w:val="00A11350"/>
    <w:rsid w:val="00A1316B"/>
    <w:rsid w:val="00A13528"/>
    <w:rsid w:val="00A14079"/>
    <w:rsid w:val="00A144C2"/>
    <w:rsid w:val="00A14669"/>
    <w:rsid w:val="00A15BEA"/>
    <w:rsid w:val="00A163B7"/>
    <w:rsid w:val="00A16FFE"/>
    <w:rsid w:val="00A1735F"/>
    <w:rsid w:val="00A17B06"/>
    <w:rsid w:val="00A17C55"/>
    <w:rsid w:val="00A201A2"/>
    <w:rsid w:val="00A205F8"/>
    <w:rsid w:val="00A22F26"/>
    <w:rsid w:val="00A231C7"/>
    <w:rsid w:val="00A23D05"/>
    <w:rsid w:val="00A24223"/>
    <w:rsid w:val="00A246D5"/>
    <w:rsid w:val="00A24CA7"/>
    <w:rsid w:val="00A252FB"/>
    <w:rsid w:val="00A26D4D"/>
    <w:rsid w:val="00A2718E"/>
    <w:rsid w:val="00A27CA8"/>
    <w:rsid w:val="00A30626"/>
    <w:rsid w:val="00A306FE"/>
    <w:rsid w:val="00A309F3"/>
    <w:rsid w:val="00A30D08"/>
    <w:rsid w:val="00A31188"/>
    <w:rsid w:val="00A3194A"/>
    <w:rsid w:val="00A328C9"/>
    <w:rsid w:val="00A33756"/>
    <w:rsid w:val="00A34253"/>
    <w:rsid w:val="00A347B0"/>
    <w:rsid w:val="00A34E8C"/>
    <w:rsid w:val="00A3533F"/>
    <w:rsid w:val="00A36CFC"/>
    <w:rsid w:val="00A36F44"/>
    <w:rsid w:val="00A3751D"/>
    <w:rsid w:val="00A37850"/>
    <w:rsid w:val="00A4000D"/>
    <w:rsid w:val="00A40328"/>
    <w:rsid w:val="00A40F4B"/>
    <w:rsid w:val="00A410C5"/>
    <w:rsid w:val="00A41624"/>
    <w:rsid w:val="00A4361B"/>
    <w:rsid w:val="00A43B76"/>
    <w:rsid w:val="00A44C4A"/>
    <w:rsid w:val="00A4573D"/>
    <w:rsid w:val="00A45A50"/>
    <w:rsid w:val="00A50A02"/>
    <w:rsid w:val="00A518E1"/>
    <w:rsid w:val="00A519A2"/>
    <w:rsid w:val="00A51AD3"/>
    <w:rsid w:val="00A52334"/>
    <w:rsid w:val="00A52676"/>
    <w:rsid w:val="00A55D17"/>
    <w:rsid w:val="00A569FC"/>
    <w:rsid w:val="00A5728A"/>
    <w:rsid w:val="00A57A7F"/>
    <w:rsid w:val="00A613F6"/>
    <w:rsid w:val="00A618B1"/>
    <w:rsid w:val="00A6263F"/>
    <w:rsid w:val="00A62C7E"/>
    <w:rsid w:val="00A62CE4"/>
    <w:rsid w:val="00A63007"/>
    <w:rsid w:val="00A63532"/>
    <w:rsid w:val="00A63A05"/>
    <w:rsid w:val="00A6410D"/>
    <w:rsid w:val="00A64991"/>
    <w:rsid w:val="00A67832"/>
    <w:rsid w:val="00A67968"/>
    <w:rsid w:val="00A7181D"/>
    <w:rsid w:val="00A7197E"/>
    <w:rsid w:val="00A720CD"/>
    <w:rsid w:val="00A73050"/>
    <w:rsid w:val="00A73986"/>
    <w:rsid w:val="00A74408"/>
    <w:rsid w:val="00A753A1"/>
    <w:rsid w:val="00A760D8"/>
    <w:rsid w:val="00A809B8"/>
    <w:rsid w:val="00A81DCE"/>
    <w:rsid w:val="00A82443"/>
    <w:rsid w:val="00A83502"/>
    <w:rsid w:val="00A85CF2"/>
    <w:rsid w:val="00A862DD"/>
    <w:rsid w:val="00A86300"/>
    <w:rsid w:val="00A86DA0"/>
    <w:rsid w:val="00A906DC"/>
    <w:rsid w:val="00A908BC"/>
    <w:rsid w:val="00A94FD9"/>
    <w:rsid w:val="00A960AA"/>
    <w:rsid w:val="00A9690B"/>
    <w:rsid w:val="00A97D94"/>
    <w:rsid w:val="00AA039C"/>
    <w:rsid w:val="00AA082A"/>
    <w:rsid w:val="00AA197C"/>
    <w:rsid w:val="00AA2847"/>
    <w:rsid w:val="00AA2F7A"/>
    <w:rsid w:val="00AA3241"/>
    <w:rsid w:val="00AA4162"/>
    <w:rsid w:val="00AA4D36"/>
    <w:rsid w:val="00AA4FA8"/>
    <w:rsid w:val="00AA719F"/>
    <w:rsid w:val="00AA7613"/>
    <w:rsid w:val="00AA78FC"/>
    <w:rsid w:val="00AA7AD6"/>
    <w:rsid w:val="00AB0326"/>
    <w:rsid w:val="00AB1E3F"/>
    <w:rsid w:val="00AB2408"/>
    <w:rsid w:val="00AB2626"/>
    <w:rsid w:val="00AB2738"/>
    <w:rsid w:val="00AB32AB"/>
    <w:rsid w:val="00AB3569"/>
    <w:rsid w:val="00AB3A50"/>
    <w:rsid w:val="00AB5976"/>
    <w:rsid w:val="00AB650F"/>
    <w:rsid w:val="00AB6FE7"/>
    <w:rsid w:val="00AB7044"/>
    <w:rsid w:val="00AB7FE2"/>
    <w:rsid w:val="00AC0338"/>
    <w:rsid w:val="00AC1F5D"/>
    <w:rsid w:val="00AC2412"/>
    <w:rsid w:val="00AC3476"/>
    <w:rsid w:val="00AC51DA"/>
    <w:rsid w:val="00AC5523"/>
    <w:rsid w:val="00AC5FF0"/>
    <w:rsid w:val="00AC623B"/>
    <w:rsid w:val="00AC7457"/>
    <w:rsid w:val="00AD09E7"/>
    <w:rsid w:val="00AD1512"/>
    <w:rsid w:val="00AD1ED4"/>
    <w:rsid w:val="00AD231C"/>
    <w:rsid w:val="00AD233B"/>
    <w:rsid w:val="00AD4651"/>
    <w:rsid w:val="00AD4AB6"/>
    <w:rsid w:val="00AD5A9A"/>
    <w:rsid w:val="00AD7741"/>
    <w:rsid w:val="00AE0170"/>
    <w:rsid w:val="00AE07AF"/>
    <w:rsid w:val="00AE08CC"/>
    <w:rsid w:val="00AE1651"/>
    <w:rsid w:val="00AE1A2D"/>
    <w:rsid w:val="00AE21F2"/>
    <w:rsid w:val="00AE281E"/>
    <w:rsid w:val="00AE295B"/>
    <w:rsid w:val="00AE2B2B"/>
    <w:rsid w:val="00AE30A3"/>
    <w:rsid w:val="00AE327E"/>
    <w:rsid w:val="00AE585D"/>
    <w:rsid w:val="00AF0998"/>
    <w:rsid w:val="00AF0D59"/>
    <w:rsid w:val="00AF1235"/>
    <w:rsid w:val="00AF1CA7"/>
    <w:rsid w:val="00AF1DA5"/>
    <w:rsid w:val="00AF3696"/>
    <w:rsid w:val="00AF3F08"/>
    <w:rsid w:val="00AF51B6"/>
    <w:rsid w:val="00AF5616"/>
    <w:rsid w:val="00AF5AC8"/>
    <w:rsid w:val="00AF5EDE"/>
    <w:rsid w:val="00AF6343"/>
    <w:rsid w:val="00AF6500"/>
    <w:rsid w:val="00AF6546"/>
    <w:rsid w:val="00AF7223"/>
    <w:rsid w:val="00AF7FA3"/>
    <w:rsid w:val="00B00B95"/>
    <w:rsid w:val="00B02257"/>
    <w:rsid w:val="00B03309"/>
    <w:rsid w:val="00B03FBB"/>
    <w:rsid w:val="00B04A1F"/>
    <w:rsid w:val="00B04E2F"/>
    <w:rsid w:val="00B06BB4"/>
    <w:rsid w:val="00B06C9F"/>
    <w:rsid w:val="00B06EC7"/>
    <w:rsid w:val="00B105FE"/>
    <w:rsid w:val="00B1107C"/>
    <w:rsid w:val="00B11F4B"/>
    <w:rsid w:val="00B12737"/>
    <w:rsid w:val="00B12B4E"/>
    <w:rsid w:val="00B13127"/>
    <w:rsid w:val="00B147C7"/>
    <w:rsid w:val="00B1619A"/>
    <w:rsid w:val="00B164BE"/>
    <w:rsid w:val="00B17C94"/>
    <w:rsid w:val="00B20F7E"/>
    <w:rsid w:val="00B226D0"/>
    <w:rsid w:val="00B23824"/>
    <w:rsid w:val="00B24BDB"/>
    <w:rsid w:val="00B26656"/>
    <w:rsid w:val="00B268BA"/>
    <w:rsid w:val="00B26E7B"/>
    <w:rsid w:val="00B2796F"/>
    <w:rsid w:val="00B318BE"/>
    <w:rsid w:val="00B32077"/>
    <w:rsid w:val="00B326C2"/>
    <w:rsid w:val="00B328EE"/>
    <w:rsid w:val="00B33056"/>
    <w:rsid w:val="00B334D6"/>
    <w:rsid w:val="00B346E3"/>
    <w:rsid w:val="00B3480C"/>
    <w:rsid w:val="00B34819"/>
    <w:rsid w:val="00B3546E"/>
    <w:rsid w:val="00B35563"/>
    <w:rsid w:val="00B37FE4"/>
    <w:rsid w:val="00B400EB"/>
    <w:rsid w:val="00B40181"/>
    <w:rsid w:val="00B403F7"/>
    <w:rsid w:val="00B415AE"/>
    <w:rsid w:val="00B42C33"/>
    <w:rsid w:val="00B4406B"/>
    <w:rsid w:val="00B443BC"/>
    <w:rsid w:val="00B44435"/>
    <w:rsid w:val="00B44CDC"/>
    <w:rsid w:val="00B44F5F"/>
    <w:rsid w:val="00B47D9B"/>
    <w:rsid w:val="00B47F50"/>
    <w:rsid w:val="00B50ED8"/>
    <w:rsid w:val="00B513C2"/>
    <w:rsid w:val="00B5171F"/>
    <w:rsid w:val="00B526FE"/>
    <w:rsid w:val="00B53054"/>
    <w:rsid w:val="00B5458B"/>
    <w:rsid w:val="00B55C43"/>
    <w:rsid w:val="00B5730C"/>
    <w:rsid w:val="00B60A3C"/>
    <w:rsid w:val="00B60A85"/>
    <w:rsid w:val="00B61100"/>
    <w:rsid w:val="00B61FFB"/>
    <w:rsid w:val="00B630CC"/>
    <w:rsid w:val="00B6524C"/>
    <w:rsid w:val="00B6768A"/>
    <w:rsid w:val="00B6778B"/>
    <w:rsid w:val="00B709A5"/>
    <w:rsid w:val="00B70CF5"/>
    <w:rsid w:val="00B70E2E"/>
    <w:rsid w:val="00B71617"/>
    <w:rsid w:val="00B71E6C"/>
    <w:rsid w:val="00B72390"/>
    <w:rsid w:val="00B7339F"/>
    <w:rsid w:val="00B73D0C"/>
    <w:rsid w:val="00B75C44"/>
    <w:rsid w:val="00B7661A"/>
    <w:rsid w:val="00B76A60"/>
    <w:rsid w:val="00B76B27"/>
    <w:rsid w:val="00B80329"/>
    <w:rsid w:val="00B8056A"/>
    <w:rsid w:val="00B814A0"/>
    <w:rsid w:val="00B821E2"/>
    <w:rsid w:val="00B8384C"/>
    <w:rsid w:val="00B84B09"/>
    <w:rsid w:val="00B853AE"/>
    <w:rsid w:val="00B8553E"/>
    <w:rsid w:val="00B861F6"/>
    <w:rsid w:val="00B86247"/>
    <w:rsid w:val="00B864B7"/>
    <w:rsid w:val="00B864D5"/>
    <w:rsid w:val="00B872FD"/>
    <w:rsid w:val="00B87470"/>
    <w:rsid w:val="00B8757D"/>
    <w:rsid w:val="00B90054"/>
    <w:rsid w:val="00B9089B"/>
    <w:rsid w:val="00B9200E"/>
    <w:rsid w:val="00B928C8"/>
    <w:rsid w:val="00B93399"/>
    <w:rsid w:val="00B940DF"/>
    <w:rsid w:val="00B95478"/>
    <w:rsid w:val="00B95562"/>
    <w:rsid w:val="00B959DC"/>
    <w:rsid w:val="00B97496"/>
    <w:rsid w:val="00B97953"/>
    <w:rsid w:val="00BA2039"/>
    <w:rsid w:val="00BA21E0"/>
    <w:rsid w:val="00BA25F8"/>
    <w:rsid w:val="00BA35E3"/>
    <w:rsid w:val="00BA37CA"/>
    <w:rsid w:val="00BA4646"/>
    <w:rsid w:val="00BA4E11"/>
    <w:rsid w:val="00BA681C"/>
    <w:rsid w:val="00BA6F9E"/>
    <w:rsid w:val="00BA7557"/>
    <w:rsid w:val="00BB090E"/>
    <w:rsid w:val="00BB1701"/>
    <w:rsid w:val="00BB200A"/>
    <w:rsid w:val="00BB2151"/>
    <w:rsid w:val="00BB4E11"/>
    <w:rsid w:val="00BB50DA"/>
    <w:rsid w:val="00BB5E08"/>
    <w:rsid w:val="00BB6B96"/>
    <w:rsid w:val="00BC0268"/>
    <w:rsid w:val="00BC0642"/>
    <w:rsid w:val="00BC0988"/>
    <w:rsid w:val="00BC542E"/>
    <w:rsid w:val="00BC6666"/>
    <w:rsid w:val="00BC746A"/>
    <w:rsid w:val="00BC7CF8"/>
    <w:rsid w:val="00BC7D88"/>
    <w:rsid w:val="00BC7D96"/>
    <w:rsid w:val="00BD10A2"/>
    <w:rsid w:val="00BD11C7"/>
    <w:rsid w:val="00BD13E8"/>
    <w:rsid w:val="00BD1B37"/>
    <w:rsid w:val="00BD2CA1"/>
    <w:rsid w:val="00BD3009"/>
    <w:rsid w:val="00BD42BB"/>
    <w:rsid w:val="00BD4D1C"/>
    <w:rsid w:val="00BD5623"/>
    <w:rsid w:val="00BD635F"/>
    <w:rsid w:val="00BD76CD"/>
    <w:rsid w:val="00BE0F84"/>
    <w:rsid w:val="00BE1C18"/>
    <w:rsid w:val="00BE1F54"/>
    <w:rsid w:val="00BE2EAA"/>
    <w:rsid w:val="00BE593E"/>
    <w:rsid w:val="00BF3284"/>
    <w:rsid w:val="00BF34CF"/>
    <w:rsid w:val="00BF3C0B"/>
    <w:rsid w:val="00BF425B"/>
    <w:rsid w:val="00BF5419"/>
    <w:rsid w:val="00BF657A"/>
    <w:rsid w:val="00BF76C2"/>
    <w:rsid w:val="00BF7D32"/>
    <w:rsid w:val="00C00C0F"/>
    <w:rsid w:val="00C011CB"/>
    <w:rsid w:val="00C0375F"/>
    <w:rsid w:val="00C04AD9"/>
    <w:rsid w:val="00C051F4"/>
    <w:rsid w:val="00C06C74"/>
    <w:rsid w:val="00C07422"/>
    <w:rsid w:val="00C07600"/>
    <w:rsid w:val="00C07B09"/>
    <w:rsid w:val="00C1071C"/>
    <w:rsid w:val="00C10B4E"/>
    <w:rsid w:val="00C144C5"/>
    <w:rsid w:val="00C15E18"/>
    <w:rsid w:val="00C220C4"/>
    <w:rsid w:val="00C224C4"/>
    <w:rsid w:val="00C22FCE"/>
    <w:rsid w:val="00C23C14"/>
    <w:rsid w:val="00C24623"/>
    <w:rsid w:val="00C2531A"/>
    <w:rsid w:val="00C26CBE"/>
    <w:rsid w:val="00C27BD6"/>
    <w:rsid w:val="00C30A29"/>
    <w:rsid w:val="00C316AC"/>
    <w:rsid w:val="00C31818"/>
    <w:rsid w:val="00C3185B"/>
    <w:rsid w:val="00C326FA"/>
    <w:rsid w:val="00C34FC0"/>
    <w:rsid w:val="00C3739E"/>
    <w:rsid w:val="00C376A8"/>
    <w:rsid w:val="00C3786E"/>
    <w:rsid w:val="00C37DE8"/>
    <w:rsid w:val="00C37F08"/>
    <w:rsid w:val="00C37FA6"/>
    <w:rsid w:val="00C41127"/>
    <w:rsid w:val="00C42582"/>
    <w:rsid w:val="00C44BB2"/>
    <w:rsid w:val="00C451D0"/>
    <w:rsid w:val="00C461A7"/>
    <w:rsid w:val="00C46374"/>
    <w:rsid w:val="00C4735E"/>
    <w:rsid w:val="00C47C0D"/>
    <w:rsid w:val="00C50D0A"/>
    <w:rsid w:val="00C529C3"/>
    <w:rsid w:val="00C529D8"/>
    <w:rsid w:val="00C52FF5"/>
    <w:rsid w:val="00C5337D"/>
    <w:rsid w:val="00C53B52"/>
    <w:rsid w:val="00C53E10"/>
    <w:rsid w:val="00C53ED5"/>
    <w:rsid w:val="00C55B4C"/>
    <w:rsid w:val="00C55D9A"/>
    <w:rsid w:val="00C55EAC"/>
    <w:rsid w:val="00C563A4"/>
    <w:rsid w:val="00C567C4"/>
    <w:rsid w:val="00C608A0"/>
    <w:rsid w:val="00C625D3"/>
    <w:rsid w:val="00C62D9B"/>
    <w:rsid w:val="00C654C9"/>
    <w:rsid w:val="00C65631"/>
    <w:rsid w:val="00C669C1"/>
    <w:rsid w:val="00C670C1"/>
    <w:rsid w:val="00C67863"/>
    <w:rsid w:val="00C70EF9"/>
    <w:rsid w:val="00C71AD0"/>
    <w:rsid w:val="00C71C2A"/>
    <w:rsid w:val="00C731CD"/>
    <w:rsid w:val="00C76486"/>
    <w:rsid w:val="00C76CDF"/>
    <w:rsid w:val="00C77275"/>
    <w:rsid w:val="00C77FEE"/>
    <w:rsid w:val="00C8009A"/>
    <w:rsid w:val="00C8019C"/>
    <w:rsid w:val="00C80608"/>
    <w:rsid w:val="00C80B75"/>
    <w:rsid w:val="00C8190A"/>
    <w:rsid w:val="00C81F68"/>
    <w:rsid w:val="00C82148"/>
    <w:rsid w:val="00C83877"/>
    <w:rsid w:val="00C84762"/>
    <w:rsid w:val="00C84878"/>
    <w:rsid w:val="00C8542C"/>
    <w:rsid w:val="00C85555"/>
    <w:rsid w:val="00C856DB"/>
    <w:rsid w:val="00C85B82"/>
    <w:rsid w:val="00C86623"/>
    <w:rsid w:val="00C86A0B"/>
    <w:rsid w:val="00C910C4"/>
    <w:rsid w:val="00C9255B"/>
    <w:rsid w:val="00C9327C"/>
    <w:rsid w:val="00C9388A"/>
    <w:rsid w:val="00C941DC"/>
    <w:rsid w:val="00C94ABF"/>
    <w:rsid w:val="00C94C47"/>
    <w:rsid w:val="00C95DE4"/>
    <w:rsid w:val="00C96921"/>
    <w:rsid w:val="00C969B7"/>
    <w:rsid w:val="00C96A3A"/>
    <w:rsid w:val="00C97AE5"/>
    <w:rsid w:val="00CA145E"/>
    <w:rsid w:val="00CA17E8"/>
    <w:rsid w:val="00CA1F99"/>
    <w:rsid w:val="00CA2740"/>
    <w:rsid w:val="00CA2F73"/>
    <w:rsid w:val="00CA30ED"/>
    <w:rsid w:val="00CA3A86"/>
    <w:rsid w:val="00CA5020"/>
    <w:rsid w:val="00CA59C6"/>
    <w:rsid w:val="00CA7B72"/>
    <w:rsid w:val="00CB18D6"/>
    <w:rsid w:val="00CB2035"/>
    <w:rsid w:val="00CB424E"/>
    <w:rsid w:val="00CB4B2E"/>
    <w:rsid w:val="00CB4D73"/>
    <w:rsid w:val="00CB5167"/>
    <w:rsid w:val="00CB5A1D"/>
    <w:rsid w:val="00CB5F95"/>
    <w:rsid w:val="00CB64A3"/>
    <w:rsid w:val="00CB7C14"/>
    <w:rsid w:val="00CC0008"/>
    <w:rsid w:val="00CC0581"/>
    <w:rsid w:val="00CC204E"/>
    <w:rsid w:val="00CC20FB"/>
    <w:rsid w:val="00CC2259"/>
    <w:rsid w:val="00CC35D7"/>
    <w:rsid w:val="00CC396C"/>
    <w:rsid w:val="00CC3AD4"/>
    <w:rsid w:val="00CC3D98"/>
    <w:rsid w:val="00CC50E9"/>
    <w:rsid w:val="00CC5806"/>
    <w:rsid w:val="00CD0FAB"/>
    <w:rsid w:val="00CD1131"/>
    <w:rsid w:val="00CD1279"/>
    <w:rsid w:val="00CD1AF3"/>
    <w:rsid w:val="00CD2CA0"/>
    <w:rsid w:val="00CD2F14"/>
    <w:rsid w:val="00CD365B"/>
    <w:rsid w:val="00CD4AE9"/>
    <w:rsid w:val="00CD5342"/>
    <w:rsid w:val="00CD606F"/>
    <w:rsid w:val="00CD6288"/>
    <w:rsid w:val="00CD6788"/>
    <w:rsid w:val="00CD685E"/>
    <w:rsid w:val="00CD68F5"/>
    <w:rsid w:val="00CD725F"/>
    <w:rsid w:val="00CD7C43"/>
    <w:rsid w:val="00CE0C84"/>
    <w:rsid w:val="00CE0C9C"/>
    <w:rsid w:val="00CE0FBF"/>
    <w:rsid w:val="00CE157D"/>
    <w:rsid w:val="00CE1A36"/>
    <w:rsid w:val="00CE2AB8"/>
    <w:rsid w:val="00CE4411"/>
    <w:rsid w:val="00CE48FA"/>
    <w:rsid w:val="00CE4F96"/>
    <w:rsid w:val="00CE5763"/>
    <w:rsid w:val="00CE5EEE"/>
    <w:rsid w:val="00CE6AFE"/>
    <w:rsid w:val="00CE6D39"/>
    <w:rsid w:val="00CE7496"/>
    <w:rsid w:val="00CF0013"/>
    <w:rsid w:val="00CF01D8"/>
    <w:rsid w:val="00CF0223"/>
    <w:rsid w:val="00CF0700"/>
    <w:rsid w:val="00CF1A6D"/>
    <w:rsid w:val="00CF23EF"/>
    <w:rsid w:val="00CF2540"/>
    <w:rsid w:val="00CF32E7"/>
    <w:rsid w:val="00CF454C"/>
    <w:rsid w:val="00CF4F18"/>
    <w:rsid w:val="00CF509D"/>
    <w:rsid w:val="00CF5564"/>
    <w:rsid w:val="00CF7E9B"/>
    <w:rsid w:val="00D0066C"/>
    <w:rsid w:val="00D00DC4"/>
    <w:rsid w:val="00D032E2"/>
    <w:rsid w:val="00D03DCB"/>
    <w:rsid w:val="00D042AE"/>
    <w:rsid w:val="00D046B3"/>
    <w:rsid w:val="00D05384"/>
    <w:rsid w:val="00D0615D"/>
    <w:rsid w:val="00D0687D"/>
    <w:rsid w:val="00D07239"/>
    <w:rsid w:val="00D07640"/>
    <w:rsid w:val="00D103C2"/>
    <w:rsid w:val="00D10417"/>
    <w:rsid w:val="00D10485"/>
    <w:rsid w:val="00D111A0"/>
    <w:rsid w:val="00D11646"/>
    <w:rsid w:val="00D11A9C"/>
    <w:rsid w:val="00D11EDE"/>
    <w:rsid w:val="00D13C74"/>
    <w:rsid w:val="00D142B0"/>
    <w:rsid w:val="00D1521B"/>
    <w:rsid w:val="00D17045"/>
    <w:rsid w:val="00D17264"/>
    <w:rsid w:val="00D17315"/>
    <w:rsid w:val="00D17701"/>
    <w:rsid w:val="00D1789C"/>
    <w:rsid w:val="00D2027A"/>
    <w:rsid w:val="00D2228D"/>
    <w:rsid w:val="00D22DA5"/>
    <w:rsid w:val="00D23273"/>
    <w:rsid w:val="00D2368F"/>
    <w:rsid w:val="00D241C5"/>
    <w:rsid w:val="00D2463F"/>
    <w:rsid w:val="00D24EFD"/>
    <w:rsid w:val="00D265F9"/>
    <w:rsid w:val="00D30522"/>
    <w:rsid w:val="00D305B9"/>
    <w:rsid w:val="00D312BF"/>
    <w:rsid w:val="00D316A7"/>
    <w:rsid w:val="00D31A7B"/>
    <w:rsid w:val="00D32720"/>
    <w:rsid w:val="00D336E3"/>
    <w:rsid w:val="00D34C2F"/>
    <w:rsid w:val="00D34D81"/>
    <w:rsid w:val="00D356AD"/>
    <w:rsid w:val="00D359DD"/>
    <w:rsid w:val="00D359EA"/>
    <w:rsid w:val="00D367DC"/>
    <w:rsid w:val="00D3697F"/>
    <w:rsid w:val="00D4012F"/>
    <w:rsid w:val="00D41401"/>
    <w:rsid w:val="00D415DD"/>
    <w:rsid w:val="00D425C0"/>
    <w:rsid w:val="00D426B4"/>
    <w:rsid w:val="00D42746"/>
    <w:rsid w:val="00D4316E"/>
    <w:rsid w:val="00D43429"/>
    <w:rsid w:val="00D45C1F"/>
    <w:rsid w:val="00D45E85"/>
    <w:rsid w:val="00D466B3"/>
    <w:rsid w:val="00D471AC"/>
    <w:rsid w:val="00D50543"/>
    <w:rsid w:val="00D5155F"/>
    <w:rsid w:val="00D525CF"/>
    <w:rsid w:val="00D52983"/>
    <w:rsid w:val="00D53B48"/>
    <w:rsid w:val="00D54087"/>
    <w:rsid w:val="00D54C71"/>
    <w:rsid w:val="00D5558C"/>
    <w:rsid w:val="00D555A8"/>
    <w:rsid w:val="00D565A5"/>
    <w:rsid w:val="00D56730"/>
    <w:rsid w:val="00D6014A"/>
    <w:rsid w:val="00D60EE5"/>
    <w:rsid w:val="00D60F2F"/>
    <w:rsid w:val="00D616B8"/>
    <w:rsid w:val="00D61F2C"/>
    <w:rsid w:val="00D61FBF"/>
    <w:rsid w:val="00D62543"/>
    <w:rsid w:val="00D62A1D"/>
    <w:rsid w:val="00D62B26"/>
    <w:rsid w:val="00D64310"/>
    <w:rsid w:val="00D6483D"/>
    <w:rsid w:val="00D64B60"/>
    <w:rsid w:val="00D64ED8"/>
    <w:rsid w:val="00D64F69"/>
    <w:rsid w:val="00D66154"/>
    <w:rsid w:val="00D66CA6"/>
    <w:rsid w:val="00D67A97"/>
    <w:rsid w:val="00D70693"/>
    <w:rsid w:val="00D70CB3"/>
    <w:rsid w:val="00D714F5"/>
    <w:rsid w:val="00D74DF5"/>
    <w:rsid w:val="00D74EA7"/>
    <w:rsid w:val="00D74EEA"/>
    <w:rsid w:val="00D766C5"/>
    <w:rsid w:val="00D775A2"/>
    <w:rsid w:val="00D80532"/>
    <w:rsid w:val="00D82130"/>
    <w:rsid w:val="00D82982"/>
    <w:rsid w:val="00D848A8"/>
    <w:rsid w:val="00D86354"/>
    <w:rsid w:val="00D86FF2"/>
    <w:rsid w:val="00D90217"/>
    <w:rsid w:val="00D91D79"/>
    <w:rsid w:val="00D9421A"/>
    <w:rsid w:val="00D95B76"/>
    <w:rsid w:val="00D96950"/>
    <w:rsid w:val="00D97D50"/>
    <w:rsid w:val="00DA59BB"/>
    <w:rsid w:val="00DA61DA"/>
    <w:rsid w:val="00DA7CF7"/>
    <w:rsid w:val="00DB0D16"/>
    <w:rsid w:val="00DB0ED3"/>
    <w:rsid w:val="00DB0F2E"/>
    <w:rsid w:val="00DB4854"/>
    <w:rsid w:val="00DB7526"/>
    <w:rsid w:val="00DC051B"/>
    <w:rsid w:val="00DC110A"/>
    <w:rsid w:val="00DC13FC"/>
    <w:rsid w:val="00DC233B"/>
    <w:rsid w:val="00DC3B9E"/>
    <w:rsid w:val="00DC40E4"/>
    <w:rsid w:val="00DC4EEA"/>
    <w:rsid w:val="00DC4F38"/>
    <w:rsid w:val="00DC547C"/>
    <w:rsid w:val="00DC68DF"/>
    <w:rsid w:val="00DC73F2"/>
    <w:rsid w:val="00DD087F"/>
    <w:rsid w:val="00DD151A"/>
    <w:rsid w:val="00DD1545"/>
    <w:rsid w:val="00DD20BF"/>
    <w:rsid w:val="00DD2499"/>
    <w:rsid w:val="00DD26A0"/>
    <w:rsid w:val="00DD2BE3"/>
    <w:rsid w:val="00DD4573"/>
    <w:rsid w:val="00DD4891"/>
    <w:rsid w:val="00DD4B5B"/>
    <w:rsid w:val="00DD5555"/>
    <w:rsid w:val="00DD5983"/>
    <w:rsid w:val="00DD74E6"/>
    <w:rsid w:val="00DE03F6"/>
    <w:rsid w:val="00DE096B"/>
    <w:rsid w:val="00DE1292"/>
    <w:rsid w:val="00DE2332"/>
    <w:rsid w:val="00DE256F"/>
    <w:rsid w:val="00DE2D6D"/>
    <w:rsid w:val="00DE35FB"/>
    <w:rsid w:val="00DE3F60"/>
    <w:rsid w:val="00DE481B"/>
    <w:rsid w:val="00DE566D"/>
    <w:rsid w:val="00DE670C"/>
    <w:rsid w:val="00DE7B8D"/>
    <w:rsid w:val="00DF00BC"/>
    <w:rsid w:val="00DF0473"/>
    <w:rsid w:val="00DF0EF1"/>
    <w:rsid w:val="00DF16C2"/>
    <w:rsid w:val="00DF1817"/>
    <w:rsid w:val="00DF3759"/>
    <w:rsid w:val="00DF3C1C"/>
    <w:rsid w:val="00DF3F38"/>
    <w:rsid w:val="00DF4C7C"/>
    <w:rsid w:val="00DF54AF"/>
    <w:rsid w:val="00DF63E0"/>
    <w:rsid w:val="00DF68B0"/>
    <w:rsid w:val="00DF7B58"/>
    <w:rsid w:val="00E02198"/>
    <w:rsid w:val="00E02640"/>
    <w:rsid w:val="00E03818"/>
    <w:rsid w:val="00E04643"/>
    <w:rsid w:val="00E04A63"/>
    <w:rsid w:val="00E053B6"/>
    <w:rsid w:val="00E068B8"/>
    <w:rsid w:val="00E06A9C"/>
    <w:rsid w:val="00E06CDB"/>
    <w:rsid w:val="00E06DB8"/>
    <w:rsid w:val="00E07541"/>
    <w:rsid w:val="00E10904"/>
    <w:rsid w:val="00E11DB7"/>
    <w:rsid w:val="00E132E8"/>
    <w:rsid w:val="00E132F0"/>
    <w:rsid w:val="00E13524"/>
    <w:rsid w:val="00E135F4"/>
    <w:rsid w:val="00E138BA"/>
    <w:rsid w:val="00E14F2D"/>
    <w:rsid w:val="00E151DF"/>
    <w:rsid w:val="00E15EB5"/>
    <w:rsid w:val="00E1609A"/>
    <w:rsid w:val="00E176C4"/>
    <w:rsid w:val="00E17C00"/>
    <w:rsid w:val="00E223D7"/>
    <w:rsid w:val="00E22CCD"/>
    <w:rsid w:val="00E230E6"/>
    <w:rsid w:val="00E232C0"/>
    <w:rsid w:val="00E26212"/>
    <w:rsid w:val="00E2703C"/>
    <w:rsid w:val="00E27C0E"/>
    <w:rsid w:val="00E3019B"/>
    <w:rsid w:val="00E3031E"/>
    <w:rsid w:val="00E30C21"/>
    <w:rsid w:val="00E338D2"/>
    <w:rsid w:val="00E33982"/>
    <w:rsid w:val="00E366C8"/>
    <w:rsid w:val="00E37D7D"/>
    <w:rsid w:val="00E4182D"/>
    <w:rsid w:val="00E42776"/>
    <w:rsid w:val="00E4436C"/>
    <w:rsid w:val="00E456D6"/>
    <w:rsid w:val="00E471FD"/>
    <w:rsid w:val="00E473C8"/>
    <w:rsid w:val="00E5008A"/>
    <w:rsid w:val="00E50368"/>
    <w:rsid w:val="00E50F19"/>
    <w:rsid w:val="00E510F0"/>
    <w:rsid w:val="00E51D19"/>
    <w:rsid w:val="00E52779"/>
    <w:rsid w:val="00E52A8F"/>
    <w:rsid w:val="00E52AF9"/>
    <w:rsid w:val="00E52CB3"/>
    <w:rsid w:val="00E54F35"/>
    <w:rsid w:val="00E55F97"/>
    <w:rsid w:val="00E56154"/>
    <w:rsid w:val="00E56653"/>
    <w:rsid w:val="00E57B76"/>
    <w:rsid w:val="00E60172"/>
    <w:rsid w:val="00E60275"/>
    <w:rsid w:val="00E604E5"/>
    <w:rsid w:val="00E606C8"/>
    <w:rsid w:val="00E607BE"/>
    <w:rsid w:val="00E61864"/>
    <w:rsid w:val="00E61B30"/>
    <w:rsid w:val="00E632E9"/>
    <w:rsid w:val="00E64646"/>
    <w:rsid w:val="00E64CA7"/>
    <w:rsid w:val="00E65134"/>
    <w:rsid w:val="00E6620C"/>
    <w:rsid w:val="00E67769"/>
    <w:rsid w:val="00E67ACF"/>
    <w:rsid w:val="00E70119"/>
    <w:rsid w:val="00E70363"/>
    <w:rsid w:val="00E70B5B"/>
    <w:rsid w:val="00E70F73"/>
    <w:rsid w:val="00E71E69"/>
    <w:rsid w:val="00E7206C"/>
    <w:rsid w:val="00E72385"/>
    <w:rsid w:val="00E7241C"/>
    <w:rsid w:val="00E72688"/>
    <w:rsid w:val="00E73DE4"/>
    <w:rsid w:val="00E74C68"/>
    <w:rsid w:val="00E75769"/>
    <w:rsid w:val="00E764E1"/>
    <w:rsid w:val="00E778AE"/>
    <w:rsid w:val="00E77BA2"/>
    <w:rsid w:val="00E77CF5"/>
    <w:rsid w:val="00E8109C"/>
    <w:rsid w:val="00E815E1"/>
    <w:rsid w:val="00E819BB"/>
    <w:rsid w:val="00E825A3"/>
    <w:rsid w:val="00E82C57"/>
    <w:rsid w:val="00E86B10"/>
    <w:rsid w:val="00E86B24"/>
    <w:rsid w:val="00E87035"/>
    <w:rsid w:val="00E87544"/>
    <w:rsid w:val="00E902B2"/>
    <w:rsid w:val="00E91650"/>
    <w:rsid w:val="00E9251F"/>
    <w:rsid w:val="00E9278B"/>
    <w:rsid w:val="00E942C9"/>
    <w:rsid w:val="00E94413"/>
    <w:rsid w:val="00E94BEC"/>
    <w:rsid w:val="00E94C2E"/>
    <w:rsid w:val="00E95B95"/>
    <w:rsid w:val="00E96B2F"/>
    <w:rsid w:val="00EA04C4"/>
    <w:rsid w:val="00EA0AC3"/>
    <w:rsid w:val="00EA139F"/>
    <w:rsid w:val="00EA147E"/>
    <w:rsid w:val="00EA18ED"/>
    <w:rsid w:val="00EA4D69"/>
    <w:rsid w:val="00EA6FBD"/>
    <w:rsid w:val="00EB126B"/>
    <w:rsid w:val="00EB1B48"/>
    <w:rsid w:val="00EB1B97"/>
    <w:rsid w:val="00EB2CB4"/>
    <w:rsid w:val="00EB2CEE"/>
    <w:rsid w:val="00EB3592"/>
    <w:rsid w:val="00EB35A0"/>
    <w:rsid w:val="00EB35E3"/>
    <w:rsid w:val="00EB43D9"/>
    <w:rsid w:val="00EB4761"/>
    <w:rsid w:val="00EB4AAA"/>
    <w:rsid w:val="00EB603B"/>
    <w:rsid w:val="00EB67B9"/>
    <w:rsid w:val="00EB7450"/>
    <w:rsid w:val="00EB7470"/>
    <w:rsid w:val="00EB7E8B"/>
    <w:rsid w:val="00EC042A"/>
    <w:rsid w:val="00EC097D"/>
    <w:rsid w:val="00EC16C9"/>
    <w:rsid w:val="00EC2A01"/>
    <w:rsid w:val="00EC3386"/>
    <w:rsid w:val="00EC3830"/>
    <w:rsid w:val="00EC7852"/>
    <w:rsid w:val="00ED07BC"/>
    <w:rsid w:val="00ED0EAD"/>
    <w:rsid w:val="00ED13BA"/>
    <w:rsid w:val="00ED2A4D"/>
    <w:rsid w:val="00ED2D25"/>
    <w:rsid w:val="00ED4631"/>
    <w:rsid w:val="00ED4B81"/>
    <w:rsid w:val="00ED4E76"/>
    <w:rsid w:val="00EE0061"/>
    <w:rsid w:val="00EE2496"/>
    <w:rsid w:val="00EE2CF6"/>
    <w:rsid w:val="00EE30D8"/>
    <w:rsid w:val="00EE3A35"/>
    <w:rsid w:val="00EE427B"/>
    <w:rsid w:val="00EE48D3"/>
    <w:rsid w:val="00EE56C8"/>
    <w:rsid w:val="00EE5D7D"/>
    <w:rsid w:val="00EE6ADD"/>
    <w:rsid w:val="00EE6C35"/>
    <w:rsid w:val="00EE70A8"/>
    <w:rsid w:val="00EE7273"/>
    <w:rsid w:val="00EF04EE"/>
    <w:rsid w:val="00EF0548"/>
    <w:rsid w:val="00EF1A53"/>
    <w:rsid w:val="00EF2BC6"/>
    <w:rsid w:val="00EF30CA"/>
    <w:rsid w:val="00EF43C5"/>
    <w:rsid w:val="00EF44D5"/>
    <w:rsid w:val="00EF4A06"/>
    <w:rsid w:val="00EF5D8A"/>
    <w:rsid w:val="00EF7828"/>
    <w:rsid w:val="00EF7EF2"/>
    <w:rsid w:val="00F00071"/>
    <w:rsid w:val="00F001DA"/>
    <w:rsid w:val="00F018E8"/>
    <w:rsid w:val="00F01CC5"/>
    <w:rsid w:val="00F02585"/>
    <w:rsid w:val="00F02A04"/>
    <w:rsid w:val="00F038EE"/>
    <w:rsid w:val="00F041FC"/>
    <w:rsid w:val="00F05371"/>
    <w:rsid w:val="00F07074"/>
    <w:rsid w:val="00F07302"/>
    <w:rsid w:val="00F07A4F"/>
    <w:rsid w:val="00F105A4"/>
    <w:rsid w:val="00F10D15"/>
    <w:rsid w:val="00F12406"/>
    <w:rsid w:val="00F1457F"/>
    <w:rsid w:val="00F159AB"/>
    <w:rsid w:val="00F17059"/>
    <w:rsid w:val="00F17676"/>
    <w:rsid w:val="00F17A37"/>
    <w:rsid w:val="00F17C11"/>
    <w:rsid w:val="00F20C74"/>
    <w:rsid w:val="00F22EDF"/>
    <w:rsid w:val="00F232AD"/>
    <w:rsid w:val="00F237A5"/>
    <w:rsid w:val="00F238CA"/>
    <w:rsid w:val="00F24315"/>
    <w:rsid w:val="00F24EEB"/>
    <w:rsid w:val="00F24EF5"/>
    <w:rsid w:val="00F253C0"/>
    <w:rsid w:val="00F25F59"/>
    <w:rsid w:val="00F2685E"/>
    <w:rsid w:val="00F27104"/>
    <w:rsid w:val="00F276AD"/>
    <w:rsid w:val="00F30CB2"/>
    <w:rsid w:val="00F31640"/>
    <w:rsid w:val="00F32EB9"/>
    <w:rsid w:val="00F3418B"/>
    <w:rsid w:val="00F341DD"/>
    <w:rsid w:val="00F360AD"/>
    <w:rsid w:val="00F37294"/>
    <w:rsid w:val="00F3741E"/>
    <w:rsid w:val="00F407A1"/>
    <w:rsid w:val="00F41D40"/>
    <w:rsid w:val="00F431E3"/>
    <w:rsid w:val="00F4349A"/>
    <w:rsid w:val="00F47200"/>
    <w:rsid w:val="00F47330"/>
    <w:rsid w:val="00F51F39"/>
    <w:rsid w:val="00F5252C"/>
    <w:rsid w:val="00F545DD"/>
    <w:rsid w:val="00F54AFF"/>
    <w:rsid w:val="00F55F56"/>
    <w:rsid w:val="00F5693D"/>
    <w:rsid w:val="00F602D4"/>
    <w:rsid w:val="00F60A50"/>
    <w:rsid w:val="00F614A8"/>
    <w:rsid w:val="00F61F56"/>
    <w:rsid w:val="00F63143"/>
    <w:rsid w:val="00F631C6"/>
    <w:rsid w:val="00F63CDD"/>
    <w:rsid w:val="00F63E26"/>
    <w:rsid w:val="00F63E61"/>
    <w:rsid w:val="00F641A4"/>
    <w:rsid w:val="00F6533D"/>
    <w:rsid w:val="00F65AA5"/>
    <w:rsid w:val="00F65B1E"/>
    <w:rsid w:val="00F66317"/>
    <w:rsid w:val="00F666F2"/>
    <w:rsid w:val="00F67E72"/>
    <w:rsid w:val="00F718D3"/>
    <w:rsid w:val="00F7215B"/>
    <w:rsid w:val="00F721C6"/>
    <w:rsid w:val="00F7254E"/>
    <w:rsid w:val="00F75CD7"/>
    <w:rsid w:val="00F76699"/>
    <w:rsid w:val="00F808C9"/>
    <w:rsid w:val="00F80CA0"/>
    <w:rsid w:val="00F823B1"/>
    <w:rsid w:val="00F826EF"/>
    <w:rsid w:val="00F828A8"/>
    <w:rsid w:val="00F8311C"/>
    <w:rsid w:val="00F835F9"/>
    <w:rsid w:val="00F83AD4"/>
    <w:rsid w:val="00F84C39"/>
    <w:rsid w:val="00F85DB7"/>
    <w:rsid w:val="00F869AB"/>
    <w:rsid w:val="00F87DDE"/>
    <w:rsid w:val="00F914CD"/>
    <w:rsid w:val="00F9358C"/>
    <w:rsid w:val="00F939DC"/>
    <w:rsid w:val="00F95482"/>
    <w:rsid w:val="00F963D4"/>
    <w:rsid w:val="00F96D09"/>
    <w:rsid w:val="00F97904"/>
    <w:rsid w:val="00FA0119"/>
    <w:rsid w:val="00FA12C3"/>
    <w:rsid w:val="00FA2B72"/>
    <w:rsid w:val="00FA3666"/>
    <w:rsid w:val="00FA37F4"/>
    <w:rsid w:val="00FA4518"/>
    <w:rsid w:val="00FA6ED3"/>
    <w:rsid w:val="00FB0FCD"/>
    <w:rsid w:val="00FB17A3"/>
    <w:rsid w:val="00FB1952"/>
    <w:rsid w:val="00FB19E2"/>
    <w:rsid w:val="00FB1AFF"/>
    <w:rsid w:val="00FB3AE3"/>
    <w:rsid w:val="00FB4085"/>
    <w:rsid w:val="00FB54FE"/>
    <w:rsid w:val="00FB6594"/>
    <w:rsid w:val="00FB660B"/>
    <w:rsid w:val="00FB7325"/>
    <w:rsid w:val="00FC1272"/>
    <w:rsid w:val="00FC16C1"/>
    <w:rsid w:val="00FC1B35"/>
    <w:rsid w:val="00FC44D6"/>
    <w:rsid w:val="00FC4BBB"/>
    <w:rsid w:val="00FC55A0"/>
    <w:rsid w:val="00FC6593"/>
    <w:rsid w:val="00FC65F4"/>
    <w:rsid w:val="00FC73B7"/>
    <w:rsid w:val="00FC7E84"/>
    <w:rsid w:val="00FC7F66"/>
    <w:rsid w:val="00FD0740"/>
    <w:rsid w:val="00FD17DC"/>
    <w:rsid w:val="00FD22A3"/>
    <w:rsid w:val="00FD28E1"/>
    <w:rsid w:val="00FD2942"/>
    <w:rsid w:val="00FD35D3"/>
    <w:rsid w:val="00FD4F71"/>
    <w:rsid w:val="00FD5015"/>
    <w:rsid w:val="00FD642E"/>
    <w:rsid w:val="00FD647C"/>
    <w:rsid w:val="00FD6D37"/>
    <w:rsid w:val="00FD7ABD"/>
    <w:rsid w:val="00FD7E67"/>
    <w:rsid w:val="00FE0161"/>
    <w:rsid w:val="00FE0F1B"/>
    <w:rsid w:val="00FE1651"/>
    <w:rsid w:val="00FE1A6B"/>
    <w:rsid w:val="00FE2484"/>
    <w:rsid w:val="00FE2F2F"/>
    <w:rsid w:val="00FE3182"/>
    <w:rsid w:val="00FE4E6B"/>
    <w:rsid w:val="00FE523A"/>
    <w:rsid w:val="00FE53E5"/>
    <w:rsid w:val="00FE5B3E"/>
    <w:rsid w:val="00FF00A2"/>
    <w:rsid w:val="00FF05B6"/>
    <w:rsid w:val="00FF12A5"/>
    <w:rsid w:val="00FF262D"/>
    <w:rsid w:val="00FF2D89"/>
    <w:rsid w:val="00FF33FF"/>
    <w:rsid w:val="00FF3ABA"/>
    <w:rsid w:val="00FF3B24"/>
    <w:rsid w:val="00FF3F96"/>
    <w:rsid w:val="00FF55D9"/>
    <w:rsid w:val="00FF5856"/>
    <w:rsid w:val="00FF7B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 w:type="paragraph" w:styleId="BalloonText">
    <w:name w:val="Balloon Text"/>
    <w:basedOn w:val="Normal"/>
    <w:link w:val="BalloonTextChar"/>
    <w:uiPriority w:val="99"/>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numbering" w:customStyle="1" w:styleId="NoList1">
    <w:name w:val="No List1"/>
    <w:next w:val="NoList"/>
    <w:uiPriority w:val="99"/>
    <w:semiHidden/>
    <w:unhideWhenUsed/>
    <w:rsid w:val="00307C2A"/>
  </w:style>
  <w:style w:type="paragraph" w:customStyle="1" w:styleId="TableContents">
    <w:name w:val="Table Contents"/>
    <w:basedOn w:val="Normal"/>
    <w:rsid w:val="00307C2A"/>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307C2A"/>
  </w:style>
  <w:style w:type="paragraph" w:styleId="BodyText">
    <w:name w:val="Body Text"/>
    <w:basedOn w:val="Normal"/>
    <w:link w:val="BodyTextChar"/>
    <w:rsid w:val="00307C2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07C2A"/>
    <w:rPr>
      <w:rFonts w:ascii="Times New Roman" w:eastAsia="Times New Roman" w:hAnsi="Times New Roman" w:cs="Times New Roman"/>
      <w:sz w:val="24"/>
      <w:szCs w:val="24"/>
      <w:lang w:val="sr-Cyrl-CS"/>
    </w:rPr>
  </w:style>
  <w:style w:type="table" w:styleId="TableGrid">
    <w:name w:val="Table Grid"/>
    <w:basedOn w:val="TableNormal"/>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07C2A"/>
  </w:style>
  <w:style w:type="table" w:customStyle="1" w:styleId="TableGrid1">
    <w:name w:val="Table Grid1"/>
    <w:basedOn w:val="TableNormal"/>
    <w:next w:val="TableGrid"/>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307C2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307C2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702">
    <w:name w:val="xl702"/>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307C2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307C2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307C2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307C2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307C2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307C2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307C2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307C2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307C2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307C2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307C2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307C2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307C2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307C2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307C2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307C2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307C2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307C2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307C2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307C2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307C2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307C2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307C2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307C2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307C2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307C2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307C2A"/>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 w:type="paragraph" w:styleId="BalloonText">
    <w:name w:val="Balloon Text"/>
    <w:basedOn w:val="Normal"/>
    <w:link w:val="BalloonTextChar"/>
    <w:uiPriority w:val="99"/>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numbering" w:customStyle="1" w:styleId="NoList1">
    <w:name w:val="No List1"/>
    <w:next w:val="NoList"/>
    <w:uiPriority w:val="99"/>
    <w:semiHidden/>
    <w:unhideWhenUsed/>
    <w:rsid w:val="00307C2A"/>
  </w:style>
  <w:style w:type="paragraph" w:customStyle="1" w:styleId="TableContents">
    <w:name w:val="Table Contents"/>
    <w:basedOn w:val="Normal"/>
    <w:rsid w:val="00307C2A"/>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307C2A"/>
  </w:style>
  <w:style w:type="paragraph" w:styleId="BodyText">
    <w:name w:val="Body Text"/>
    <w:basedOn w:val="Normal"/>
    <w:link w:val="BodyTextChar"/>
    <w:rsid w:val="00307C2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07C2A"/>
    <w:rPr>
      <w:rFonts w:ascii="Times New Roman" w:eastAsia="Times New Roman" w:hAnsi="Times New Roman" w:cs="Times New Roman"/>
      <w:sz w:val="24"/>
      <w:szCs w:val="24"/>
      <w:lang w:val="sr-Cyrl-CS"/>
    </w:rPr>
  </w:style>
  <w:style w:type="table" w:styleId="TableGrid">
    <w:name w:val="Table Grid"/>
    <w:basedOn w:val="TableNormal"/>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07C2A"/>
  </w:style>
  <w:style w:type="table" w:customStyle="1" w:styleId="TableGrid1">
    <w:name w:val="Table Grid1"/>
    <w:basedOn w:val="TableNormal"/>
    <w:next w:val="TableGrid"/>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307C2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307C2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702">
    <w:name w:val="xl702"/>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307C2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307C2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307C2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307C2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307C2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307C2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307C2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307C2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307C2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307C2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307C2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307C2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307C2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307C2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307C2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307C2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307C2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307C2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307C2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307C2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307C2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307C2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307C2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307C2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307C2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307C2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307C2A"/>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170">
      <w:bodyDiv w:val="1"/>
      <w:marLeft w:val="0"/>
      <w:marRight w:val="0"/>
      <w:marTop w:val="0"/>
      <w:marBottom w:val="0"/>
      <w:divBdr>
        <w:top w:val="none" w:sz="0" w:space="0" w:color="auto"/>
        <w:left w:val="none" w:sz="0" w:space="0" w:color="auto"/>
        <w:bottom w:val="none" w:sz="0" w:space="0" w:color="auto"/>
        <w:right w:val="none" w:sz="0" w:space="0" w:color="auto"/>
      </w:divBdr>
    </w:div>
    <w:div w:id="16853992">
      <w:bodyDiv w:val="1"/>
      <w:marLeft w:val="0"/>
      <w:marRight w:val="0"/>
      <w:marTop w:val="0"/>
      <w:marBottom w:val="0"/>
      <w:divBdr>
        <w:top w:val="none" w:sz="0" w:space="0" w:color="auto"/>
        <w:left w:val="none" w:sz="0" w:space="0" w:color="auto"/>
        <w:bottom w:val="none" w:sz="0" w:space="0" w:color="auto"/>
        <w:right w:val="none" w:sz="0" w:space="0" w:color="auto"/>
      </w:divBdr>
    </w:div>
    <w:div w:id="21369722">
      <w:bodyDiv w:val="1"/>
      <w:marLeft w:val="0"/>
      <w:marRight w:val="0"/>
      <w:marTop w:val="0"/>
      <w:marBottom w:val="0"/>
      <w:divBdr>
        <w:top w:val="none" w:sz="0" w:space="0" w:color="auto"/>
        <w:left w:val="none" w:sz="0" w:space="0" w:color="auto"/>
        <w:bottom w:val="none" w:sz="0" w:space="0" w:color="auto"/>
        <w:right w:val="none" w:sz="0" w:space="0" w:color="auto"/>
      </w:divBdr>
    </w:div>
    <w:div w:id="28073576">
      <w:bodyDiv w:val="1"/>
      <w:marLeft w:val="0"/>
      <w:marRight w:val="0"/>
      <w:marTop w:val="0"/>
      <w:marBottom w:val="0"/>
      <w:divBdr>
        <w:top w:val="none" w:sz="0" w:space="0" w:color="auto"/>
        <w:left w:val="none" w:sz="0" w:space="0" w:color="auto"/>
        <w:bottom w:val="none" w:sz="0" w:space="0" w:color="auto"/>
        <w:right w:val="none" w:sz="0" w:space="0" w:color="auto"/>
      </w:divBdr>
    </w:div>
    <w:div w:id="48922173">
      <w:bodyDiv w:val="1"/>
      <w:marLeft w:val="0"/>
      <w:marRight w:val="0"/>
      <w:marTop w:val="0"/>
      <w:marBottom w:val="0"/>
      <w:divBdr>
        <w:top w:val="none" w:sz="0" w:space="0" w:color="auto"/>
        <w:left w:val="none" w:sz="0" w:space="0" w:color="auto"/>
        <w:bottom w:val="none" w:sz="0" w:space="0" w:color="auto"/>
        <w:right w:val="none" w:sz="0" w:space="0" w:color="auto"/>
      </w:divBdr>
    </w:div>
    <w:div w:id="53093091">
      <w:bodyDiv w:val="1"/>
      <w:marLeft w:val="0"/>
      <w:marRight w:val="0"/>
      <w:marTop w:val="0"/>
      <w:marBottom w:val="0"/>
      <w:divBdr>
        <w:top w:val="none" w:sz="0" w:space="0" w:color="auto"/>
        <w:left w:val="none" w:sz="0" w:space="0" w:color="auto"/>
        <w:bottom w:val="none" w:sz="0" w:space="0" w:color="auto"/>
        <w:right w:val="none" w:sz="0" w:space="0" w:color="auto"/>
      </w:divBdr>
    </w:div>
    <w:div w:id="58943671">
      <w:bodyDiv w:val="1"/>
      <w:marLeft w:val="0"/>
      <w:marRight w:val="0"/>
      <w:marTop w:val="0"/>
      <w:marBottom w:val="0"/>
      <w:divBdr>
        <w:top w:val="none" w:sz="0" w:space="0" w:color="auto"/>
        <w:left w:val="none" w:sz="0" w:space="0" w:color="auto"/>
        <w:bottom w:val="none" w:sz="0" w:space="0" w:color="auto"/>
        <w:right w:val="none" w:sz="0" w:space="0" w:color="auto"/>
      </w:divBdr>
    </w:div>
    <w:div w:id="60106886">
      <w:bodyDiv w:val="1"/>
      <w:marLeft w:val="0"/>
      <w:marRight w:val="0"/>
      <w:marTop w:val="0"/>
      <w:marBottom w:val="0"/>
      <w:divBdr>
        <w:top w:val="none" w:sz="0" w:space="0" w:color="auto"/>
        <w:left w:val="none" w:sz="0" w:space="0" w:color="auto"/>
        <w:bottom w:val="none" w:sz="0" w:space="0" w:color="auto"/>
        <w:right w:val="none" w:sz="0" w:space="0" w:color="auto"/>
      </w:divBdr>
    </w:div>
    <w:div w:id="63766691">
      <w:bodyDiv w:val="1"/>
      <w:marLeft w:val="0"/>
      <w:marRight w:val="0"/>
      <w:marTop w:val="0"/>
      <w:marBottom w:val="0"/>
      <w:divBdr>
        <w:top w:val="none" w:sz="0" w:space="0" w:color="auto"/>
        <w:left w:val="none" w:sz="0" w:space="0" w:color="auto"/>
        <w:bottom w:val="none" w:sz="0" w:space="0" w:color="auto"/>
        <w:right w:val="none" w:sz="0" w:space="0" w:color="auto"/>
      </w:divBdr>
    </w:div>
    <w:div w:id="65880072">
      <w:bodyDiv w:val="1"/>
      <w:marLeft w:val="0"/>
      <w:marRight w:val="0"/>
      <w:marTop w:val="0"/>
      <w:marBottom w:val="0"/>
      <w:divBdr>
        <w:top w:val="none" w:sz="0" w:space="0" w:color="auto"/>
        <w:left w:val="none" w:sz="0" w:space="0" w:color="auto"/>
        <w:bottom w:val="none" w:sz="0" w:space="0" w:color="auto"/>
        <w:right w:val="none" w:sz="0" w:space="0" w:color="auto"/>
      </w:divBdr>
    </w:div>
    <w:div w:id="67314701">
      <w:bodyDiv w:val="1"/>
      <w:marLeft w:val="0"/>
      <w:marRight w:val="0"/>
      <w:marTop w:val="0"/>
      <w:marBottom w:val="0"/>
      <w:divBdr>
        <w:top w:val="none" w:sz="0" w:space="0" w:color="auto"/>
        <w:left w:val="none" w:sz="0" w:space="0" w:color="auto"/>
        <w:bottom w:val="none" w:sz="0" w:space="0" w:color="auto"/>
        <w:right w:val="none" w:sz="0" w:space="0" w:color="auto"/>
      </w:divBdr>
    </w:div>
    <w:div w:id="72049110">
      <w:bodyDiv w:val="1"/>
      <w:marLeft w:val="0"/>
      <w:marRight w:val="0"/>
      <w:marTop w:val="0"/>
      <w:marBottom w:val="0"/>
      <w:divBdr>
        <w:top w:val="none" w:sz="0" w:space="0" w:color="auto"/>
        <w:left w:val="none" w:sz="0" w:space="0" w:color="auto"/>
        <w:bottom w:val="none" w:sz="0" w:space="0" w:color="auto"/>
        <w:right w:val="none" w:sz="0" w:space="0" w:color="auto"/>
      </w:divBdr>
    </w:div>
    <w:div w:id="72432948">
      <w:bodyDiv w:val="1"/>
      <w:marLeft w:val="0"/>
      <w:marRight w:val="0"/>
      <w:marTop w:val="0"/>
      <w:marBottom w:val="0"/>
      <w:divBdr>
        <w:top w:val="none" w:sz="0" w:space="0" w:color="auto"/>
        <w:left w:val="none" w:sz="0" w:space="0" w:color="auto"/>
        <w:bottom w:val="none" w:sz="0" w:space="0" w:color="auto"/>
        <w:right w:val="none" w:sz="0" w:space="0" w:color="auto"/>
      </w:divBdr>
    </w:div>
    <w:div w:id="76484518">
      <w:bodyDiv w:val="1"/>
      <w:marLeft w:val="0"/>
      <w:marRight w:val="0"/>
      <w:marTop w:val="0"/>
      <w:marBottom w:val="0"/>
      <w:divBdr>
        <w:top w:val="none" w:sz="0" w:space="0" w:color="auto"/>
        <w:left w:val="none" w:sz="0" w:space="0" w:color="auto"/>
        <w:bottom w:val="none" w:sz="0" w:space="0" w:color="auto"/>
        <w:right w:val="none" w:sz="0" w:space="0" w:color="auto"/>
      </w:divBdr>
    </w:div>
    <w:div w:id="77098718">
      <w:bodyDiv w:val="1"/>
      <w:marLeft w:val="0"/>
      <w:marRight w:val="0"/>
      <w:marTop w:val="0"/>
      <w:marBottom w:val="0"/>
      <w:divBdr>
        <w:top w:val="none" w:sz="0" w:space="0" w:color="auto"/>
        <w:left w:val="none" w:sz="0" w:space="0" w:color="auto"/>
        <w:bottom w:val="none" w:sz="0" w:space="0" w:color="auto"/>
        <w:right w:val="none" w:sz="0" w:space="0" w:color="auto"/>
      </w:divBdr>
    </w:div>
    <w:div w:id="78908384">
      <w:bodyDiv w:val="1"/>
      <w:marLeft w:val="0"/>
      <w:marRight w:val="0"/>
      <w:marTop w:val="0"/>
      <w:marBottom w:val="0"/>
      <w:divBdr>
        <w:top w:val="none" w:sz="0" w:space="0" w:color="auto"/>
        <w:left w:val="none" w:sz="0" w:space="0" w:color="auto"/>
        <w:bottom w:val="none" w:sz="0" w:space="0" w:color="auto"/>
        <w:right w:val="none" w:sz="0" w:space="0" w:color="auto"/>
      </w:divBdr>
    </w:div>
    <w:div w:id="81874258">
      <w:bodyDiv w:val="1"/>
      <w:marLeft w:val="0"/>
      <w:marRight w:val="0"/>
      <w:marTop w:val="0"/>
      <w:marBottom w:val="0"/>
      <w:divBdr>
        <w:top w:val="none" w:sz="0" w:space="0" w:color="auto"/>
        <w:left w:val="none" w:sz="0" w:space="0" w:color="auto"/>
        <w:bottom w:val="none" w:sz="0" w:space="0" w:color="auto"/>
        <w:right w:val="none" w:sz="0" w:space="0" w:color="auto"/>
      </w:divBdr>
    </w:div>
    <w:div w:id="82532175">
      <w:bodyDiv w:val="1"/>
      <w:marLeft w:val="0"/>
      <w:marRight w:val="0"/>
      <w:marTop w:val="0"/>
      <w:marBottom w:val="0"/>
      <w:divBdr>
        <w:top w:val="none" w:sz="0" w:space="0" w:color="auto"/>
        <w:left w:val="none" w:sz="0" w:space="0" w:color="auto"/>
        <w:bottom w:val="none" w:sz="0" w:space="0" w:color="auto"/>
        <w:right w:val="none" w:sz="0" w:space="0" w:color="auto"/>
      </w:divBdr>
    </w:div>
    <w:div w:id="85465204">
      <w:bodyDiv w:val="1"/>
      <w:marLeft w:val="0"/>
      <w:marRight w:val="0"/>
      <w:marTop w:val="0"/>
      <w:marBottom w:val="0"/>
      <w:divBdr>
        <w:top w:val="none" w:sz="0" w:space="0" w:color="auto"/>
        <w:left w:val="none" w:sz="0" w:space="0" w:color="auto"/>
        <w:bottom w:val="none" w:sz="0" w:space="0" w:color="auto"/>
        <w:right w:val="none" w:sz="0" w:space="0" w:color="auto"/>
      </w:divBdr>
    </w:div>
    <w:div w:id="85613523">
      <w:bodyDiv w:val="1"/>
      <w:marLeft w:val="0"/>
      <w:marRight w:val="0"/>
      <w:marTop w:val="0"/>
      <w:marBottom w:val="0"/>
      <w:divBdr>
        <w:top w:val="none" w:sz="0" w:space="0" w:color="auto"/>
        <w:left w:val="none" w:sz="0" w:space="0" w:color="auto"/>
        <w:bottom w:val="none" w:sz="0" w:space="0" w:color="auto"/>
        <w:right w:val="none" w:sz="0" w:space="0" w:color="auto"/>
      </w:divBdr>
    </w:div>
    <w:div w:id="91316145">
      <w:bodyDiv w:val="1"/>
      <w:marLeft w:val="0"/>
      <w:marRight w:val="0"/>
      <w:marTop w:val="0"/>
      <w:marBottom w:val="0"/>
      <w:divBdr>
        <w:top w:val="none" w:sz="0" w:space="0" w:color="auto"/>
        <w:left w:val="none" w:sz="0" w:space="0" w:color="auto"/>
        <w:bottom w:val="none" w:sz="0" w:space="0" w:color="auto"/>
        <w:right w:val="none" w:sz="0" w:space="0" w:color="auto"/>
      </w:divBdr>
    </w:div>
    <w:div w:id="92752139">
      <w:bodyDiv w:val="1"/>
      <w:marLeft w:val="0"/>
      <w:marRight w:val="0"/>
      <w:marTop w:val="0"/>
      <w:marBottom w:val="0"/>
      <w:divBdr>
        <w:top w:val="none" w:sz="0" w:space="0" w:color="auto"/>
        <w:left w:val="none" w:sz="0" w:space="0" w:color="auto"/>
        <w:bottom w:val="none" w:sz="0" w:space="0" w:color="auto"/>
        <w:right w:val="none" w:sz="0" w:space="0" w:color="auto"/>
      </w:divBdr>
    </w:div>
    <w:div w:id="93408486">
      <w:bodyDiv w:val="1"/>
      <w:marLeft w:val="0"/>
      <w:marRight w:val="0"/>
      <w:marTop w:val="0"/>
      <w:marBottom w:val="0"/>
      <w:divBdr>
        <w:top w:val="none" w:sz="0" w:space="0" w:color="auto"/>
        <w:left w:val="none" w:sz="0" w:space="0" w:color="auto"/>
        <w:bottom w:val="none" w:sz="0" w:space="0" w:color="auto"/>
        <w:right w:val="none" w:sz="0" w:space="0" w:color="auto"/>
      </w:divBdr>
    </w:div>
    <w:div w:id="98765082">
      <w:bodyDiv w:val="1"/>
      <w:marLeft w:val="0"/>
      <w:marRight w:val="0"/>
      <w:marTop w:val="0"/>
      <w:marBottom w:val="0"/>
      <w:divBdr>
        <w:top w:val="none" w:sz="0" w:space="0" w:color="auto"/>
        <w:left w:val="none" w:sz="0" w:space="0" w:color="auto"/>
        <w:bottom w:val="none" w:sz="0" w:space="0" w:color="auto"/>
        <w:right w:val="none" w:sz="0" w:space="0" w:color="auto"/>
      </w:divBdr>
    </w:div>
    <w:div w:id="107240771">
      <w:bodyDiv w:val="1"/>
      <w:marLeft w:val="0"/>
      <w:marRight w:val="0"/>
      <w:marTop w:val="0"/>
      <w:marBottom w:val="0"/>
      <w:divBdr>
        <w:top w:val="none" w:sz="0" w:space="0" w:color="auto"/>
        <w:left w:val="none" w:sz="0" w:space="0" w:color="auto"/>
        <w:bottom w:val="none" w:sz="0" w:space="0" w:color="auto"/>
        <w:right w:val="none" w:sz="0" w:space="0" w:color="auto"/>
      </w:divBdr>
    </w:div>
    <w:div w:id="108162782">
      <w:bodyDiv w:val="1"/>
      <w:marLeft w:val="0"/>
      <w:marRight w:val="0"/>
      <w:marTop w:val="0"/>
      <w:marBottom w:val="0"/>
      <w:divBdr>
        <w:top w:val="none" w:sz="0" w:space="0" w:color="auto"/>
        <w:left w:val="none" w:sz="0" w:space="0" w:color="auto"/>
        <w:bottom w:val="none" w:sz="0" w:space="0" w:color="auto"/>
        <w:right w:val="none" w:sz="0" w:space="0" w:color="auto"/>
      </w:divBdr>
    </w:div>
    <w:div w:id="122045602">
      <w:bodyDiv w:val="1"/>
      <w:marLeft w:val="0"/>
      <w:marRight w:val="0"/>
      <w:marTop w:val="0"/>
      <w:marBottom w:val="0"/>
      <w:divBdr>
        <w:top w:val="none" w:sz="0" w:space="0" w:color="auto"/>
        <w:left w:val="none" w:sz="0" w:space="0" w:color="auto"/>
        <w:bottom w:val="none" w:sz="0" w:space="0" w:color="auto"/>
        <w:right w:val="none" w:sz="0" w:space="0" w:color="auto"/>
      </w:divBdr>
    </w:div>
    <w:div w:id="133564181">
      <w:bodyDiv w:val="1"/>
      <w:marLeft w:val="0"/>
      <w:marRight w:val="0"/>
      <w:marTop w:val="0"/>
      <w:marBottom w:val="0"/>
      <w:divBdr>
        <w:top w:val="none" w:sz="0" w:space="0" w:color="auto"/>
        <w:left w:val="none" w:sz="0" w:space="0" w:color="auto"/>
        <w:bottom w:val="none" w:sz="0" w:space="0" w:color="auto"/>
        <w:right w:val="none" w:sz="0" w:space="0" w:color="auto"/>
      </w:divBdr>
    </w:div>
    <w:div w:id="137766196">
      <w:bodyDiv w:val="1"/>
      <w:marLeft w:val="0"/>
      <w:marRight w:val="0"/>
      <w:marTop w:val="0"/>
      <w:marBottom w:val="0"/>
      <w:divBdr>
        <w:top w:val="none" w:sz="0" w:space="0" w:color="auto"/>
        <w:left w:val="none" w:sz="0" w:space="0" w:color="auto"/>
        <w:bottom w:val="none" w:sz="0" w:space="0" w:color="auto"/>
        <w:right w:val="none" w:sz="0" w:space="0" w:color="auto"/>
      </w:divBdr>
    </w:div>
    <w:div w:id="138109919">
      <w:bodyDiv w:val="1"/>
      <w:marLeft w:val="0"/>
      <w:marRight w:val="0"/>
      <w:marTop w:val="0"/>
      <w:marBottom w:val="0"/>
      <w:divBdr>
        <w:top w:val="none" w:sz="0" w:space="0" w:color="auto"/>
        <w:left w:val="none" w:sz="0" w:space="0" w:color="auto"/>
        <w:bottom w:val="none" w:sz="0" w:space="0" w:color="auto"/>
        <w:right w:val="none" w:sz="0" w:space="0" w:color="auto"/>
      </w:divBdr>
    </w:div>
    <w:div w:id="139229267">
      <w:bodyDiv w:val="1"/>
      <w:marLeft w:val="0"/>
      <w:marRight w:val="0"/>
      <w:marTop w:val="0"/>
      <w:marBottom w:val="0"/>
      <w:divBdr>
        <w:top w:val="none" w:sz="0" w:space="0" w:color="auto"/>
        <w:left w:val="none" w:sz="0" w:space="0" w:color="auto"/>
        <w:bottom w:val="none" w:sz="0" w:space="0" w:color="auto"/>
        <w:right w:val="none" w:sz="0" w:space="0" w:color="auto"/>
      </w:divBdr>
    </w:div>
    <w:div w:id="147406674">
      <w:bodyDiv w:val="1"/>
      <w:marLeft w:val="0"/>
      <w:marRight w:val="0"/>
      <w:marTop w:val="0"/>
      <w:marBottom w:val="0"/>
      <w:divBdr>
        <w:top w:val="none" w:sz="0" w:space="0" w:color="auto"/>
        <w:left w:val="none" w:sz="0" w:space="0" w:color="auto"/>
        <w:bottom w:val="none" w:sz="0" w:space="0" w:color="auto"/>
        <w:right w:val="none" w:sz="0" w:space="0" w:color="auto"/>
      </w:divBdr>
    </w:div>
    <w:div w:id="149030510">
      <w:bodyDiv w:val="1"/>
      <w:marLeft w:val="0"/>
      <w:marRight w:val="0"/>
      <w:marTop w:val="0"/>
      <w:marBottom w:val="0"/>
      <w:divBdr>
        <w:top w:val="none" w:sz="0" w:space="0" w:color="auto"/>
        <w:left w:val="none" w:sz="0" w:space="0" w:color="auto"/>
        <w:bottom w:val="none" w:sz="0" w:space="0" w:color="auto"/>
        <w:right w:val="none" w:sz="0" w:space="0" w:color="auto"/>
      </w:divBdr>
    </w:div>
    <w:div w:id="149907401">
      <w:bodyDiv w:val="1"/>
      <w:marLeft w:val="0"/>
      <w:marRight w:val="0"/>
      <w:marTop w:val="0"/>
      <w:marBottom w:val="0"/>
      <w:divBdr>
        <w:top w:val="none" w:sz="0" w:space="0" w:color="auto"/>
        <w:left w:val="none" w:sz="0" w:space="0" w:color="auto"/>
        <w:bottom w:val="none" w:sz="0" w:space="0" w:color="auto"/>
        <w:right w:val="none" w:sz="0" w:space="0" w:color="auto"/>
      </w:divBdr>
    </w:div>
    <w:div w:id="154731009">
      <w:bodyDiv w:val="1"/>
      <w:marLeft w:val="0"/>
      <w:marRight w:val="0"/>
      <w:marTop w:val="0"/>
      <w:marBottom w:val="0"/>
      <w:divBdr>
        <w:top w:val="none" w:sz="0" w:space="0" w:color="auto"/>
        <w:left w:val="none" w:sz="0" w:space="0" w:color="auto"/>
        <w:bottom w:val="none" w:sz="0" w:space="0" w:color="auto"/>
        <w:right w:val="none" w:sz="0" w:space="0" w:color="auto"/>
      </w:divBdr>
    </w:div>
    <w:div w:id="154954716">
      <w:bodyDiv w:val="1"/>
      <w:marLeft w:val="0"/>
      <w:marRight w:val="0"/>
      <w:marTop w:val="0"/>
      <w:marBottom w:val="0"/>
      <w:divBdr>
        <w:top w:val="none" w:sz="0" w:space="0" w:color="auto"/>
        <w:left w:val="none" w:sz="0" w:space="0" w:color="auto"/>
        <w:bottom w:val="none" w:sz="0" w:space="0" w:color="auto"/>
        <w:right w:val="none" w:sz="0" w:space="0" w:color="auto"/>
      </w:divBdr>
    </w:div>
    <w:div w:id="157383596">
      <w:bodyDiv w:val="1"/>
      <w:marLeft w:val="0"/>
      <w:marRight w:val="0"/>
      <w:marTop w:val="0"/>
      <w:marBottom w:val="0"/>
      <w:divBdr>
        <w:top w:val="none" w:sz="0" w:space="0" w:color="auto"/>
        <w:left w:val="none" w:sz="0" w:space="0" w:color="auto"/>
        <w:bottom w:val="none" w:sz="0" w:space="0" w:color="auto"/>
        <w:right w:val="none" w:sz="0" w:space="0" w:color="auto"/>
      </w:divBdr>
    </w:div>
    <w:div w:id="157615533">
      <w:bodyDiv w:val="1"/>
      <w:marLeft w:val="0"/>
      <w:marRight w:val="0"/>
      <w:marTop w:val="0"/>
      <w:marBottom w:val="0"/>
      <w:divBdr>
        <w:top w:val="none" w:sz="0" w:space="0" w:color="auto"/>
        <w:left w:val="none" w:sz="0" w:space="0" w:color="auto"/>
        <w:bottom w:val="none" w:sz="0" w:space="0" w:color="auto"/>
        <w:right w:val="none" w:sz="0" w:space="0" w:color="auto"/>
      </w:divBdr>
    </w:div>
    <w:div w:id="159854258">
      <w:bodyDiv w:val="1"/>
      <w:marLeft w:val="0"/>
      <w:marRight w:val="0"/>
      <w:marTop w:val="0"/>
      <w:marBottom w:val="0"/>
      <w:divBdr>
        <w:top w:val="none" w:sz="0" w:space="0" w:color="auto"/>
        <w:left w:val="none" w:sz="0" w:space="0" w:color="auto"/>
        <w:bottom w:val="none" w:sz="0" w:space="0" w:color="auto"/>
        <w:right w:val="none" w:sz="0" w:space="0" w:color="auto"/>
      </w:divBdr>
    </w:div>
    <w:div w:id="161311301">
      <w:bodyDiv w:val="1"/>
      <w:marLeft w:val="0"/>
      <w:marRight w:val="0"/>
      <w:marTop w:val="0"/>
      <w:marBottom w:val="0"/>
      <w:divBdr>
        <w:top w:val="none" w:sz="0" w:space="0" w:color="auto"/>
        <w:left w:val="none" w:sz="0" w:space="0" w:color="auto"/>
        <w:bottom w:val="none" w:sz="0" w:space="0" w:color="auto"/>
        <w:right w:val="none" w:sz="0" w:space="0" w:color="auto"/>
      </w:divBdr>
    </w:div>
    <w:div w:id="164129518">
      <w:bodyDiv w:val="1"/>
      <w:marLeft w:val="0"/>
      <w:marRight w:val="0"/>
      <w:marTop w:val="0"/>
      <w:marBottom w:val="0"/>
      <w:divBdr>
        <w:top w:val="none" w:sz="0" w:space="0" w:color="auto"/>
        <w:left w:val="none" w:sz="0" w:space="0" w:color="auto"/>
        <w:bottom w:val="none" w:sz="0" w:space="0" w:color="auto"/>
        <w:right w:val="none" w:sz="0" w:space="0" w:color="auto"/>
      </w:divBdr>
    </w:div>
    <w:div w:id="167646502">
      <w:bodyDiv w:val="1"/>
      <w:marLeft w:val="0"/>
      <w:marRight w:val="0"/>
      <w:marTop w:val="0"/>
      <w:marBottom w:val="0"/>
      <w:divBdr>
        <w:top w:val="none" w:sz="0" w:space="0" w:color="auto"/>
        <w:left w:val="none" w:sz="0" w:space="0" w:color="auto"/>
        <w:bottom w:val="none" w:sz="0" w:space="0" w:color="auto"/>
        <w:right w:val="none" w:sz="0" w:space="0" w:color="auto"/>
      </w:divBdr>
    </w:div>
    <w:div w:id="172041173">
      <w:bodyDiv w:val="1"/>
      <w:marLeft w:val="0"/>
      <w:marRight w:val="0"/>
      <w:marTop w:val="0"/>
      <w:marBottom w:val="0"/>
      <w:divBdr>
        <w:top w:val="none" w:sz="0" w:space="0" w:color="auto"/>
        <w:left w:val="none" w:sz="0" w:space="0" w:color="auto"/>
        <w:bottom w:val="none" w:sz="0" w:space="0" w:color="auto"/>
        <w:right w:val="none" w:sz="0" w:space="0" w:color="auto"/>
      </w:divBdr>
    </w:div>
    <w:div w:id="177044842">
      <w:bodyDiv w:val="1"/>
      <w:marLeft w:val="0"/>
      <w:marRight w:val="0"/>
      <w:marTop w:val="0"/>
      <w:marBottom w:val="0"/>
      <w:divBdr>
        <w:top w:val="none" w:sz="0" w:space="0" w:color="auto"/>
        <w:left w:val="none" w:sz="0" w:space="0" w:color="auto"/>
        <w:bottom w:val="none" w:sz="0" w:space="0" w:color="auto"/>
        <w:right w:val="none" w:sz="0" w:space="0" w:color="auto"/>
      </w:divBdr>
    </w:div>
    <w:div w:id="177619282">
      <w:bodyDiv w:val="1"/>
      <w:marLeft w:val="0"/>
      <w:marRight w:val="0"/>
      <w:marTop w:val="0"/>
      <w:marBottom w:val="0"/>
      <w:divBdr>
        <w:top w:val="none" w:sz="0" w:space="0" w:color="auto"/>
        <w:left w:val="none" w:sz="0" w:space="0" w:color="auto"/>
        <w:bottom w:val="none" w:sz="0" w:space="0" w:color="auto"/>
        <w:right w:val="none" w:sz="0" w:space="0" w:color="auto"/>
      </w:divBdr>
    </w:div>
    <w:div w:id="178742478">
      <w:bodyDiv w:val="1"/>
      <w:marLeft w:val="0"/>
      <w:marRight w:val="0"/>
      <w:marTop w:val="0"/>
      <w:marBottom w:val="0"/>
      <w:divBdr>
        <w:top w:val="none" w:sz="0" w:space="0" w:color="auto"/>
        <w:left w:val="none" w:sz="0" w:space="0" w:color="auto"/>
        <w:bottom w:val="none" w:sz="0" w:space="0" w:color="auto"/>
        <w:right w:val="none" w:sz="0" w:space="0" w:color="auto"/>
      </w:divBdr>
    </w:div>
    <w:div w:id="190072403">
      <w:bodyDiv w:val="1"/>
      <w:marLeft w:val="0"/>
      <w:marRight w:val="0"/>
      <w:marTop w:val="0"/>
      <w:marBottom w:val="0"/>
      <w:divBdr>
        <w:top w:val="none" w:sz="0" w:space="0" w:color="auto"/>
        <w:left w:val="none" w:sz="0" w:space="0" w:color="auto"/>
        <w:bottom w:val="none" w:sz="0" w:space="0" w:color="auto"/>
        <w:right w:val="none" w:sz="0" w:space="0" w:color="auto"/>
      </w:divBdr>
    </w:div>
    <w:div w:id="191849608">
      <w:bodyDiv w:val="1"/>
      <w:marLeft w:val="0"/>
      <w:marRight w:val="0"/>
      <w:marTop w:val="0"/>
      <w:marBottom w:val="0"/>
      <w:divBdr>
        <w:top w:val="none" w:sz="0" w:space="0" w:color="auto"/>
        <w:left w:val="none" w:sz="0" w:space="0" w:color="auto"/>
        <w:bottom w:val="none" w:sz="0" w:space="0" w:color="auto"/>
        <w:right w:val="none" w:sz="0" w:space="0" w:color="auto"/>
      </w:divBdr>
    </w:div>
    <w:div w:id="192497052">
      <w:bodyDiv w:val="1"/>
      <w:marLeft w:val="0"/>
      <w:marRight w:val="0"/>
      <w:marTop w:val="0"/>
      <w:marBottom w:val="0"/>
      <w:divBdr>
        <w:top w:val="none" w:sz="0" w:space="0" w:color="auto"/>
        <w:left w:val="none" w:sz="0" w:space="0" w:color="auto"/>
        <w:bottom w:val="none" w:sz="0" w:space="0" w:color="auto"/>
        <w:right w:val="none" w:sz="0" w:space="0" w:color="auto"/>
      </w:divBdr>
    </w:div>
    <w:div w:id="198904759">
      <w:bodyDiv w:val="1"/>
      <w:marLeft w:val="0"/>
      <w:marRight w:val="0"/>
      <w:marTop w:val="0"/>
      <w:marBottom w:val="0"/>
      <w:divBdr>
        <w:top w:val="none" w:sz="0" w:space="0" w:color="auto"/>
        <w:left w:val="none" w:sz="0" w:space="0" w:color="auto"/>
        <w:bottom w:val="none" w:sz="0" w:space="0" w:color="auto"/>
        <w:right w:val="none" w:sz="0" w:space="0" w:color="auto"/>
      </w:divBdr>
    </w:div>
    <w:div w:id="203252925">
      <w:bodyDiv w:val="1"/>
      <w:marLeft w:val="0"/>
      <w:marRight w:val="0"/>
      <w:marTop w:val="0"/>
      <w:marBottom w:val="0"/>
      <w:divBdr>
        <w:top w:val="none" w:sz="0" w:space="0" w:color="auto"/>
        <w:left w:val="none" w:sz="0" w:space="0" w:color="auto"/>
        <w:bottom w:val="none" w:sz="0" w:space="0" w:color="auto"/>
        <w:right w:val="none" w:sz="0" w:space="0" w:color="auto"/>
      </w:divBdr>
    </w:div>
    <w:div w:id="204831141">
      <w:bodyDiv w:val="1"/>
      <w:marLeft w:val="0"/>
      <w:marRight w:val="0"/>
      <w:marTop w:val="0"/>
      <w:marBottom w:val="0"/>
      <w:divBdr>
        <w:top w:val="none" w:sz="0" w:space="0" w:color="auto"/>
        <w:left w:val="none" w:sz="0" w:space="0" w:color="auto"/>
        <w:bottom w:val="none" w:sz="0" w:space="0" w:color="auto"/>
        <w:right w:val="none" w:sz="0" w:space="0" w:color="auto"/>
      </w:divBdr>
    </w:div>
    <w:div w:id="204947533">
      <w:bodyDiv w:val="1"/>
      <w:marLeft w:val="0"/>
      <w:marRight w:val="0"/>
      <w:marTop w:val="0"/>
      <w:marBottom w:val="0"/>
      <w:divBdr>
        <w:top w:val="none" w:sz="0" w:space="0" w:color="auto"/>
        <w:left w:val="none" w:sz="0" w:space="0" w:color="auto"/>
        <w:bottom w:val="none" w:sz="0" w:space="0" w:color="auto"/>
        <w:right w:val="none" w:sz="0" w:space="0" w:color="auto"/>
      </w:divBdr>
    </w:div>
    <w:div w:id="223295731">
      <w:bodyDiv w:val="1"/>
      <w:marLeft w:val="0"/>
      <w:marRight w:val="0"/>
      <w:marTop w:val="0"/>
      <w:marBottom w:val="0"/>
      <w:divBdr>
        <w:top w:val="none" w:sz="0" w:space="0" w:color="auto"/>
        <w:left w:val="none" w:sz="0" w:space="0" w:color="auto"/>
        <w:bottom w:val="none" w:sz="0" w:space="0" w:color="auto"/>
        <w:right w:val="none" w:sz="0" w:space="0" w:color="auto"/>
      </w:divBdr>
    </w:div>
    <w:div w:id="224217301">
      <w:bodyDiv w:val="1"/>
      <w:marLeft w:val="0"/>
      <w:marRight w:val="0"/>
      <w:marTop w:val="0"/>
      <w:marBottom w:val="0"/>
      <w:divBdr>
        <w:top w:val="none" w:sz="0" w:space="0" w:color="auto"/>
        <w:left w:val="none" w:sz="0" w:space="0" w:color="auto"/>
        <w:bottom w:val="none" w:sz="0" w:space="0" w:color="auto"/>
        <w:right w:val="none" w:sz="0" w:space="0" w:color="auto"/>
      </w:divBdr>
    </w:div>
    <w:div w:id="224685425">
      <w:bodyDiv w:val="1"/>
      <w:marLeft w:val="0"/>
      <w:marRight w:val="0"/>
      <w:marTop w:val="0"/>
      <w:marBottom w:val="0"/>
      <w:divBdr>
        <w:top w:val="none" w:sz="0" w:space="0" w:color="auto"/>
        <w:left w:val="none" w:sz="0" w:space="0" w:color="auto"/>
        <w:bottom w:val="none" w:sz="0" w:space="0" w:color="auto"/>
        <w:right w:val="none" w:sz="0" w:space="0" w:color="auto"/>
      </w:divBdr>
    </w:div>
    <w:div w:id="226183043">
      <w:bodyDiv w:val="1"/>
      <w:marLeft w:val="0"/>
      <w:marRight w:val="0"/>
      <w:marTop w:val="0"/>
      <w:marBottom w:val="0"/>
      <w:divBdr>
        <w:top w:val="none" w:sz="0" w:space="0" w:color="auto"/>
        <w:left w:val="none" w:sz="0" w:space="0" w:color="auto"/>
        <w:bottom w:val="none" w:sz="0" w:space="0" w:color="auto"/>
        <w:right w:val="none" w:sz="0" w:space="0" w:color="auto"/>
      </w:divBdr>
    </w:div>
    <w:div w:id="232132510">
      <w:bodyDiv w:val="1"/>
      <w:marLeft w:val="0"/>
      <w:marRight w:val="0"/>
      <w:marTop w:val="0"/>
      <w:marBottom w:val="0"/>
      <w:divBdr>
        <w:top w:val="none" w:sz="0" w:space="0" w:color="auto"/>
        <w:left w:val="none" w:sz="0" w:space="0" w:color="auto"/>
        <w:bottom w:val="none" w:sz="0" w:space="0" w:color="auto"/>
        <w:right w:val="none" w:sz="0" w:space="0" w:color="auto"/>
      </w:divBdr>
    </w:div>
    <w:div w:id="232932040">
      <w:bodyDiv w:val="1"/>
      <w:marLeft w:val="0"/>
      <w:marRight w:val="0"/>
      <w:marTop w:val="0"/>
      <w:marBottom w:val="0"/>
      <w:divBdr>
        <w:top w:val="none" w:sz="0" w:space="0" w:color="auto"/>
        <w:left w:val="none" w:sz="0" w:space="0" w:color="auto"/>
        <w:bottom w:val="none" w:sz="0" w:space="0" w:color="auto"/>
        <w:right w:val="none" w:sz="0" w:space="0" w:color="auto"/>
      </w:divBdr>
    </w:div>
    <w:div w:id="236938803">
      <w:bodyDiv w:val="1"/>
      <w:marLeft w:val="0"/>
      <w:marRight w:val="0"/>
      <w:marTop w:val="0"/>
      <w:marBottom w:val="0"/>
      <w:divBdr>
        <w:top w:val="none" w:sz="0" w:space="0" w:color="auto"/>
        <w:left w:val="none" w:sz="0" w:space="0" w:color="auto"/>
        <w:bottom w:val="none" w:sz="0" w:space="0" w:color="auto"/>
        <w:right w:val="none" w:sz="0" w:space="0" w:color="auto"/>
      </w:divBdr>
    </w:div>
    <w:div w:id="238246693">
      <w:bodyDiv w:val="1"/>
      <w:marLeft w:val="0"/>
      <w:marRight w:val="0"/>
      <w:marTop w:val="0"/>
      <w:marBottom w:val="0"/>
      <w:divBdr>
        <w:top w:val="none" w:sz="0" w:space="0" w:color="auto"/>
        <w:left w:val="none" w:sz="0" w:space="0" w:color="auto"/>
        <w:bottom w:val="none" w:sz="0" w:space="0" w:color="auto"/>
        <w:right w:val="none" w:sz="0" w:space="0" w:color="auto"/>
      </w:divBdr>
    </w:div>
    <w:div w:id="240146342">
      <w:bodyDiv w:val="1"/>
      <w:marLeft w:val="0"/>
      <w:marRight w:val="0"/>
      <w:marTop w:val="0"/>
      <w:marBottom w:val="0"/>
      <w:divBdr>
        <w:top w:val="none" w:sz="0" w:space="0" w:color="auto"/>
        <w:left w:val="none" w:sz="0" w:space="0" w:color="auto"/>
        <w:bottom w:val="none" w:sz="0" w:space="0" w:color="auto"/>
        <w:right w:val="none" w:sz="0" w:space="0" w:color="auto"/>
      </w:divBdr>
    </w:div>
    <w:div w:id="240990379">
      <w:bodyDiv w:val="1"/>
      <w:marLeft w:val="0"/>
      <w:marRight w:val="0"/>
      <w:marTop w:val="0"/>
      <w:marBottom w:val="0"/>
      <w:divBdr>
        <w:top w:val="none" w:sz="0" w:space="0" w:color="auto"/>
        <w:left w:val="none" w:sz="0" w:space="0" w:color="auto"/>
        <w:bottom w:val="none" w:sz="0" w:space="0" w:color="auto"/>
        <w:right w:val="none" w:sz="0" w:space="0" w:color="auto"/>
      </w:divBdr>
    </w:div>
    <w:div w:id="243688818">
      <w:bodyDiv w:val="1"/>
      <w:marLeft w:val="0"/>
      <w:marRight w:val="0"/>
      <w:marTop w:val="0"/>
      <w:marBottom w:val="0"/>
      <w:divBdr>
        <w:top w:val="none" w:sz="0" w:space="0" w:color="auto"/>
        <w:left w:val="none" w:sz="0" w:space="0" w:color="auto"/>
        <w:bottom w:val="none" w:sz="0" w:space="0" w:color="auto"/>
        <w:right w:val="none" w:sz="0" w:space="0" w:color="auto"/>
      </w:divBdr>
    </w:div>
    <w:div w:id="244388891">
      <w:bodyDiv w:val="1"/>
      <w:marLeft w:val="0"/>
      <w:marRight w:val="0"/>
      <w:marTop w:val="0"/>
      <w:marBottom w:val="0"/>
      <w:divBdr>
        <w:top w:val="none" w:sz="0" w:space="0" w:color="auto"/>
        <w:left w:val="none" w:sz="0" w:space="0" w:color="auto"/>
        <w:bottom w:val="none" w:sz="0" w:space="0" w:color="auto"/>
        <w:right w:val="none" w:sz="0" w:space="0" w:color="auto"/>
      </w:divBdr>
    </w:div>
    <w:div w:id="247887140">
      <w:bodyDiv w:val="1"/>
      <w:marLeft w:val="0"/>
      <w:marRight w:val="0"/>
      <w:marTop w:val="0"/>
      <w:marBottom w:val="0"/>
      <w:divBdr>
        <w:top w:val="none" w:sz="0" w:space="0" w:color="auto"/>
        <w:left w:val="none" w:sz="0" w:space="0" w:color="auto"/>
        <w:bottom w:val="none" w:sz="0" w:space="0" w:color="auto"/>
        <w:right w:val="none" w:sz="0" w:space="0" w:color="auto"/>
      </w:divBdr>
    </w:div>
    <w:div w:id="249312503">
      <w:bodyDiv w:val="1"/>
      <w:marLeft w:val="0"/>
      <w:marRight w:val="0"/>
      <w:marTop w:val="0"/>
      <w:marBottom w:val="0"/>
      <w:divBdr>
        <w:top w:val="none" w:sz="0" w:space="0" w:color="auto"/>
        <w:left w:val="none" w:sz="0" w:space="0" w:color="auto"/>
        <w:bottom w:val="none" w:sz="0" w:space="0" w:color="auto"/>
        <w:right w:val="none" w:sz="0" w:space="0" w:color="auto"/>
      </w:divBdr>
    </w:div>
    <w:div w:id="249968615">
      <w:bodyDiv w:val="1"/>
      <w:marLeft w:val="0"/>
      <w:marRight w:val="0"/>
      <w:marTop w:val="0"/>
      <w:marBottom w:val="0"/>
      <w:divBdr>
        <w:top w:val="none" w:sz="0" w:space="0" w:color="auto"/>
        <w:left w:val="none" w:sz="0" w:space="0" w:color="auto"/>
        <w:bottom w:val="none" w:sz="0" w:space="0" w:color="auto"/>
        <w:right w:val="none" w:sz="0" w:space="0" w:color="auto"/>
      </w:divBdr>
    </w:div>
    <w:div w:id="251471363">
      <w:bodyDiv w:val="1"/>
      <w:marLeft w:val="0"/>
      <w:marRight w:val="0"/>
      <w:marTop w:val="0"/>
      <w:marBottom w:val="0"/>
      <w:divBdr>
        <w:top w:val="none" w:sz="0" w:space="0" w:color="auto"/>
        <w:left w:val="none" w:sz="0" w:space="0" w:color="auto"/>
        <w:bottom w:val="none" w:sz="0" w:space="0" w:color="auto"/>
        <w:right w:val="none" w:sz="0" w:space="0" w:color="auto"/>
      </w:divBdr>
    </w:div>
    <w:div w:id="254477751">
      <w:bodyDiv w:val="1"/>
      <w:marLeft w:val="0"/>
      <w:marRight w:val="0"/>
      <w:marTop w:val="0"/>
      <w:marBottom w:val="0"/>
      <w:divBdr>
        <w:top w:val="none" w:sz="0" w:space="0" w:color="auto"/>
        <w:left w:val="none" w:sz="0" w:space="0" w:color="auto"/>
        <w:bottom w:val="none" w:sz="0" w:space="0" w:color="auto"/>
        <w:right w:val="none" w:sz="0" w:space="0" w:color="auto"/>
      </w:divBdr>
    </w:div>
    <w:div w:id="254484063">
      <w:bodyDiv w:val="1"/>
      <w:marLeft w:val="0"/>
      <w:marRight w:val="0"/>
      <w:marTop w:val="0"/>
      <w:marBottom w:val="0"/>
      <w:divBdr>
        <w:top w:val="none" w:sz="0" w:space="0" w:color="auto"/>
        <w:left w:val="none" w:sz="0" w:space="0" w:color="auto"/>
        <w:bottom w:val="none" w:sz="0" w:space="0" w:color="auto"/>
        <w:right w:val="none" w:sz="0" w:space="0" w:color="auto"/>
      </w:divBdr>
    </w:div>
    <w:div w:id="256594875">
      <w:bodyDiv w:val="1"/>
      <w:marLeft w:val="0"/>
      <w:marRight w:val="0"/>
      <w:marTop w:val="0"/>
      <w:marBottom w:val="0"/>
      <w:divBdr>
        <w:top w:val="none" w:sz="0" w:space="0" w:color="auto"/>
        <w:left w:val="none" w:sz="0" w:space="0" w:color="auto"/>
        <w:bottom w:val="none" w:sz="0" w:space="0" w:color="auto"/>
        <w:right w:val="none" w:sz="0" w:space="0" w:color="auto"/>
      </w:divBdr>
    </w:div>
    <w:div w:id="257567074">
      <w:bodyDiv w:val="1"/>
      <w:marLeft w:val="0"/>
      <w:marRight w:val="0"/>
      <w:marTop w:val="0"/>
      <w:marBottom w:val="0"/>
      <w:divBdr>
        <w:top w:val="none" w:sz="0" w:space="0" w:color="auto"/>
        <w:left w:val="none" w:sz="0" w:space="0" w:color="auto"/>
        <w:bottom w:val="none" w:sz="0" w:space="0" w:color="auto"/>
        <w:right w:val="none" w:sz="0" w:space="0" w:color="auto"/>
      </w:divBdr>
    </w:div>
    <w:div w:id="271590517">
      <w:bodyDiv w:val="1"/>
      <w:marLeft w:val="0"/>
      <w:marRight w:val="0"/>
      <w:marTop w:val="0"/>
      <w:marBottom w:val="0"/>
      <w:divBdr>
        <w:top w:val="none" w:sz="0" w:space="0" w:color="auto"/>
        <w:left w:val="none" w:sz="0" w:space="0" w:color="auto"/>
        <w:bottom w:val="none" w:sz="0" w:space="0" w:color="auto"/>
        <w:right w:val="none" w:sz="0" w:space="0" w:color="auto"/>
      </w:divBdr>
    </w:div>
    <w:div w:id="281307989">
      <w:bodyDiv w:val="1"/>
      <w:marLeft w:val="0"/>
      <w:marRight w:val="0"/>
      <w:marTop w:val="0"/>
      <w:marBottom w:val="0"/>
      <w:divBdr>
        <w:top w:val="none" w:sz="0" w:space="0" w:color="auto"/>
        <w:left w:val="none" w:sz="0" w:space="0" w:color="auto"/>
        <w:bottom w:val="none" w:sz="0" w:space="0" w:color="auto"/>
        <w:right w:val="none" w:sz="0" w:space="0" w:color="auto"/>
      </w:divBdr>
    </w:div>
    <w:div w:id="283075980">
      <w:bodyDiv w:val="1"/>
      <w:marLeft w:val="0"/>
      <w:marRight w:val="0"/>
      <w:marTop w:val="0"/>
      <w:marBottom w:val="0"/>
      <w:divBdr>
        <w:top w:val="none" w:sz="0" w:space="0" w:color="auto"/>
        <w:left w:val="none" w:sz="0" w:space="0" w:color="auto"/>
        <w:bottom w:val="none" w:sz="0" w:space="0" w:color="auto"/>
        <w:right w:val="none" w:sz="0" w:space="0" w:color="auto"/>
      </w:divBdr>
    </w:div>
    <w:div w:id="284698689">
      <w:bodyDiv w:val="1"/>
      <w:marLeft w:val="0"/>
      <w:marRight w:val="0"/>
      <w:marTop w:val="0"/>
      <w:marBottom w:val="0"/>
      <w:divBdr>
        <w:top w:val="none" w:sz="0" w:space="0" w:color="auto"/>
        <w:left w:val="none" w:sz="0" w:space="0" w:color="auto"/>
        <w:bottom w:val="none" w:sz="0" w:space="0" w:color="auto"/>
        <w:right w:val="none" w:sz="0" w:space="0" w:color="auto"/>
      </w:divBdr>
    </w:div>
    <w:div w:id="289941510">
      <w:bodyDiv w:val="1"/>
      <w:marLeft w:val="0"/>
      <w:marRight w:val="0"/>
      <w:marTop w:val="0"/>
      <w:marBottom w:val="0"/>
      <w:divBdr>
        <w:top w:val="none" w:sz="0" w:space="0" w:color="auto"/>
        <w:left w:val="none" w:sz="0" w:space="0" w:color="auto"/>
        <w:bottom w:val="none" w:sz="0" w:space="0" w:color="auto"/>
        <w:right w:val="none" w:sz="0" w:space="0" w:color="auto"/>
      </w:divBdr>
    </w:div>
    <w:div w:id="291331895">
      <w:bodyDiv w:val="1"/>
      <w:marLeft w:val="0"/>
      <w:marRight w:val="0"/>
      <w:marTop w:val="0"/>
      <w:marBottom w:val="0"/>
      <w:divBdr>
        <w:top w:val="none" w:sz="0" w:space="0" w:color="auto"/>
        <w:left w:val="none" w:sz="0" w:space="0" w:color="auto"/>
        <w:bottom w:val="none" w:sz="0" w:space="0" w:color="auto"/>
        <w:right w:val="none" w:sz="0" w:space="0" w:color="auto"/>
      </w:divBdr>
    </w:div>
    <w:div w:id="293367590">
      <w:bodyDiv w:val="1"/>
      <w:marLeft w:val="0"/>
      <w:marRight w:val="0"/>
      <w:marTop w:val="0"/>
      <w:marBottom w:val="0"/>
      <w:divBdr>
        <w:top w:val="none" w:sz="0" w:space="0" w:color="auto"/>
        <w:left w:val="none" w:sz="0" w:space="0" w:color="auto"/>
        <w:bottom w:val="none" w:sz="0" w:space="0" w:color="auto"/>
        <w:right w:val="none" w:sz="0" w:space="0" w:color="auto"/>
      </w:divBdr>
    </w:div>
    <w:div w:id="308361004">
      <w:bodyDiv w:val="1"/>
      <w:marLeft w:val="0"/>
      <w:marRight w:val="0"/>
      <w:marTop w:val="0"/>
      <w:marBottom w:val="0"/>
      <w:divBdr>
        <w:top w:val="none" w:sz="0" w:space="0" w:color="auto"/>
        <w:left w:val="none" w:sz="0" w:space="0" w:color="auto"/>
        <w:bottom w:val="none" w:sz="0" w:space="0" w:color="auto"/>
        <w:right w:val="none" w:sz="0" w:space="0" w:color="auto"/>
      </w:divBdr>
    </w:div>
    <w:div w:id="308750655">
      <w:bodyDiv w:val="1"/>
      <w:marLeft w:val="0"/>
      <w:marRight w:val="0"/>
      <w:marTop w:val="0"/>
      <w:marBottom w:val="0"/>
      <w:divBdr>
        <w:top w:val="none" w:sz="0" w:space="0" w:color="auto"/>
        <w:left w:val="none" w:sz="0" w:space="0" w:color="auto"/>
        <w:bottom w:val="none" w:sz="0" w:space="0" w:color="auto"/>
        <w:right w:val="none" w:sz="0" w:space="0" w:color="auto"/>
      </w:divBdr>
    </w:div>
    <w:div w:id="310061168">
      <w:bodyDiv w:val="1"/>
      <w:marLeft w:val="0"/>
      <w:marRight w:val="0"/>
      <w:marTop w:val="0"/>
      <w:marBottom w:val="0"/>
      <w:divBdr>
        <w:top w:val="none" w:sz="0" w:space="0" w:color="auto"/>
        <w:left w:val="none" w:sz="0" w:space="0" w:color="auto"/>
        <w:bottom w:val="none" w:sz="0" w:space="0" w:color="auto"/>
        <w:right w:val="none" w:sz="0" w:space="0" w:color="auto"/>
      </w:divBdr>
    </w:div>
    <w:div w:id="312107896">
      <w:bodyDiv w:val="1"/>
      <w:marLeft w:val="0"/>
      <w:marRight w:val="0"/>
      <w:marTop w:val="0"/>
      <w:marBottom w:val="0"/>
      <w:divBdr>
        <w:top w:val="none" w:sz="0" w:space="0" w:color="auto"/>
        <w:left w:val="none" w:sz="0" w:space="0" w:color="auto"/>
        <w:bottom w:val="none" w:sz="0" w:space="0" w:color="auto"/>
        <w:right w:val="none" w:sz="0" w:space="0" w:color="auto"/>
      </w:divBdr>
    </w:div>
    <w:div w:id="313263776">
      <w:bodyDiv w:val="1"/>
      <w:marLeft w:val="0"/>
      <w:marRight w:val="0"/>
      <w:marTop w:val="0"/>
      <w:marBottom w:val="0"/>
      <w:divBdr>
        <w:top w:val="none" w:sz="0" w:space="0" w:color="auto"/>
        <w:left w:val="none" w:sz="0" w:space="0" w:color="auto"/>
        <w:bottom w:val="none" w:sz="0" w:space="0" w:color="auto"/>
        <w:right w:val="none" w:sz="0" w:space="0" w:color="auto"/>
      </w:divBdr>
    </w:div>
    <w:div w:id="320812202">
      <w:bodyDiv w:val="1"/>
      <w:marLeft w:val="0"/>
      <w:marRight w:val="0"/>
      <w:marTop w:val="0"/>
      <w:marBottom w:val="0"/>
      <w:divBdr>
        <w:top w:val="none" w:sz="0" w:space="0" w:color="auto"/>
        <w:left w:val="none" w:sz="0" w:space="0" w:color="auto"/>
        <w:bottom w:val="none" w:sz="0" w:space="0" w:color="auto"/>
        <w:right w:val="none" w:sz="0" w:space="0" w:color="auto"/>
      </w:divBdr>
    </w:div>
    <w:div w:id="326052878">
      <w:bodyDiv w:val="1"/>
      <w:marLeft w:val="0"/>
      <w:marRight w:val="0"/>
      <w:marTop w:val="0"/>
      <w:marBottom w:val="0"/>
      <w:divBdr>
        <w:top w:val="none" w:sz="0" w:space="0" w:color="auto"/>
        <w:left w:val="none" w:sz="0" w:space="0" w:color="auto"/>
        <w:bottom w:val="none" w:sz="0" w:space="0" w:color="auto"/>
        <w:right w:val="none" w:sz="0" w:space="0" w:color="auto"/>
      </w:divBdr>
    </w:div>
    <w:div w:id="327557895">
      <w:bodyDiv w:val="1"/>
      <w:marLeft w:val="0"/>
      <w:marRight w:val="0"/>
      <w:marTop w:val="0"/>
      <w:marBottom w:val="0"/>
      <w:divBdr>
        <w:top w:val="none" w:sz="0" w:space="0" w:color="auto"/>
        <w:left w:val="none" w:sz="0" w:space="0" w:color="auto"/>
        <w:bottom w:val="none" w:sz="0" w:space="0" w:color="auto"/>
        <w:right w:val="none" w:sz="0" w:space="0" w:color="auto"/>
      </w:divBdr>
    </w:div>
    <w:div w:id="332757782">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5109655">
      <w:bodyDiv w:val="1"/>
      <w:marLeft w:val="0"/>
      <w:marRight w:val="0"/>
      <w:marTop w:val="0"/>
      <w:marBottom w:val="0"/>
      <w:divBdr>
        <w:top w:val="none" w:sz="0" w:space="0" w:color="auto"/>
        <w:left w:val="none" w:sz="0" w:space="0" w:color="auto"/>
        <w:bottom w:val="none" w:sz="0" w:space="0" w:color="auto"/>
        <w:right w:val="none" w:sz="0" w:space="0" w:color="auto"/>
      </w:divBdr>
    </w:div>
    <w:div w:id="336468540">
      <w:bodyDiv w:val="1"/>
      <w:marLeft w:val="0"/>
      <w:marRight w:val="0"/>
      <w:marTop w:val="0"/>
      <w:marBottom w:val="0"/>
      <w:divBdr>
        <w:top w:val="none" w:sz="0" w:space="0" w:color="auto"/>
        <w:left w:val="none" w:sz="0" w:space="0" w:color="auto"/>
        <w:bottom w:val="none" w:sz="0" w:space="0" w:color="auto"/>
        <w:right w:val="none" w:sz="0" w:space="0" w:color="auto"/>
      </w:divBdr>
    </w:div>
    <w:div w:id="337316038">
      <w:bodyDiv w:val="1"/>
      <w:marLeft w:val="0"/>
      <w:marRight w:val="0"/>
      <w:marTop w:val="0"/>
      <w:marBottom w:val="0"/>
      <w:divBdr>
        <w:top w:val="none" w:sz="0" w:space="0" w:color="auto"/>
        <w:left w:val="none" w:sz="0" w:space="0" w:color="auto"/>
        <w:bottom w:val="none" w:sz="0" w:space="0" w:color="auto"/>
        <w:right w:val="none" w:sz="0" w:space="0" w:color="auto"/>
      </w:divBdr>
    </w:div>
    <w:div w:id="339700388">
      <w:bodyDiv w:val="1"/>
      <w:marLeft w:val="0"/>
      <w:marRight w:val="0"/>
      <w:marTop w:val="0"/>
      <w:marBottom w:val="0"/>
      <w:divBdr>
        <w:top w:val="none" w:sz="0" w:space="0" w:color="auto"/>
        <w:left w:val="none" w:sz="0" w:space="0" w:color="auto"/>
        <w:bottom w:val="none" w:sz="0" w:space="0" w:color="auto"/>
        <w:right w:val="none" w:sz="0" w:space="0" w:color="auto"/>
      </w:divBdr>
    </w:div>
    <w:div w:id="347219150">
      <w:bodyDiv w:val="1"/>
      <w:marLeft w:val="0"/>
      <w:marRight w:val="0"/>
      <w:marTop w:val="0"/>
      <w:marBottom w:val="0"/>
      <w:divBdr>
        <w:top w:val="none" w:sz="0" w:space="0" w:color="auto"/>
        <w:left w:val="none" w:sz="0" w:space="0" w:color="auto"/>
        <w:bottom w:val="none" w:sz="0" w:space="0" w:color="auto"/>
        <w:right w:val="none" w:sz="0" w:space="0" w:color="auto"/>
      </w:divBdr>
    </w:div>
    <w:div w:id="352847049">
      <w:bodyDiv w:val="1"/>
      <w:marLeft w:val="0"/>
      <w:marRight w:val="0"/>
      <w:marTop w:val="0"/>
      <w:marBottom w:val="0"/>
      <w:divBdr>
        <w:top w:val="none" w:sz="0" w:space="0" w:color="auto"/>
        <w:left w:val="none" w:sz="0" w:space="0" w:color="auto"/>
        <w:bottom w:val="none" w:sz="0" w:space="0" w:color="auto"/>
        <w:right w:val="none" w:sz="0" w:space="0" w:color="auto"/>
      </w:divBdr>
    </w:div>
    <w:div w:id="353649538">
      <w:bodyDiv w:val="1"/>
      <w:marLeft w:val="0"/>
      <w:marRight w:val="0"/>
      <w:marTop w:val="0"/>
      <w:marBottom w:val="0"/>
      <w:divBdr>
        <w:top w:val="none" w:sz="0" w:space="0" w:color="auto"/>
        <w:left w:val="none" w:sz="0" w:space="0" w:color="auto"/>
        <w:bottom w:val="none" w:sz="0" w:space="0" w:color="auto"/>
        <w:right w:val="none" w:sz="0" w:space="0" w:color="auto"/>
      </w:divBdr>
    </w:div>
    <w:div w:id="355935785">
      <w:bodyDiv w:val="1"/>
      <w:marLeft w:val="0"/>
      <w:marRight w:val="0"/>
      <w:marTop w:val="0"/>
      <w:marBottom w:val="0"/>
      <w:divBdr>
        <w:top w:val="none" w:sz="0" w:space="0" w:color="auto"/>
        <w:left w:val="none" w:sz="0" w:space="0" w:color="auto"/>
        <w:bottom w:val="none" w:sz="0" w:space="0" w:color="auto"/>
        <w:right w:val="none" w:sz="0" w:space="0" w:color="auto"/>
      </w:divBdr>
    </w:div>
    <w:div w:id="357124270">
      <w:bodyDiv w:val="1"/>
      <w:marLeft w:val="0"/>
      <w:marRight w:val="0"/>
      <w:marTop w:val="0"/>
      <w:marBottom w:val="0"/>
      <w:divBdr>
        <w:top w:val="none" w:sz="0" w:space="0" w:color="auto"/>
        <w:left w:val="none" w:sz="0" w:space="0" w:color="auto"/>
        <w:bottom w:val="none" w:sz="0" w:space="0" w:color="auto"/>
        <w:right w:val="none" w:sz="0" w:space="0" w:color="auto"/>
      </w:divBdr>
    </w:div>
    <w:div w:id="362097176">
      <w:bodyDiv w:val="1"/>
      <w:marLeft w:val="0"/>
      <w:marRight w:val="0"/>
      <w:marTop w:val="0"/>
      <w:marBottom w:val="0"/>
      <w:divBdr>
        <w:top w:val="none" w:sz="0" w:space="0" w:color="auto"/>
        <w:left w:val="none" w:sz="0" w:space="0" w:color="auto"/>
        <w:bottom w:val="none" w:sz="0" w:space="0" w:color="auto"/>
        <w:right w:val="none" w:sz="0" w:space="0" w:color="auto"/>
      </w:divBdr>
    </w:div>
    <w:div w:id="375665845">
      <w:bodyDiv w:val="1"/>
      <w:marLeft w:val="0"/>
      <w:marRight w:val="0"/>
      <w:marTop w:val="0"/>
      <w:marBottom w:val="0"/>
      <w:divBdr>
        <w:top w:val="none" w:sz="0" w:space="0" w:color="auto"/>
        <w:left w:val="none" w:sz="0" w:space="0" w:color="auto"/>
        <w:bottom w:val="none" w:sz="0" w:space="0" w:color="auto"/>
        <w:right w:val="none" w:sz="0" w:space="0" w:color="auto"/>
      </w:divBdr>
    </w:div>
    <w:div w:id="379129590">
      <w:bodyDiv w:val="1"/>
      <w:marLeft w:val="0"/>
      <w:marRight w:val="0"/>
      <w:marTop w:val="0"/>
      <w:marBottom w:val="0"/>
      <w:divBdr>
        <w:top w:val="none" w:sz="0" w:space="0" w:color="auto"/>
        <w:left w:val="none" w:sz="0" w:space="0" w:color="auto"/>
        <w:bottom w:val="none" w:sz="0" w:space="0" w:color="auto"/>
        <w:right w:val="none" w:sz="0" w:space="0" w:color="auto"/>
      </w:divBdr>
    </w:div>
    <w:div w:id="382406380">
      <w:bodyDiv w:val="1"/>
      <w:marLeft w:val="0"/>
      <w:marRight w:val="0"/>
      <w:marTop w:val="0"/>
      <w:marBottom w:val="0"/>
      <w:divBdr>
        <w:top w:val="none" w:sz="0" w:space="0" w:color="auto"/>
        <w:left w:val="none" w:sz="0" w:space="0" w:color="auto"/>
        <w:bottom w:val="none" w:sz="0" w:space="0" w:color="auto"/>
        <w:right w:val="none" w:sz="0" w:space="0" w:color="auto"/>
      </w:divBdr>
    </w:div>
    <w:div w:id="383673791">
      <w:bodyDiv w:val="1"/>
      <w:marLeft w:val="0"/>
      <w:marRight w:val="0"/>
      <w:marTop w:val="0"/>
      <w:marBottom w:val="0"/>
      <w:divBdr>
        <w:top w:val="none" w:sz="0" w:space="0" w:color="auto"/>
        <w:left w:val="none" w:sz="0" w:space="0" w:color="auto"/>
        <w:bottom w:val="none" w:sz="0" w:space="0" w:color="auto"/>
        <w:right w:val="none" w:sz="0" w:space="0" w:color="auto"/>
      </w:divBdr>
    </w:div>
    <w:div w:id="384110075">
      <w:bodyDiv w:val="1"/>
      <w:marLeft w:val="0"/>
      <w:marRight w:val="0"/>
      <w:marTop w:val="0"/>
      <w:marBottom w:val="0"/>
      <w:divBdr>
        <w:top w:val="none" w:sz="0" w:space="0" w:color="auto"/>
        <w:left w:val="none" w:sz="0" w:space="0" w:color="auto"/>
        <w:bottom w:val="none" w:sz="0" w:space="0" w:color="auto"/>
        <w:right w:val="none" w:sz="0" w:space="0" w:color="auto"/>
      </w:divBdr>
    </w:div>
    <w:div w:id="385952004">
      <w:bodyDiv w:val="1"/>
      <w:marLeft w:val="0"/>
      <w:marRight w:val="0"/>
      <w:marTop w:val="0"/>
      <w:marBottom w:val="0"/>
      <w:divBdr>
        <w:top w:val="none" w:sz="0" w:space="0" w:color="auto"/>
        <w:left w:val="none" w:sz="0" w:space="0" w:color="auto"/>
        <w:bottom w:val="none" w:sz="0" w:space="0" w:color="auto"/>
        <w:right w:val="none" w:sz="0" w:space="0" w:color="auto"/>
      </w:divBdr>
    </w:div>
    <w:div w:id="391005446">
      <w:bodyDiv w:val="1"/>
      <w:marLeft w:val="0"/>
      <w:marRight w:val="0"/>
      <w:marTop w:val="0"/>
      <w:marBottom w:val="0"/>
      <w:divBdr>
        <w:top w:val="none" w:sz="0" w:space="0" w:color="auto"/>
        <w:left w:val="none" w:sz="0" w:space="0" w:color="auto"/>
        <w:bottom w:val="none" w:sz="0" w:space="0" w:color="auto"/>
        <w:right w:val="none" w:sz="0" w:space="0" w:color="auto"/>
      </w:divBdr>
    </w:div>
    <w:div w:id="393044151">
      <w:bodyDiv w:val="1"/>
      <w:marLeft w:val="0"/>
      <w:marRight w:val="0"/>
      <w:marTop w:val="0"/>
      <w:marBottom w:val="0"/>
      <w:divBdr>
        <w:top w:val="none" w:sz="0" w:space="0" w:color="auto"/>
        <w:left w:val="none" w:sz="0" w:space="0" w:color="auto"/>
        <w:bottom w:val="none" w:sz="0" w:space="0" w:color="auto"/>
        <w:right w:val="none" w:sz="0" w:space="0" w:color="auto"/>
      </w:divBdr>
    </w:div>
    <w:div w:id="396902898">
      <w:bodyDiv w:val="1"/>
      <w:marLeft w:val="0"/>
      <w:marRight w:val="0"/>
      <w:marTop w:val="0"/>
      <w:marBottom w:val="0"/>
      <w:divBdr>
        <w:top w:val="none" w:sz="0" w:space="0" w:color="auto"/>
        <w:left w:val="none" w:sz="0" w:space="0" w:color="auto"/>
        <w:bottom w:val="none" w:sz="0" w:space="0" w:color="auto"/>
        <w:right w:val="none" w:sz="0" w:space="0" w:color="auto"/>
      </w:divBdr>
    </w:div>
    <w:div w:id="398483345">
      <w:bodyDiv w:val="1"/>
      <w:marLeft w:val="0"/>
      <w:marRight w:val="0"/>
      <w:marTop w:val="0"/>
      <w:marBottom w:val="0"/>
      <w:divBdr>
        <w:top w:val="none" w:sz="0" w:space="0" w:color="auto"/>
        <w:left w:val="none" w:sz="0" w:space="0" w:color="auto"/>
        <w:bottom w:val="none" w:sz="0" w:space="0" w:color="auto"/>
        <w:right w:val="none" w:sz="0" w:space="0" w:color="auto"/>
      </w:divBdr>
    </w:div>
    <w:div w:id="405735133">
      <w:bodyDiv w:val="1"/>
      <w:marLeft w:val="0"/>
      <w:marRight w:val="0"/>
      <w:marTop w:val="0"/>
      <w:marBottom w:val="0"/>
      <w:divBdr>
        <w:top w:val="none" w:sz="0" w:space="0" w:color="auto"/>
        <w:left w:val="none" w:sz="0" w:space="0" w:color="auto"/>
        <w:bottom w:val="none" w:sz="0" w:space="0" w:color="auto"/>
        <w:right w:val="none" w:sz="0" w:space="0" w:color="auto"/>
      </w:divBdr>
    </w:div>
    <w:div w:id="407389526">
      <w:bodyDiv w:val="1"/>
      <w:marLeft w:val="0"/>
      <w:marRight w:val="0"/>
      <w:marTop w:val="0"/>
      <w:marBottom w:val="0"/>
      <w:divBdr>
        <w:top w:val="none" w:sz="0" w:space="0" w:color="auto"/>
        <w:left w:val="none" w:sz="0" w:space="0" w:color="auto"/>
        <w:bottom w:val="none" w:sz="0" w:space="0" w:color="auto"/>
        <w:right w:val="none" w:sz="0" w:space="0" w:color="auto"/>
      </w:divBdr>
    </w:div>
    <w:div w:id="416899599">
      <w:bodyDiv w:val="1"/>
      <w:marLeft w:val="0"/>
      <w:marRight w:val="0"/>
      <w:marTop w:val="0"/>
      <w:marBottom w:val="0"/>
      <w:divBdr>
        <w:top w:val="none" w:sz="0" w:space="0" w:color="auto"/>
        <w:left w:val="none" w:sz="0" w:space="0" w:color="auto"/>
        <w:bottom w:val="none" w:sz="0" w:space="0" w:color="auto"/>
        <w:right w:val="none" w:sz="0" w:space="0" w:color="auto"/>
      </w:divBdr>
    </w:div>
    <w:div w:id="419448761">
      <w:bodyDiv w:val="1"/>
      <w:marLeft w:val="0"/>
      <w:marRight w:val="0"/>
      <w:marTop w:val="0"/>
      <w:marBottom w:val="0"/>
      <w:divBdr>
        <w:top w:val="none" w:sz="0" w:space="0" w:color="auto"/>
        <w:left w:val="none" w:sz="0" w:space="0" w:color="auto"/>
        <w:bottom w:val="none" w:sz="0" w:space="0" w:color="auto"/>
        <w:right w:val="none" w:sz="0" w:space="0" w:color="auto"/>
      </w:divBdr>
    </w:div>
    <w:div w:id="427234592">
      <w:bodyDiv w:val="1"/>
      <w:marLeft w:val="0"/>
      <w:marRight w:val="0"/>
      <w:marTop w:val="0"/>
      <w:marBottom w:val="0"/>
      <w:divBdr>
        <w:top w:val="none" w:sz="0" w:space="0" w:color="auto"/>
        <w:left w:val="none" w:sz="0" w:space="0" w:color="auto"/>
        <w:bottom w:val="none" w:sz="0" w:space="0" w:color="auto"/>
        <w:right w:val="none" w:sz="0" w:space="0" w:color="auto"/>
      </w:divBdr>
    </w:div>
    <w:div w:id="428933689">
      <w:bodyDiv w:val="1"/>
      <w:marLeft w:val="0"/>
      <w:marRight w:val="0"/>
      <w:marTop w:val="0"/>
      <w:marBottom w:val="0"/>
      <w:divBdr>
        <w:top w:val="none" w:sz="0" w:space="0" w:color="auto"/>
        <w:left w:val="none" w:sz="0" w:space="0" w:color="auto"/>
        <w:bottom w:val="none" w:sz="0" w:space="0" w:color="auto"/>
        <w:right w:val="none" w:sz="0" w:space="0" w:color="auto"/>
      </w:divBdr>
    </w:div>
    <w:div w:id="433286190">
      <w:bodyDiv w:val="1"/>
      <w:marLeft w:val="0"/>
      <w:marRight w:val="0"/>
      <w:marTop w:val="0"/>
      <w:marBottom w:val="0"/>
      <w:divBdr>
        <w:top w:val="none" w:sz="0" w:space="0" w:color="auto"/>
        <w:left w:val="none" w:sz="0" w:space="0" w:color="auto"/>
        <w:bottom w:val="none" w:sz="0" w:space="0" w:color="auto"/>
        <w:right w:val="none" w:sz="0" w:space="0" w:color="auto"/>
      </w:divBdr>
    </w:div>
    <w:div w:id="438110510">
      <w:bodyDiv w:val="1"/>
      <w:marLeft w:val="0"/>
      <w:marRight w:val="0"/>
      <w:marTop w:val="0"/>
      <w:marBottom w:val="0"/>
      <w:divBdr>
        <w:top w:val="none" w:sz="0" w:space="0" w:color="auto"/>
        <w:left w:val="none" w:sz="0" w:space="0" w:color="auto"/>
        <w:bottom w:val="none" w:sz="0" w:space="0" w:color="auto"/>
        <w:right w:val="none" w:sz="0" w:space="0" w:color="auto"/>
      </w:divBdr>
    </w:div>
    <w:div w:id="439374595">
      <w:bodyDiv w:val="1"/>
      <w:marLeft w:val="0"/>
      <w:marRight w:val="0"/>
      <w:marTop w:val="0"/>
      <w:marBottom w:val="0"/>
      <w:divBdr>
        <w:top w:val="none" w:sz="0" w:space="0" w:color="auto"/>
        <w:left w:val="none" w:sz="0" w:space="0" w:color="auto"/>
        <w:bottom w:val="none" w:sz="0" w:space="0" w:color="auto"/>
        <w:right w:val="none" w:sz="0" w:space="0" w:color="auto"/>
      </w:divBdr>
    </w:div>
    <w:div w:id="441539692">
      <w:bodyDiv w:val="1"/>
      <w:marLeft w:val="0"/>
      <w:marRight w:val="0"/>
      <w:marTop w:val="0"/>
      <w:marBottom w:val="0"/>
      <w:divBdr>
        <w:top w:val="none" w:sz="0" w:space="0" w:color="auto"/>
        <w:left w:val="none" w:sz="0" w:space="0" w:color="auto"/>
        <w:bottom w:val="none" w:sz="0" w:space="0" w:color="auto"/>
        <w:right w:val="none" w:sz="0" w:space="0" w:color="auto"/>
      </w:divBdr>
    </w:div>
    <w:div w:id="442188210">
      <w:bodyDiv w:val="1"/>
      <w:marLeft w:val="0"/>
      <w:marRight w:val="0"/>
      <w:marTop w:val="0"/>
      <w:marBottom w:val="0"/>
      <w:divBdr>
        <w:top w:val="none" w:sz="0" w:space="0" w:color="auto"/>
        <w:left w:val="none" w:sz="0" w:space="0" w:color="auto"/>
        <w:bottom w:val="none" w:sz="0" w:space="0" w:color="auto"/>
        <w:right w:val="none" w:sz="0" w:space="0" w:color="auto"/>
      </w:divBdr>
    </w:div>
    <w:div w:id="454368426">
      <w:bodyDiv w:val="1"/>
      <w:marLeft w:val="0"/>
      <w:marRight w:val="0"/>
      <w:marTop w:val="0"/>
      <w:marBottom w:val="0"/>
      <w:divBdr>
        <w:top w:val="none" w:sz="0" w:space="0" w:color="auto"/>
        <w:left w:val="none" w:sz="0" w:space="0" w:color="auto"/>
        <w:bottom w:val="none" w:sz="0" w:space="0" w:color="auto"/>
        <w:right w:val="none" w:sz="0" w:space="0" w:color="auto"/>
      </w:divBdr>
    </w:div>
    <w:div w:id="455877484">
      <w:bodyDiv w:val="1"/>
      <w:marLeft w:val="0"/>
      <w:marRight w:val="0"/>
      <w:marTop w:val="0"/>
      <w:marBottom w:val="0"/>
      <w:divBdr>
        <w:top w:val="none" w:sz="0" w:space="0" w:color="auto"/>
        <w:left w:val="none" w:sz="0" w:space="0" w:color="auto"/>
        <w:bottom w:val="none" w:sz="0" w:space="0" w:color="auto"/>
        <w:right w:val="none" w:sz="0" w:space="0" w:color="auto"/>
      </w:divBdr>
    </w:div>
    <w:div w:id="456534374">
      <w:bodyDiv w:val="1"/>
      <w:marLeft w:val="0"/>
      <w:marRight w:val="0"/>
      <w:marTop w:val="0"/>
      <w:marBottom w:val="0"/>
      <w:divBdr>
        <w:top w:val="none" w:sz="0" w:space="0" w:color="auto"/>
        <w:left w:val="none" w:sz="0" w:space="0" w:color="auto"/>
        <w:bottom w:val="none" w:sz="0" w:space="0" w:color="auto"/>
        <w:right w:val="none" w:sz="0" w:space="0" w:color="auto"/>
      </w:divBdr>
    </w:div>
    <w:div w:id="461315382">
      <w:bodyDiv w:val="1"/>
      <w:marLeft w:val="0"/>
      <w:marRight w:val="0"/>
      <w:marTop w:val="0"/>
      <w:marBottom w:val="0"/>
      <w:divBdr>
        <w:top w:val="none" w:sz="0" w:space="0" w:color="auto"/>
        <w:left w:val="none" w:sz="0" w:space="0" w:color="auto"/>
        <w:bottom w:val="none" w:sz="0" w:space="0" w:color="auto"/>
        <w:right w:val="none" w:sz="0" w:space="0" w:color="auto"/>
      </w:divBdr>
    </w:div>
    <w:div w:id="463347761">
      <w:bodyDiv w:val="1"/>
      <w:marLeft w:val="0"/>
      <w:marRight w:val="0"/>
      <w:marTop w:val="0"/>
      <w:marBottom w:val="0"/>
      <w:divBdr>
        <w:top w:val="none" w:sz="0" w:space="0" w:color="auto"/>
        <w:left w:val="none" w:sz="0" w:space="0" w:color="auto"/>
        <w:bottom w:val="none" w:sz="0" w:space="0" w:color="auto"/>
        <w:right w:val="none" w:sz="0" w:space="0" w:color="auto"/>
      </w:divBdr>
    </w:div>
    <w:div w:id="471793790">
      <w:bodyDiv w:val="1"/>
      <w:marLeft w:val="0"/>
      <w:marRight w:val="0"/>
      <w:marTop w:val="0"/>
      <w:marBottom w:val="0"/>
      <w:divBdr>
        <w:top w:val="none" w:sz="0" w:space="0" w:color="auto"/>
        <w:left w:val="none" w:sz="0" w:space="0" w:color="auto"/>
        <w:bottom w:val="none" w:sz="0" w:space="0" w:color="auto"/>
        <w:right w:val="none" w:sz="0" w:space="0" w:color="auto"/>
      </w:divBdr>
    </w:div>
    <w:div w:id="478427034">
      <w:bodyDiv w:val="1"/>
      <w:marLeft w:val="0"/>
      <w:marRight w:val="0"/>
      <w:marTop w:val="0"/>
      <w:marBottom w:val="0"/>
      <w:divBdr>
        <w:top w:val="none" w:sz="0" w:space="0" w:color="auto"/>
        <w:left w:val="none" w:sz="0" w:space="0" w:color="auto"/>
        <w:bottom w:val="none" w:sz="0" w:space="0" w:color="auto"/>
        <w:right w:val="none" w:sz="0" w:space="0" w:color="auto"/>
      </w:divBdr>
    </w:div>
    <w:div w:id="480119271">
      <w:bodyDiv w:val="1"/>
      <w:marLeft w:val="0"/>
      <w:marRight w:val="0"/>
      <w:marTop w:val="0"/>
      <w:marBottom w:val="0"/>
      <w:divBdr>
        <w:top w:val="none" w:sz="0" w:space="0" w:color="auto"/>
        <w:left w:val="none" w:sz="0" w:space="0" w:color="auto"/>
        <w:bottom w:val="none" w:sz="0" w:space="0" w:color="auto"/>
        <w:right w:val="none" w:sz="0" w:space="0" w:color="auto"/>
      </w:divBdr>
    </w:div>
    <w:div w:id="484126898">
      <w:bodyDiv w:val="1"/>
      <w:marLeft w:val="0"/>
      <w:marRight w:val="0"/>
      <w:marTop w:val="0"/>
      <w:marBottom w:val="0"/>
      <w:divBdr>
        <w:top w:val="none" w:sz="0" w:space="0" w:color="auto"/>
        <w:left w:val="none" w:sz="0" w:space="0" w:color="auto"/>
        <w:bottom w:val="none" w:sz="0" w:space="0" w:color="auto"/>
        <w:right w:val="none" w:sz="0" w:space="0" w:color="auto"/>
      </w:divBdr>
    </w:div>
    <w:div w:id="492723129">
      <w:bodyDiv w:val="1"/>
      <w:marLeft w:val="0"/>
      <w:marRight w:val="0"/>
      <w:marTop w:val="0"/>
      <w:marBottom w:val="0"/>
      <w:divBdr>
        <w:top w:val="none" w:sz="0" w:space="0" w:color="auto"/>
        <w:left w:val="none" w:sz="0" w:space="0" w:color="auto"/>
        <w:bottom w:val="none" w:sz="0" w:space="0" w:color="auto"/>
        <w:right w:val="none" w:sz="0" w:space="0" w:color="auto"/>
      </w:divBdr>
    </w:div>
    <w:div w:id="493841100">
      <w:bodyDiv w:val="1"/>
      <w:marLeft w:val="0"/>
      <w:marRight w:val="0"/>
      <w:marTop w:val="0"/>
      <w:marBottom w:val="0"/>
      <w:divBdr>
        <w:top w:val="none" w:sz="0" w:space="0" w:color="auto"/>
        <w:left w:val="none" w:sz="0" w:space="0" w:color="auto"/>
        <w:bottom w:val="none" w:sz="0" w:space="0" w:color="auto"/>
        <w:right w:val="none" w:sz="0" w:space="0" w:color="auto"/>
      </w:divBdr>
    </w:div>
    <w:div w:id="521480529">
      <w:bodyDiv w:val="1"/>
      <w:marLeft w:val="0"/>
      <w:marRight w:val="0"/>
      <w:marTop w:val="0"/>
      <w:marBottom w:val="0"/>
      <w:divBdr>
        <w:top w:val="none" w:sz="0" w:space="0" w:color="auto"/>
        <w:left w:val="none" w:sz="0" w:space="0" w:color="auto"/>
        <w:bottom w:val="none" w:sz="0" w:space="0" w:color="auto"/>
        <w:right w:val="none" w:sz="0" w:space="0" w:color="auto"/>
      </w:divBdr>
    </w:div>
    <w:div w:id="522666761">
      <w:bodyDiv w:val="1"/>
      <w:marLeft w:val="0"/>
      <w:marRight w:val="0"/>
      <w:marTop w:val="0"/>
      <w:marBottom w:val="0"/>
      <w:divBdr>
        <w:top w:val="none" w:sz="0" w:space="0" w:color="auto"/>
        <w:left w:val="none" w:sz="0" w:space="0" w:color="auto"/>
        <w:bottom w:val="none" w:sz="0" w:space="0" w:color="auto"/>
        <w:right w:val="none" w:sz="0" w:space="0" w:color="auto"/>
      </w:divBdr>
    </w:div>
    <w:div w:id="526454711">
      <w:bodyDiv w:val="1"/>
      <w:marLeft w:val="0"/>
      <w:marRight w:val="0"/>
      <w:marTop w:val="0"/>
      <w:marBottom w:val="0"/>
      <w:divBdr>
        <w:top w:val="none" w:sz="0" w:space="0" w:color="auto"/>
        <w:left w:val="none" w:sz="0" w:space="0" w:color="auto"/>
        <w:bottom w:val="none" w:sz="0" w:space="0" w:color="auto"/>
        <w:right w:val="none" w:sz="0" w:space="0" w:color="auto"/>
      </w:divBdr>
    </w:div>
    <w:div w:id="541525366">
      <w:bodyDiv w:val="1"/>
      <w:marLeft w:val="0"/>
      <w:marRight w:val="0"/>
      <w:marTop w:val="0"/>
      <w:marBottom w:val="0"/>
      <w:divBdr>
        <w:top w:val="none" w:sz="0" w:space="0" w:color="auto"/>
        <w:left w:val="none" w:sz="0" w:space="0" w:color="auto"/>
        <w:bottom w:val="none" w:sz="0" w:space="0" w:color="auto"/>
        <w:right w:val="none" w:sz="0" w:space="0" w:color="auto"/>
      </w:divBdr>
    </w:div>
    <w:div w:id="551507169">
      <w:bodyDiv w:val="1"/>
      <w:marLeft w:val="0"/>
      <w:marRight w:val="0"/>
      <w:marTop w:val="0"/>
      <w:marBottom w:val="0"/>
      <w:divBdr>
        <w:top w:val="none" w:sz="0" w:space="0" w:color="auto"/>
        <w:left w:val="none" w:sz="0" w:space="0" w:color="auto"/>
        <w:bottom w:val="none" w:sz="0" w:space="0" w:color="auto"/>
        <w:right w:val="none" w:sz="0" w:space="0" w:color="auto"/>
      </w:divBdr>
    </w:div>
    <w:div w:id="552696751">
      <w:bodyDiv w:val="1"/>
      <w:marLeft w:val="0"/>
      <w:marRight w:val="0"/>
      <w:marTop w:val="0"/>
      <w:marBottom w:val="0"/>
      <w:divBdr>
        <w:top w:val="none" w:sz="0" w:space="0" w:color="auto"/>
        <w:left w:val="none" w:sz="0" w:space="0" w:color="auto"/>
        <w:bottom w:val="none" w:sz="0" w:space="0" w:color="auto"/>
        <w:right w:val="none" w:sz="0" w:space="0" w:color="auto"/>
      </w:divBdr>
    </w:div>
    <w:div w:id="557594233">
      <w:bodyDiv w:val="1"/>
      <w:marLeft w:val="0"/>
      <w:marRight w:val="0"/>
      <w:marTop w:val="0"/>
      <w:marBottom w:val="0"/>
      <w:divBdr>
        <w:top w:val="none" w:sz="0" w:space="0" w:color="auto"/>
        <w:left w:val="none" w:sz="0" w:space="0" w:color="auto"/>
        <w:bottom w:val="none" w:sz="0" w:space="0" w:color="auto"/>
        <w:right w:val="none" w:sz="0" w:space="0" w:color="auto"/>
      </w:divBdr>
    </w:div>
    <w:div w:id="558902893">
      <w:bodyDiv w:val="1"/>
      <w:marLeft w:val="0"/>
      <w:marRight w:val="0"/>
      <w:marTop w:val="0"/>
      <w:marBottom w:val="0"/>
      <w:divBdr>
        <w:top w:val="none" w:sz="0" w:space="0" w:color="auto"/>
        <w:left w:val="none" w:sz="0" w:space="0" w:color="auto"/>
        <w:bottom w:val="none" w:sz="0" w:space="0" w:color="auto"/>
        <w:right w:val="none" w:sz="0" w:space="0" w:color="auto"/>
      </w:divBdr>
    </w:div>
    <w:div w:id="561872228">
      <w:bodyDiv w:val="1"/>
      <w:marLeft w:val="0"/>
      <w:marRight w:val="0"/>
      <w:marTop w:val="0"/>
      <w:marBottom w:val="0"/>
      <w:divBdr>
        <w:top w:val="none" w:sz="0" w:space="0" w:color="auto"/>
        <w:left w:val="none" w:sz="0" w:space="0" w:color="auto"/>
        <w:bottom w:val="none" w:sz="0" w:space="0" w:color="auto"/>
        <w:right w:val="none" w:sz="0" w:space="0" w:color="auto"/>
      </w:divBdr>
    </w:div>
    <w:div w:id="564532349">
      <w:bodyDiv w:val="1"/>
      <w:marLeft w:val="0"/>
      <w:marRight w:val="0"/>
      <w:marTop w:val="0"/>
      <w:marBottom w:val="0"/>
      <w:divBdr>
        <w:top w:val="none" w:sz="0" w:space="0" w:color="auto"/>
        <w:left w:val="none" w:sz="0" w:space="0" w:color="auto"/>
        <w:bottom w:val="none" w:sz="0" w:space="0" w:color="auto"/>
        <w:right w:val="none" w:sz="0" w:space="0" w:color="auto"/>
      </w:divBdr>
    </w:div>
    <w:div w:id="576399103">
      <w:bodyDiv w:val="1"/>
      <w:marLeft w:val="0"/>
      <w:marRight w:val="0"/>
      <w:marTop w:val="0"/>
      <w:marBottom w:val="0"/>
      <w:divBdr>
        <w:top w:val="none" w:sz="0" w:space="0" w:color="auto"/>
        <w:left w:val="none" w:sz="0" w:space="0" w:color="auto"/>
        <w:bottom w:val="none" w:sz="0" w:space="0" w:color="auto"/>
        <w:right w:val="none" w:sz="0" w:space="0" w:color="auto"/>
      </w:divBdr>
    </w:div>
    <w:div w:id="579217109">
      <w:bodyDiv w:val="1"/>
      <w:marLeft w:val="0"/>
      <w:marRight w:val="0"/>
      <w:marTop w:val="0"/>
      <w:marBottom w:val="0"/>
      <w:divBdr>
        <w:top w:val="none" w:sz="0" w:space="0" w:color="auto"/>
        <w:left w:val="none" w:sz="0" w:space="0" w:color="auto"/>
        <w:bottom w:val="none" w:sz="0" w:space="0" w:color="auto"/>
        <w:right w:val="none" w:sz="0" w:space="0" w:color="auto"/>
      </w:divBdr>
    </w:div>
    <w:div w:id="580484119">
      <w:bodyDiv w:val="1"/>
      <w:marLeft w:val="0"/>
      <w:marRight w:val="0"/>
      <w:marTop w:val="0"/>
      <w:marBottom w:val="0"/>
      <w:divBdr>
        <w:top w:val="none" w:sz="0" w:space="0" w:color="auto"/>
        <w:left w:val="none" w:sz="0" w:space="0" w:color="auto"/>
        <w:bottom w:val="none" w:sz="0" w:space="0" w:color="auto"/>
        <w:right w:val="none" w:sz="0" w:space="0" w:color="auto"/>
      </w:divBdr>
    </w:div>
    <w:div w:id="585916923">
      <w:bodyDiv w:val="1"/>
      <w:marLeft w:val="0"/>
      <w:marRight w:val="0"/>
      <w:marTop w:val="0"/>
      <w:marBottom w:val="0"/>
      <w:divBdr>
        <w:top w:val="none" w:sz="0" w:space="0" w:color="auto"/>
        <w:left w:val="none" w:sz="0" w:space="0" w:color="auto"/>
        <w:bottom w:val="none" w:sz="0" w:space="0" w:color="auto"/>
        <w:right w:val="none" w:sz="0" w:space="0" w:color="auto"/>
      </w:divBdr>
    </w:div>
    <w:div w:id="586156403">
      <w:bodyDiv w:val="1"/>
      <w:marLeft w:val="0"/>
      <w:marRight w:val="0"/>
      <w:marTop w:val="0"/>
      <w:marBottom w:val="0"/>
      <w:divBdr>
        <w:top w:val="none" w:sz="0" w:space="0" w:color="auto"/>
        <w:left w:val="none" w:sz="0" w:space="0" w:color="auto"/>
        <w:bottom w:val="none" w:sz="0" w:space="0" w:color="auto"/>
        <w:right w:val="none" w:sz="0" w:space="0" w:color="auto"/>
      </w:divBdr>
    </w:div>
    <w:div w:id="589578752">
      <w:bodyDiv w:val="1"/>
      <w:marLeft w:val="0"/>
      <w:marRight w:val="0"/>
      <w:marTop w:val="0"/>
      <w:marBottom w:val="0"/>
      <w:divBdr>
        <w:top w:val="none" w:sz="0" w:space="0" w:color="auto"/>
        <w:left w:val="none" w:sz="0" w:space="0" w:color="auto"/>
        <w:bottom w:val="none" w:sz="0" w:space="0" w:color="auto"/>
        <w:right w:val="none" w:sz="0" w:space="0" w:color="auto"/>
      </w:divBdr>
    </w:div>
    <w:div w:id="591354182">
      <w:bodyDiv w:val="1"/>
      <w:marLeft w:val="0"/>
      <w:marRight w:val="0"/>
      <w:marTop w:val="0"/>
      <w:marBottom w:val="0"/>
      <w:divBdr>
        <w:top w:val="none" w:sz="0" w:space="0" w:color="auto"/>
        <w:left w:val="none" w:sz="0" w:space="0" w:color="auto"/>
        <w:bottom w:val="none" w:sz="0" w:space="0" w:color="auto"/>
        <w:right w:val="none" w:sz="0" w:space="0" w:color="auto"/>
      </w:divBdr>
    </w:div>
    <w:div w:id="596909999">
      <w:bodyDiv w:val="1"/>
      <w:marLeft w:val="0"/>
      <w:marRight w:val="0"/>
      <w:marTop w:val="0"/>
      <w:marBottom w:val="0"/>
      <w:divBdr>
        <w:top w:val="none" w:sz="0" w:space="0" w:color="auto"/>
        <w:left w:val="none" w:sz="0" w:space="0" w:color="auto"/>
        <w:bottom w:val="none" w:sz="0" w:space="0" w:color="auto"/>
        <w:right w:val="none" w:sz="0" w:space="0" w:color="auto"/>
      </w:divBdr>
    </w:div>
    <w:div w:id="597178068">
      <w:bodyDiv w:val="1"/>
      <w:marLeft w:val="0"/>
      <w:marRight w:val="0"/>
      <w:marTop w:val="0"/>
      <w:marBottom w:val="0"/>
      <w:divBdr>
        <w:top w:val="none" w:sz="0" w:space="0" w:color="auto"/>
        <w:left w:val="none" w:sz="0" w:space="0" w:color="auto"/>
        <w:bottom w:val="none" w:sz="0" w:space="0" w:color="auto"/>
        <w:right w:val="none" w:sz="0" w:space="0" w:color="auto"/>
      </w:divBdr>
    </w:div>
    <w:div w:id="599607896">
      <w:bodyDiv w:val="1"/>
      <w:marLeft w:val="0"/>
      <w:marRight w:val="0"/>
      <w:marTop w:val="0"/>
      <w:marBottom w:val="0"/>
      <w:divBdr>
        <w:top w:val="none" w:sz="0" w:space="0" w:color="auto"/>
        <w:left w:val="none" w:sz="0" w:space="0" w:color="auto"/>
        <w:bottom w:val="none" w:sz="0" w:space="0" w:color="auto"/>
        <w:right w:val="none" w:sz="0" w:space="0" w:color="auto"/>
      </w:divBdr>
    </w:div>
    <w:div w:id="600381279">
      <w:bodyDiv w:val="1"/>
      <w:marLeft w:val="0"/>
      <w:marRight w:val="0"/>
      <w:marTop w:val="0"/>
      <w:marBottom w:val="0"/>
      <w:divBdr>
        <w:top w:val="none" w:sz="0" w:space="0" w:color="auto"/>
        <w:left w:val="none" w:sz="0" w:space="0" w:color="auto"/>
        <w:bottom w:val="none" w:sz="0" w:space="0" w:color="auto"/>
        <w:right w:val="none" w:sz="0" w:space="0" w:color="auto"/>
      </w:divBdr>
    </w:div>
    <w:div w:id="600838556">
      <w:bodyDiv w:val="1"/>
      <w:marLeft w:val="0"/>
      <w:marRight w:val="0"/>
      <w:marTop w:val="0"/>
      <w:marBottom w:val="0"/>
      <w:divBdr>
        <w:top w:val="none" w:sz="0" w:space="0" w:color="auto"/>
        <w:left w:val="none" w:sz="0" w:space="0" w:color="auto"/>
        <w:bottom w:val="none" w:sz="0" w:space="0" w:color="auto"/>
        <w:right w:val="none" w:sz="0" w:space="0" w:color="auto"/>
      </w:divBdr>
    </w:div>
    <w:div w:id="603029472">
      <w:bodyDiv w:val="1"/>
      <w:marLeft w:val="0"/>
      <w:marRight w:val="0"/>
      <w:marTop w:val="0"/>
      <w:marBottom w:val="0"/>
      <w:divBdr>
        <w:top w:val="none" w:sz="0" w:space="0" w:color="auto"/>
        <w:left w:val="none" w:sz="0" w:space="0" w:color="auto"/>
        <w:bottom w:val="none" w:sz="0" w:space="0" w:color="auto"/>
        <w:right w:val="none" w:sz="0" w:space="0" w:color="auto"/>
      </w:divBdr>
    </w:div>
    <w:div w:id="604387340">
      <w:bodyDiv w:val="1"/>
      <w:marLeft w:val="0"/>
      <w:marRight w:val="0"/>
      <w:marTop w:val="0"/>
      <w:marBottom w:val="0"/>
      <w:divBdr>
        <w:top w:val="none" w:sz="0" w:space="0" w:color="auto"/>
        <w:left w:val="none" w:sz="0" w:space="0" w:color="auto"/>
        <w:bottom w:val="none" w:sz="0" w:space="0" w:color="auto"/>
        <w:right w:val="none" w:sz="0" w:space="0" w:color="auto"/>
      </w:divBdr>
    </w:div>
    <w:div w:id="612522884">
      <w:bodyDiv w:val="1"/>
      <w:marLeft w:val="0"/>
      <w:marRight w:val="0"/>
      <w:marTop w:val="0"/>
      <w:marBottom w:val="0"/>
      <w:divBdr>
        <w:top w:val="none" w:sz="0" w:space="0" w:color="auto"/>
        <w:left w:val="none" w:sz="0" w:space="0" w:color="auto"/>
        <w:bottom w:val="none" w:sz="0" w:space="0" w:color="auto"/>
        <w:right w:val="none" w:sz="0" w:space="0" w:color="auto"/>
      </w:divBdr>
    </w:div>
    <w:div w:id="613365701">
      <w:bodyDiv w:val="1"/>
      <w:marLeft w:val="0"/>
      <w:marRight w:val="0"/>
      <w:marTop w:val="0"/>
      <w:marBottom w:val="0"/>
      <w:divBdr>
        <w:top w:val="none" w:sz="0" w:space="0" w:color="auto"/>
        <w:left w:val="none" w:sz="0" w:space="0" w:color="auto"/>
        <w:bottom w:val="none" w:sz="0" w:space="0" w:color="auto"/>
        <w:right w:val="none" w:sz="0" w:space="0" w:color="auto"/>
      </w:divBdr>
    </w:div>
    <w:div w:id="619453548">
      <w:bodyDiv w:val="1"/>
      <w:marLeft w:val="0"/>
      <w:marRight w:val="0"/>
      <w:marTop w:val="0"/>
      <w:marBottom w:val="0"/>
      <w:divBdr>
        <w:top w:val="none" w:sz="0" w:space="0" w:color="auto"/>
        <w:left w:val="none" w:sz="0" w:space="0" w:color="auto"/>
        <w:bottom w:val="none" w:sz="0" w:space="0" w:color="auto"/>
        <w:right w:val="none" w:sz="0" w:space="0" w:color="auto"/>
      </w:divBdr>
    </w:div>
    <w:div w:id="619604956">
      <w:bodyDiv w:val="1"/>
      <w:marLeft w:val="0"/>
      <w:marRight w:val="0"/>
      <w:marTop w:val="0"/>
      <w:marBottom w:val="0"/>
      <w:divBdr>
        <w:top w:val="none" w:sz="0" w:space="0" w:color="auto"/>
        <w:left w:val="none" w:sz="0" w:space="0" w:color="auto"/>
        <w:bottom w:val="none" w:sz="0" w:space="0" w:color="auto"/>
        <w:right w:val="none" w:sz="0" w:space="0" w:color="auto"/>
      </w:divBdr>
    </w:div>
    <w:div w:id="632488702">
      <w:bodyDiv w:val="1"/>
      <w:marLeft w:val="0"/>
      <w:marRight w:val="0"/>
      <w:marTop w:val="0"/>
      <w:marBottom w:val="0"/>
      <w:divBdr>
        <w:top w:val="none" w:sz="0" w:space="0" w:color="auto"/>
        <w:left w:val="none" w:sz="0" w:space="0" w:color="auto"/>
        <w:bottom w:val="none" w:sz="0" w:space="0" w:color="auto"/>
        <w:right w:val="none" w:sz="0" w:space="0" w:color="auto"/>
      </w:divBdr>
    </w:div>
    <w:div w:id="633097486">
      <w:bodyDiv w:val="1"/>
      <w:marLeft w:val="0"/>
      <w:marRight w:val="0"/>
      <w:marTop w:val="0"/>
      <w:marBottom w:val="0"/>
      <w:divBdr>
        <w:top w:val="none" w:sz="0" w:space="0" w:color="auto"/>
        <w:left w:val="none" w:sz="0" w:space="0" w:color="auto"/>
        <w:bottom w:val="none" w:sz="0" w:space="0" w:color="auto"/>
        <w:right w:val="none" w:sz="0" w:space="0" w:color="auto"/>
      </w:divBdr>
    </w:div>
    <w:div w:id="633174833">
      <w:bodyDiv w:val="1"/>
      <w:marLeft w:val="0"/>
      <w:marRight w:val="0"/>
      <w:marTop w:val="0"/>
      <w:marBottom w:val="0"/>
      <w:divBdr>
        <w:top w:val="none" w:sz="0" w:space="0" w:color="auto"/>
        <w:left w:val="none" w:sz="0" w:space="0" w:color="auto"/>
        <w:bottom w:val="none" w:sz="0" w:space="0" w:color="auto"/>
        <w:right w:val="none" w:sz="0" w:space="0" w:color="auto"/>
      </w:divBdr>
    </w:div>
    <w:div w:id="635650482">
      <w:bodyDiv w:val="1"/>
      <w:marLeft w:val="0"/>
      <w:marRight w:val="0"/>
      <w:marTop w:val="0"/>
      <w:marBottom w:val="0"/>
      <w:divBdr>
        <w:top w:val="none" w:sz="0" w:space="0" w:color="auto"/>
        <w:left w:val="none" w:sz="0" w:space="0" w:color="auto"/>
        <w:bottom w:val="none" w:sz="0" w:space="0" w:color="auto"/>
        <w:right w:val="none" w:sz="0" w:space="0" w:color="auto"/>
      </w:divBdr>
    </w:div>
    <w:div w:id="638344930">
      <w:bodyDiv w:val="1"/>
      <w:marLeft w:val="0"/>
      <w:marRight w:val="0"/>
      <w:marTop w:val="0"/>
      <w:marBottom w:val="0"/>
      <w:divBdr>
        <w:top w:val="none" w:sz="0" w:space="0" w:color="auto"/>
        <w:left w:val="none" w:sz="0" w:space="0" w:color="auto"/>
        <w:bottom w:val="none" w:sz="0" w:space="0" w:color="auto"/>
        <w:right w:val="none" w:sz="0" w:space="0" w:color="auto"/>
      </w:divBdr>
    </w:div>
    <w:div w:id="640888748">
      <w:bodyDiv w:val="1"/>
      <w:marLeft w:val="0"/>
      <w:marRight w:val="0"/>
      <w:marTop w:val="0"/>
      <w:marBottom w:val="0"/>
      <w:divBdr>
        <w:top w:val="none" w:sz="0" w:space="0" w:color="auto"/>
        <w:left w:val="none" w:sz="0" w:space="0" w:color="auto"/>
        <w:bottom w:val="none" w:sz="0" w:space="0" w:color="auto"/>
        <w:right w:val="none" w:sz="0" w:space="0" w:color="auto"/>
      </w:divBdr>
    </w:div>
    <w:div w:id="643698270">
      <w:bodyDiv w:val="1"/>
      <w:marLeft w:val="0"/>
      <w:marRight w:val="0"/>
      <w:marTop w:val="0"/>
      <w:marBottom w:val="0"/>
      <w:divBdr>
        <w:top w:val="none" w:sz="0" w:space="0" w:color="auto"/>
        <w:left w:val="none" w:sz="0" w:space="0" w:color="auto"/>
        <w:bottom w:val="none" w:sz="0" w:space="0" w:color="auto"/>
        <w:right w:val="none" w:sz="0" w:space="0" w:color="auto"/>
      </w:divBdr>
    </w:div>
    <w:div w:id="643900368">
      <w:bodyDiv w:val="1"/>
      <w:marLeft w:val="0"/>
      <w:marRight w:val="0"/>
      <w:marTop w:val="0"/>
      <w:marBottom w:val="0"/>
      <w:divBdr>
        <w:top w:val="none" w:sz="0" w:space="0" w:color="auto"/>
        <w:left w:val="none" w:sz="0" w:space="0" w:color="auto"/>
        <w:bottom w:val="none" w:sz="0" w:space="0" w:color="auto"/>
        <w:right w:val="none" w:sz="0" w:space="0" w:color="auto"/>
      </w:divBdr>
    </w:div>
    <w:div w:id="646588510">
      <w:bodyDiv w:val="1"/>
      <w:marLeft w:val="0"/>
      <w:marRight w:val="0"/>
      <w:marTop w:val="0"/>
      <w:marBottom w:val="0"/>
      <w:divBdr>
        <w:top w:val="none" w:sz="0" w:space="0" w:color="auto"/>
        <w:left w:val="none" w:sz="0" w:space="0" w:color="auto"/>
        <w:bottom w:val="none" w:sz="0" w:space="0" w:color="auto"/>
        <w:right w:val="none" w:sz="0" w:space="0" w:color="auto"/>
      </w:divBdr>
    </w:div>
    <w:div w:id="649361214">
      <w:bodyDiv w:val="1"/>
      <w:marLeft w:val="0"/>
      <w:marRight w:val="0"/>
      <w:marTop w:val="0"/>
      <w:marBottom w:val="0"/>
      <w:divBdr>
        <w:top w:val="none" w:sz="0" w:space="0" w:color="auto"/>
        <w:left w:val="none" w:sz="0" w:space="0" w:color="auto"/>
        <w:bottom w:val="none" w:sz="0" w:space="0" w:color="auto"/>
        <w:right w:val="none" w:sz="0" w:space="0" w:color="auto"/>
      </w:divBdr>
    </w:div>
    <w:div w:id="650452264">
      <w:bodyDiv w:val="1"/>
      <w:marLeft w:val="0"/>
      <w:marRight w:val="0"/>
      <w:marTop w:val="0"/>
      <w:marBottom w:val="0"/>
      <w:divBdr>
        <w:top w:val="none" w:sz="0" w:space="0" w:color="auto"/>
        <w:left w:val="none" w:sz="0" w:space="0" w:color="auto"/>
        <w:bottom w:val="none" w:sz="0" w:space="0" w:color="auto"/>
        <w:right w:val="none" w:sz="0" w:space="0" w:color="auto"/>
      </w:divBdr>
    </w:div>
    <w:div w:id="665133571">
      <w:bodyDiv w:val="1"/>
      <w:marLeft w:val="0"/>
      <w:marRight w:val="0"/>
      <w:marTop w:val="0"/>
      <w:marBottom w:val="0"/>
      <w:divBdr>
        <w:top w:val="none" w:sz="0" w:space="0" w:color="auto"/>
        <w:left w:val="none" w:sz="0" w:space="0" w:color="auto"/>
        <w:bottom w:val="none" w:sz="0" w:space="0" w:color="auto"/>
        <w:right w:val="none" w:sz="0" w:space="0" w:color="auto"/>
      </w:divBdr>
    </w:div>
    <w:div w:id="667488197">
      <w:bodyDiv w:val="1"/>
      <w:marLeft w:val="0"/>
      <w:marRight w:val="0"/>
      <w:marTop w:val="0"/>
      <w:marBottom w:val="0"/>
      <w:divBdr>
        <w:top w:val="none" w:sz="0" w:space="0" w:color="auto"/>
        <w:left w:val="none" w:sz="0" w:space="0" w:color="auto"/>
        <w:bottom w:val="none" w:sz="0" w:space="0" w:color="auto"/>
        <w:right w:val="none" w:sz="0" w:space="0" w:color="auto"/>
      </w:divBdr>
    </w:div>
    <w:div w:id="668093775">
      <w:bodyDiv w:val="1"/>
      <w:marLeft w:val="0"/>
      <w:marRight w:val="0"/>
      <w:marTop w:val="0"/>
      <w:marBottom w:val="0"/>
      <w:divBdr>
        <w:top w:val="none" w:sz="0" w:space="0" w:color="auto"/>
        <w:left w:val="none" w:sz="0" w:space="0" w:color="auto"/>
        <w:bottom w:val="none" w:sz="0" w:space="0" w:color="auto"/>
        <w:right w:val="none" w:sz="0" w:space="0" w:color="auto"/>
      </w:divBdr>
    </w:div>
    <w:div w:id="669677093">
      <w:bodyDiv w:val="1"/>
      <w:marLeft w:val="0"/>
      <w:marRight w:val="0"/>
      <w:marTop w:val="0"/>
      <w:marBottom w:val="0"/>
      <w:divBdr>
        <w:top w:val="none" w:sz="0" w:space="0" w:color="auto"/>
        <w:left w:val="none" w:sz="0" w:space="0" w:color="auto"/>
        <w:bottom w:val="none" w:sz="0" w:space="0" w:color="auto"/>
        <w:right w:val="none" w:sz="0" w:space="0" w:color="auto"/>
      </w:divBdr>
    </w:div>
    <w:div w:id="670989362">
      <w:bodyDiv w:val="1"/>
      <w:marLeft w:val="0"/>
      <w:marRight w:val="0"/>
      <w:marTop w:val="0"/>
      <w:marBottom w:val="0"/>
      <w:divBdr>
        <w:top w:val="none" w:sz="0" w:space="0" w:color="auto"/>
        <w:left w:val="none" w:sz="0" w:space="0" w:color="auto"/>
        <w:bottom w:val="none" w:sz="0" w:space="0" w:color="auto"/>
        <w:right w:val="none" w:sz="0" w:space="0" w:color="auto"/>
      </w:divBdr>
    </w:div>
    <w:div w:id="671760711">
      <w:bodyDiv w:val="1"/>
      <w:marLeft w:val="0"/>
      <w:marRight w:val="0"/>
      <w:marTop w:val="0"/>
      <w:marBottom w:val="0"/>
      <w:divBdr>
        <w:top w:val="none" w:sz="0" w:space="0" w:color="auto"/>
        <w:left w:val="none" w:sz="0" w:space="0" w:color="auto"/>
        <w:bottom w:val="none" w:sz="0" w:space="0" w:color="auto"/>
        <w:right w:val="none" w:sz="0" w:space="0" w:color="auto"/>
      </w:divBdr>
    </w:div>
    <w:div w:id="674110093">
      <w:bodyDiv w:val="1"/>
      <w:marLeft w:val="0"/>
      <w:marRight w:val="0"/>
      <w:marTop w:val="0"/>
      <w:marBottom w:val="0"/>
      <w:divBdr>
        <w:top w:val="none" w:sz="0" w:space="0" w:color="auto"/>
        <w:left w:val="none" w:sz="0" w:space="0" w:color="auto"/>
        <w:bottom w:val="none" w:sz="0" w:space="0" w:color="auto"/>
        <w:right w:val="none" w:sz="0" w:space="0" w:color="auto"/>
      </w:divBdr>
    </w:div>
    <w:div w:id="674771093">
      <w:bodyDiv w:val="1"/>
      <w:marLeft w:val="0"/>
      <w:marRight w:val="0"/>
      <w:marTop w:val="0"/>
      <w:marBottom w:val="0"/>
      <w:divBdr>
        <w:top w:val="none" w:sz="0" w:space="0" w:color="auto"/>
        <w:left w:val="none" w:sz="0" w:space="0" w:color="auto"/>
        <w:bottom w:val="none" w:sz="0" w:space="0" w:color="auto"/>
        <w:right w:val="none" w:sz="0" w:space="0" w:color="auto"/>
      </w:divBdr>
    </w:div>
    <w:div w:id="675811299">
      <w:bodyDiv w:val="1"/>
      <w:marLeft w:val="0"/>
      <w:marRight w:val="0"/>
      <w:marTop w:val="0"/>
      <w:marBottom w:val="0"/>
      <w:divBdr>
        <w:top w:val="none" w:sz="0" w:space="0" w:color="auto"/>
        <w:left w:val="none" w:sz="0" w:space="0" w:color="auto"/>
        <w:bottom w:val="none" w:sz="0" w:space="0" w:color="auto"/>
        <w:right w:val="none" w:sz="0" w:space="0" w:color="auto"/>
      </w:divBdr>
    </w:div>
    <w:div w:id="677662948">
      <w:bodyDiv w:val="1"/>
      <w:marLeft w:val="0"/>
      <w:marRight w:val="0"/>
      <w:marTop w:val="0"/>
      <w:marBottom w:val="0"/>
      <w:divBdr>
        <w:top w:val="none" w:sz="0" w:space="0" w:color="auto"/>
        <w:left w:val="none" w:sz="0" w:space="0" w:color="auto"/>
        <w:bottom w:val="none" w:sz="0" w:space="0" w:color="auto"/>
        <w:right w:val="none" w:sz="0" w:space="0" w:color="auto"/>
      </w:divBdr>
    </w:div>
    <w:div w:id="686254596">
      <w:bodyDiv w:val="1"/>
      <w:marLeft w:val="0"/>
      <w:marRight w:val="0"/>
      <w:marTop w:val="0"/>
      <w:marBottom w:val="0"/>
      <w:divBdr>
        <w:top w:val="none" w:sz="0" w:space="0" w:color="auto"/>
        <w:left w:val="none" w:sz="0" w:space="0" w:color="auto"/>
        <w:bottom w:val="none" w:sz="0" w:space="0" w:color="auto"/>
        <w:right w:val="none" w:sz="0" w:space="0" w:color="auto"/>
      </w:divBdr>
    </w:div>
    <w:div w:id="694231691">
      <w:bodyDiv w:val="1"/>
      <w:marLeft w:val="0"/>
      <w:marRight w:val="0"/>
      <w:marTop w:val="0"/>
      <w:marBottom w:val="0"/>
      <w:divBdr>
        <w:top w:val="none" w:sz="0" w:space="0" w:color="auto"/>
        <w:left w:val="none" w:sz="0" w:space="0" w:color="auto"/>
        <w:bottom w:val="none" w:sz="0" w:space="0" w:color="auto"/>
        <w:right w:val="none" w:sz="0" w:space="0" w:color="auto"/>
      </w:divBdr>
    </w:div>
    <w:div w:id="695036121">
      <w:bodyDiv w:val="1"/>
      <w:marLeft w:val="0"/>
      <w:marRight w:val="0"/>
      <w:marTop w:val="0"/>
      <w:marBottom w:val="0"/>
      <w:divBdr>
        <w:top w:val="none" w:sz="0" w:space="0" w:color="auto"/>
        <w:left w:val="none" w:sz="0" w:space="0" w:color="auto"/>
        <w:bottom w:val="none" w:sz="0" w:space="0" w:color="auto"/>
        <w:right w:val="none" w:sz="0" w:space="0" w:color="auto"/>
      </w:divBdr>
    </w:div>
    <w:div w:id="698504589">
      <w:bodyDiv w:val="1"/>
      <w:marLeft w:val="0"/>
      <w:marRight w:val="0"/>
      <w:marTop w:val="0"/>
      <w:marBottom w:val="0"/>
      <w:divBdr>
        <w:top w:val="none" w:sz="0" w:space="0" w:color="auto"/>
        <w:left w:val="none" w:sz="0" w:space="0" w:color="auto"/>
        <w:bottom w:val="none" w:sz="0" w:space="0" w:color="auto"/>
        <w:right w:val="none" w:sz="0" w:space="0" w:color="auto"/>
      </w:divBdr>
    </w:div>
    <w:div w:id="717096311">
      <w:bodyDiv w:val="1"/>
      <w:marLeft w:val="0"/>
      <w:marRight w:val="0"/>
      <w:marTop w:val="0"/>
      <w:marBottom w:val="0"/>
      <w:divBdr>
        <w:top w:val="none" w:sz="0" w:space="0" w:color="auto"/>
        <w:left w:val="none" w:sz="0" w:space="0" w:color="auto"/>
        <w:bottom w:val="none" w:sz="0" w:space="0" w:color="auto"/>
        <w:right w:val="none" w:sz="0" w:space="0" w:color="auto"/>
      </w:divBdr>
    </w:div>
    <w:div w:id="719061078">
      <w:bodyDiv w:val="1"/>
      <w:marLeft w:val="0"/>
      <w:marRight w:val="0"/>
      <w:marTop w:val="0"/>
      <w:marBottom w:val="0"/>
      <w:divBdr>
        <w:top w:val="none" w:sz="0" w:space="0" w:color="auto"/>
        <w:left w:val="none" w:sz="0" w:space="0" w:color="auto"/>
        <w:bottom w:val="none" w:sz="0" w:space="0" w:color="auto"/>
        <w:right w:val="none" w:sz="0" w:space="0" w:color="auto"/>
      </w:divBdr>
    </w:div>
    <w:div w:id="721444696">
      <w:bodyDiv w:val="1"/>
      <w:marLeft w:val="0"/>
      <w:marRight w:val="0"/>
      <w:marTop w:val="0"/>
      <w:marBottom w:val="0"/>
      <w:divBdr>
        <w:top w:val="none" w:sz="0" w:space="0" w:color="auto"/>
        <w:left w:val="none" w:sz="0" w:space="0" w:color="auto"/>
        <w:bottom w:val="none" w:sz="0" w:space="0" w:color="auto"/>
        <w:right w:val="none" w:sz="0" w:space="0" w:color="auto"/>
      </w:divBdr>
    </w:div>
    <w:div w:id="725641010">
      <w:bodyDiv w:val="1"/>
      <w:marLeft w:val="0"/>
      <w:marRight w:val="0"/>
      <w:marTop w:val="0"/>
      <w:marBottom w:val="0"/>
      <w:divBdr>
        <w:top w:val="none" w:sz="0" w:space="0" w:color="auto"/>
        <w:left w:val="none" w:sz="0" w:space="0" w:color="auto"/>
        <w:bottom w:val="none" w:sz="0" w:space="0" w:color="auto"/>
        <w:right w:val="none" w:sz="0" w:space="0" w:color="auto"/>
      </w:divBdr>
    </w:div>
    <w:div w:id="729504752">
      <w:bodyDiv w:val="1"/>
      <w:marLeft w:val="0"/>
      <w:marRight w:val="0"/>
      <w:marTop w:val="0"/>
      <w:marBottom w:val="0"/>
      <w:divBdr>
        <w:top w:val="none" w:sz="0" w:space="0" w:color="auto"/>
        <w:left w:val="none" w:sz="0" w:space="0" w:color="auto"/>
        <w:bottom w:val="none" w:sz="0" w:space="0" w:color="auto"/>
        <w:right w:val="none" w:sz="0" w:space="0" w:color="auto"/>
      </w:divBdr>
    </w:div>
    <w:div w:id="731080144">
      <w:bodyDiv w:val="1"/>
      <w:marLeft w:val="0"/>
      <w:marRight w:val="0"/>
      <w:marTop w:val="0"/>
      <w:marBottom w:val="0"/>
      <w:divBdr>
        <w:top w:val="none" w:sz="0" w:space="0" w:color="auto"/>
        <w:left w:val="none" w:sz="0" w:space="0" w:color="auto"/>
        <w:bottom w:val="none" w:sz="0" w:space="0" w:color="auto"/>
        <w:right w:val="none" w:sz="0" w:space="0" w:color="auto"/>
      </w:divBdr>
    </w:div>
    <w:div w:id="731776119">
      <w:bodyDiv w:val="1"/>
      <w:marLeft w:val="0"/>
      <w:marRight w:val="0"/>
      <w:marTop w:val="0"/>
      <w:marBottom w:val="0"/>
      <w:divBdr>
        <w:top w:val="none" w:sz="0" w:space="0" w:color="auto"/>
        <w:left w:val="none" w:sz="0" w:space="0" w:color="auto"/>
        <w:bottom w:val="none" w:sz="0" w:space="0" w:color="auto"/>
        <w:right w:val="none" w:sz="0" w:space="0" w:color="auto"/>
      </w:divBdr>
    </w:div>
    <w:div w:id="734472964">
      <w:bodyDiv w:val="1"/>
      <w:marLeft w:val="0"/>
      <w:marRight w:val="0"/>
      <w:marTop w:val="0"/>
      <w:marBottom w:val="0"/>
      <w:divBdr>
        <w:top w:val="none" w:sz="0" w:space="0" w:color="auto"/>
        <w:left w:val="none" w:sz="0" w:space="0" w:color="auto"/>
        <w:bottom w:val="none" w:sz="0" w:space="0" w:color="auto"/>
        <w:right w:val="none" w:sz="0" w:space="0" w:color="auto"/>
      </w:divBdr>
    </w:div>
    <w:div w:id="735517385">
      <w:bodyDiv w:val="1"/>
      <w:marLeft w:val="0"/>
      <w:marRight w:val="0"/>
      <w:marTop w:val="0"/>
      <w:marBottom w:val="0"/>
      <w:divBdr>
        <w:top w:val="none" w:sz="0" w:space="0" w:color="auto"/>
        <w:left w:val="none" w:sz="0" w:space="0" w:color="auto"/>
        <w:bottom w:val="none" w:sz="0" w:space="0" w:color="auto"/>
        <w:right w:val="none" w:sz="0" w:space="0" w:color="auto"/>
      </w:divBdr>
    </w:div>
    <w:div w:id="738788955">
      <w:bodyDiv w:val="1"/>
      <w:marLeft w:val="0"/>
      <w:marRight w:val="0"/>
      <w:marTop w:val="0"/>
      <w:marBottom w:val="0"/>
      <w:divBdr>
        <w:top w:val="none" w:sz="0" w:space="0" w:color="auto"/>
        <w:left w:val="none" w:sz="0" w:space="0" w:color="auto"/>
        <w:bottom w:val="none" w:sz="0" w:space="0" w:color="auto"/>
        <w:right w:val="none" w:sz="0" w:space="0" w:color="auto"/>
      </w:divBdr>
    </w:div>
    <w:div w:id="744648984">
      <w:bodyDiv w:val="1"/>
      <w:marLeft w:val="0"/>
      <w:marRight w:val="0"/>
      <w:marTop w:val="0"/>
      <w:marBottom w:val="0"/>
      <w:divBdr>
        <w:top w:val="none" w:sz="0" w:space="0" w:color="auto"/>
        <w:left w:val="none" w:sz="0" w:space="0" w:color="auto"/>
        <w:bottom w:val="none" w:sz="0" w:space="0" w:color="auto"/>
        <w:right w:val="none" w:sz="0" w:space="0" w:color="auto"/>
      </w:divBdr>
    </w:div>
    <w:div w:id="745491825">
      <w:bodyDiv w:val="1"/>
      <w:marLeft w:val="0"/>
      <w:marRight w:val="0"/>
      <w:marTop w:val="0"/>
      <w:marBottom w:val="0"/>
      <w:divBdr>
        <w:top w:val="none" w:sz="0" w:space="0" w:color="auto"/>
        <w:left w:val="none" w:sz="0" w:space="0" w:color="auto"/>
        <w:bottom w:val="none" w:sz="0" w:space="0" w:color="auto"/>
        <w:right w:val="none" w:sz="0" w:space="0" w:color="auto"/>
      </w:divBdr>
    </w:div>
    <w:div w:id="746340193">
      <w:bodyDiv w:val="1"/>
      <w:marLeft w:val="0"/>
      <w:marRight w:val="0"/>
      <w:marTop w:val="0"/>
      <w:marBottom w:val="0"/>
      <w:divBdr>
        <w:top w:val="none" w:sz="0" w:space="0" w:color="auto"/>
        <w:left w:val="none" w:sz="0" w:space="0" w:color="auto"/>
        <w:bottom w:val="none" w:sz="0" w:space="0" w:color="auto"/>
        <w:right w:val="none" w:sz="0" w:space="0" w:color="auto"/>
      </w:divBdr>
    </w:div>
    <w:div w:id="751700607">
      <w:bodyDiv w:val="1"/>
      <w:marLeft w:val="0"/>
      <w:marRight w:val="0"/>
      <w:marTop w:val="0"/>
      <w:marBottom w:val="0"/>
      <w:divBdr>
        <w:top w:val="none" w:sz="0" w:space="0" w:color="auto"/>
        <w:left w:val="none" w:sz="0" w:space="0" w:color="auto"/>
        <w:bottom w:val="none" w:sz="0" w:space="0" w:color="auto"/>
        <w:right w:val="none" w:sz="0" w:space="0" w:color="auto"/>
      </w:divBdr>
    </w:div>
    <w:div w:id="758258695">
      <w:bodyDiv w:val="1"/>
      <w:marLeft w:val="0"/>
      <w:marRight w:val="0"/>
      <w:marTop w:val="0"/>
      <w:marBottom w:val="0"/>
      <w:divBdr>
        <w:top w:val="none" w:sz="0" w:space="0" w:color="auto"/>
        <w:left w:val="none" w:sz="0" w:space="0" w:color="auto"/>
        <w:bottom w:val="none" w:sz="0" w:space="0" w:color="auto"/>
        <w:right w:val="none" w:sz="0" w:space="0" w:color="auto"/>
      </w:divBdr>
    </w:div>
    <w:div w:id="760877688">
      <w:bodyDiv w:val="1"/>
      <w:marLeft w:val="0"/>
      <w:marRight w:val="0"/>
      <w:marTop w:val="0"/>
      <w:marBottom w:val="0"/>
      <w:divBdr>
        <w:top w:val="none" w:sz="0" w:space="0" w:color="auto"/>
        <w:left w:val="none" w:sz="0" w:space="0" w:color="auto"/>
        <w:bottom w:val="none" w:sz="0" w:space="0" w:color="auto"/>
        <w:right w:val="none" w:sz="0" w:space="0" w:color="auto"/>
      </w:divBdr>
    </w:div>
    <w:div w:id="761225680">
      <w:bodyDiv w:val="1"/>
      <w:marLeft w:val="0"/>
      <w:marRight w:val="0"/>
      <w:marTop w:val="0"/>
      <w:marBottom w:val="0"/>
      <w:divBdr>
        <w:top w:val="none" w:sz="0" w:space="0" w:color="auto"/>
        <w:left w:val="none" w:sz="0" w:space="0" w:color="auto"/>
        <w:bottom w:val="none" w:sz="0" w:space="0" w:color="auto"/>
        <w:right w:val="none" w:sz="0" w:space="0" w:color="auto"/>
      </w:divBdr>
    </w:div>
    <w:div w:id="769005333">
      <w:bodyDiv w:val="1"/>
      <w:marLeft w:val="0"/>
      <w:marRight w:val="0"/>
      <w:marTop w:val="0"/>
      <w:marBottom w:val="0"/>
      <w:divBdr>
        <w:top w:val="none" w:sz="0" w:space="0" w:color="auto"/>
        <w:left w:val="none" w:sz="0" w:space="0" w:color="auto"/>
        <w:bottom w:val="none" w:sz="0" w:space="0" w:color="auto"/>
        <w:right w:val="none" w:sz="0" w:space="0" w:color="auto"/>
      </w:divBdr>
    </w:div>
    <w:div w:id="769591682">
      <w:bodyDiv w:val="1"/>
      <w:marLeft w:val="0"/>
      <w:marRight w:val="0"/>
      <w:marTop w:val="0"/>
      <w:marBottom w:val="0"/>
      <w:divBdr>
        <w:top w:val="none" w:sz="0" w:space="0" w:color="auto"/>
        <w:left w:val="none" w:sz="0" w:space="0" w:color="auto"/>
        <w:bottom w:val="none" w:sz="0" w:space="0" w:color="auto"/>
        <w:right w:val="none" w:sz="0" w:space="0" w:color="auto"/>
      </w:divBdr>
    </w:div>
    <w:div w:id="771782791">
      <w:bodyDiv w:val="1"/>
      <w:marLeft w:val="0"/>
      <w:marRight w:val="0"/>
      <w:marTop w:val="0"/>
      <w:marBottom w:val="0"/>
      <w:divBdr>
        <w:top w:val="none" w:sz="0" w:space="0" w:color="auto"/>
        <w:left w:val="none" w:sz="0" w:space="0" w:color="auto"/>
        <w:bottom w:val="none" w:sz="0" w:space="0" w:color="auto"/>
        <w:right w:val="none" w:sz="0" w:space="0" w:color="auto"/>
      </w:divBdr>
    </w:div>
    <w:div w:id="773787888">
      <w:bodyDiv w:val="1"/>
      <w:marLeft w:val="0"/>
      <w:marRight w:val="0"/>
      <w:marTop w:val="0"/>
      <w:marBottom w:val="0"/>
      <w:divBdr>
        <w:top w:val="none" w:sz="0" w:space="0" w:color="auto"/>
        <w:left w:val="none" w:sz="0" w:space="0" w:color="auto"/>
        <w:bottom w:val="none" w:sz="0" w:space="0" w:color="auto"/>
        <w:right w:val="none" w:sz="0" w:space="0" w:color="auto"/>
      </w:divBdr>
    </w:div>
    <w:div w:id="779184704">
      <w:bodyDiv w:val="1"/>
      <w:marLeft w:val="0"/>
      <w:marRight w:val="0"/>
      <w:marTop w:val="0"/>
      <w:marBottom w:val="0"/>
      <w:divBdr>
        <w:top w:val="none" w:sz="0" w:space="0" w:color="auto"/>
        <w:left w:val="none" w:sz="0" w:space="0" w:color="auto"/>
        <w:bottom w:val="none" w:sz="0" w:space="0" w:color="auto"/>
        <w:right w:val="none" w:sz="0" w:space="0" w:color="auto"/>
      </w:divBdr>
    </w:div>
    <w:div w:id="785807874">
      <w:bodyDiv w:val="1"/>
      <w:marLeft w:val="0"/>
      <w:marRight w:val="0"/>
      <w:marTop w:val="0"/>
      <w:marBottom w:val="0"/>
      <w:divBdr>
        <w:top w:val="none" w:sz="0" w:space="0" w:color="auto"/>
        <w:left w:val="none" w:sz="0" w:space="0" w:color="auto"/>
        <w:bottom w:val="none" w:sz="0" w:space="0" w:color="auto"/>
        <w:right w:val="none" w:sz="0" w:space="0" w:color="auto"/>
      </w:divBdr>
    </w:div>
    <w:div w:id="787093112">
      <w:bodyDiv w:val="1"/>
      <w:marLeft w:val="0"/>
      <w:marRight w:val="0"/>
      <w:marTop w:val="0"/>
      <w:marBottom w:val="0"/>
      <w:divBdr>
        <w:top w:val="none" w:sz="0" w:space="0" w:color="auto"/>
        <w:left w:val="none" w:sz="0" w:space="0" w:color="auto"/>
        <w:bottom w:val="none" w:sz="0" w:space="0" w:color="auto"/>
        <w:right w:val="none" w:sz="0" w:space="0" w:color="auto"/>
      </w:divBdr>
    </w:div>
    <w:div w:id="795568521">
      <w:bodyDiv w:val="1"/>
      <w:marLeft w:val="0"/>
      <w:marRight w:val="0"/>
      <w:marTop w:val="0"/>
      <w:marBottom w:val="0"/>
      <w:divBdr>
        <w:top w:val="none" w:sz="0" w:space="0" w:color="auto"/>
        <w:left w:val="none" w:sz="0" w:space="0" w:color="auto"/>
        <w:bottom w:val="none" w:sz="0" w:space="0" w:color="auto"/>
        <w:right w:val="none" w:sz="0" w:space="0" w:color="auto"/>
      </w:divBdr>
    </w:div>
    <w:div w:id="795757847">
      <w:bodyDiv w:val="1"/>
      <w:marLeft w:val="0"/>
      <w:marRight w:val="0"/>
      <w:marTop w:val="0"/>
      <w:marBottom w:val="0"/>
      <w:divBdr>
        <w:top w:val="none" w:sz="0" w:space="0" w:color="auto"/>
        <w:left w:val="none" w:sz="0" w:space="0" w:color="auto"/>
        <w:bottom w:val="none" w:sz="0" w:space="0" w:color="auto"/>
        <w:right w:val="none" w:sz="0" w:space="0" w:color="auto"/>
      </w:divBdr>
    </w:div>
    <w:div w:id="806508100">
      <w:bodyDiv w:val="1"/>
      <w:marLeft w:val="0"/>
      <w:marRight w:val="0"/>
      <w:marTop w:val="0"/>
      <w:marBottom w:val="0"/>
      <w:divBdr>
        <w:top w:val="none" w:sz="0" w:space="0" w:color="auto"/>
        <w:left w:val="none" w:sz="0" w:space="0" w:color="auto"/>
        <w:bottom w:val="none" w:sz="0" w:space="0" w:color="auto"/>
        <w:right w:val="none" w:sz="0" w:space="0" w:color="auto"/>
      </w:divBdr>
    </w:div>
    <w:div w:id="808088427">
      <w:bodyDiv w:val="1"/>
      <w:marLeft w:val="0"/>
      <w:marRight w:val="0"/>
      <w:marTop w:val="0"/>
      <w:marBottom w:val="0"/>
      <w:divBdr>
        <w:top w:val="none" w:sz="0" w:space="0" w:color="auto"/>
        <w:left w:val="none" w:sz="0" w:space="0" w:color="auto"/>
        <w:bottom w:val="none" w:sz="0" w:space="0" w:color="auto"/>
        <w:right w:val="none" w:sz="0" w:space="0" w:color="auto"/>
      </w:divBdr>
    </w:div>
    <w:div w:id="809981438">
      <w:bodyDiv w:val="1"/>
      <w:marLeft w:val="0"/>
      <w:marRight w:val="0"/>
      <w:marTop w:val="0"/>
      <w:marBottom w:val="0"/>
      <w:divBdr>
        <w:top w:val="none" w:sz="0" w:space="0" w:color="auto"/>
        <w:left w:val="none" w:sz="0" w:space="0" w:color="auto"/>
        <w:bottom w:val="none" w:sz="0" w:space="0" w:color="auto"/>
        <w:right w:val="none" w:sz="0" w:space="0" w:color="auto"/>
      </w:divBdr>
    </w:div>
    <w:div w:id="811096780">
      <w:bodyDiv w:val="1"/>
      <w:marLeft w:val="0"/>
      <w:marRight w:val="0"/>
      <w:marTop w:val="0"/>
      <w:marBottom w:val="0"/>
      <w:divBdr>
        <w:top w:val="none" w:sz="0" w:space="0" w:color="auto"/>
        <w:left w:val="none" w:sz="0" w:space="0" w:color="auto"/>
        <w:bottom w:val="none" w:sz="0" w:space="0" w:color="auto"/>
        <w:right w:val="none" w:sz="0" w:space="0" w:color="auto"/>
      </w:divBdr>
    </w:div>
    <w:div w:id="821166689">
      <w:bodyDiv w:val="1"/>
      <w:marLeft w:val="0"/>
      <w:marRight w:val="0"/>
      <w:marTop w:val="0"/>
      <w:marBottom w:val="0"/>
      <w:divBdr>
        <w:top w:val="none" w:sz="0" w:space="0" w:color="auto"/>
        <w:left w:val="none" w:sz="0" w:space="0" w:color="auto"/>
        <w:bottom w:val="none" w:sz="0" w:space="0" w:color="auto"/>
        <w:right w:val="none" w:sz="0" w:space="0" w:color="auto"/>
      </w:divBdr>
    </w:div>
    <w:div w:id="827087762">
      <w:bodyDiv w:val="1"/>
      <w:marLeft w:val="0"/>
      <w:marRight w:val="0"/>
      <w:marTop w:val="0"/>
      <w:marBottom w:val="0"/>
      <w:divBdr>
        <w:top w:val="none" w:sz="0" w:space="0" w:color="auto"/>
        <w:left w:val="none" w:sz="0" w:space="0" w:color="auto"/>
        <w:bottom w:val="none" w:sz="0" w:space="0" w:color="auto"/>
        <w:right w:val="none" w:sz="0" w:space="0" w:color="auto"/>
      </w:divBdr>
    </w:div>
    <w:div w:id="839009758">
      <w:bodyDiv w:val="1"/>
      <w:marLeft w:val="0"/>
      <w:marRight w:val="0"/>
      <w:marTop w:val="0"/>
      <w:marBottom w:val="0"/>
      <w:divBdr>
        <w:top w:val="none" w:sz="0" w:space="0" w:color="auto"/>
        <w:left w:val="none" w:sz="0" w:space="0" w:color="auto"/>
        <w:bottom w:val="none" w:sz="0" w:space="0" w:color="auto"/>
        <w:right w:val="none" w:sz="0" w:space="0" w:color="auto"/>
      </w:divBdr>
    </w:div>
    <w:div w:id="840698977">
      <w:bodyDiv w:val="1"/>
      <w:marLeft w:val="0"/>
      <w:marRight w:val="0"/>
      <w:marTop w:val="0"/>
      <w:marBottom w:val="0"/>
      <w:divBdr>
        <w:top w:val="none" w:sz="0" w:space="0" w:color="auto"/>
        <w:left w:val="none" w:sz="0" w:space="0" w:color="auto"/>
        <w:bottom w:val="none" w:sz="0" w:space="0" w:color="auto"/>
        <w:right w:val="none" w:sz="0" w:space="0" w:color="auto"/>
      </w:divBdr>
    </w:div>
    <w:div w:id="847212882">
      <w:bodyDiv w:val="1"/>
      <w:marLeft w:val="0"/>
      <w:marRight w:val="0"/>
      <w:marTop w:val="0"/>
      <w:marBottom w:val="0"/>
      <w:divBdr>
        <w:top w:val="none" w:sz="0" w:space="0" w:color="auto"/>
        <w:left w:val="none" w:sz="0" w:space="0" w:color="auto"/>
        <w:bottom w:val="none" w:sz="0" w:space="0" w:color="auto"/>
        <w:right w:val="none" w:sz="0" w:space="0" w:color="auto"/>
      </w:divBdr>
    </w:div>
    <w:div w:id="853953618">
      <w:bodyDiv w:val="1"/>
      <w:marLeft w:val="0"/>
      <w:marRight w:val="0"/>
      <w:marTop w:val="0"/>
      <w:marBottom w:val="0"/>
      <w:divBdr>
        <w:top w:val="none" w:sz="0" w:space="0" w:color="auto"/>
        <w:left w:val="none" w:sz="0" w:space="0" w:color="auto"/>
        <w:bottom w:val="none" w:sz="0" w:space="0" w:color="auto"/>
        <w:right w:val="none" w:sz="0" w:space="0" w:color="auto"/>
      </w:divBdr>
    </w:div>
    <w:div w:id="856894010">
      <w:bodyDiv w:val="1"/>
      <w:marLeft w:val="0"/>
      <w:marRight w:val="0"/>
      <w:marTop w:val="0"/>
      <w:marBottom w:val="0"/>
      <w:divBdr>
        <w:top w:val="none" w:sz="0" w:space="0" w:color="auto"/>
        <w:left w:val="none" w:sz="0" w:space="0" w:color="auto"/>
        <w:bottom w:val="none" w:sz="0" w:space="0" w:color="auto"/>
        <w:right w:val="none" w:sz="0" w:space="0" w:color="auto"/>
      </w:divBdr>
    </w:div>
    <w:div w:id="861481315">
      <w:bodyDiv w:val="1"/>
      <w:marLeft w:val="0"/>
      <w:marRight w:val="0"/>
      <w:marTop w:val="0"/>
      <w:marBottom w:val="0"/>
      <w:divBdr>
        <w:top w:val="none" w:sz="0" w:space="0" w:color="auto"/>
        <w:left w:val="none" w:sz="0" w:space="0" w:color="auto"/>
        <w:bottom w:val="none" w:sz="0" w:space="0" w:color="auto"/>
        <w:right w:val="none" w:sz="0" w:space="0" w:color="auto"/>
      </w:divBdr>
    </w:div>
    <w:div w:id="865869306">
      <w:bodyDiv w:val="1"/>
      <w:marLeft w:val="0"/>
      <w:marRight w:val="0"/>
      <w:marTop w:val="0"/>
      <w:marBottom w:val="0"/>
      <w:divBdr>
        <w:top w:val="none" w:sz="0" w:space="0" w:color="auto"/>
        <w:left w:val="none" w:sz="0" w:space="0" w:color="auto"/>
        <w:bottom w:val="none" w:sz="0" w:space="0" w:color="auto"/>
        <w:right w:val="none" w:sz="0" w:space="0" w:color="auto"/>
      </w:divBdr>
    </w:div>
    <w:div w:id="869030472">
      <w:bodyDiv w:val="1"/>
      <w:marLeft w:val="0"/>
      <w:marRight w:val="0"/>
      <w:marTop w:val="0"/>
      <w:marBottom w:val="0"/>
      <w:divBdr>
        <w:top w:val="none" w:sz="0" w:space="0" w:color="auto"/>
        <w:left w:val="none" w:sz="0" w:space="0" w:color="auto"/>
        <w:bottom w:val="none" w:sz="0" w:space="0" w:color="auto"/>
        <w:right w:val="none" w:sz="0" w:space="0" w:color="auto"/>
      </w:divBdr>
    </w:div>
    <w:div w:id="877931242">
      <w:bodyDiv w:val="1"/>
      <w:marLeft w:val="0"/>
      <w:marRight w:val="0"/>
      <w:marTop w:val="0"/>
      <w:marBottom w:val="0"/>
      <w:divBdr>
        <w:top w:val="none" w:sz="0" w:space="0" w:color="auto"/>
        <w:left w:val="none" w:sz="0" w:space="0" w:color="auto"/>
        <w:bottom w:val="none" w:sz="0" w:space="0" w:color="auto"/>
        <w:right w:val="none" w:sz="0" w:space="0" w:color="auto"/>
      </w:divBdr>
    </w:div>
    <w:div w:id="887567348">
      <w:bodyDiv w:val="1"/>
      <w:marLeft w:val="0"/>
      <w:marRight w:val="0"/>
      <w:marTop w:val="0"/>
      <w:marBottom w:val="0"/>
      <w:divBdr>
        <w:top w:val="none" w:sz="0" w:space="0" w:color="auto"/>
        <w:left w:val="none" w:sz="0" w:space="0" w:color="auto"/>
        <w:bottom w:val="none" w:sz="0" w:space="0" w:color="auto"/>
        <w:right w:val="none" w:sz="0" w:space="0" w:color="auto"/>
      </w:divBdr>
    </w:div>
    <w:div w:id="896088978">
      <w:bodyDiv w:val="1"/>
      <w:marLeft w:val="0"/>
      <w:marRight w:val="0"/>
      <w:marTop w:val="0"/>
      <w:marBottom w:val="0"/>
      <w:divBdr>
        <w:top w:val="none" w:sz="0" w:space="0" w:color="auto"/>
        <w:left w:val="none" w:sz="0" w:space="0" w:color="auto"/>
        <w:bottom w:val="none" w:sz="0" w:space="0" w:color="auto"/>
        <w:right w:val="none" w:sz="0" w:space="0" w:color="auto"/>
      </w:divBdr>
    </w:div>
    <w:div w:id="896817438">
      <w:bodyDiv w:val="1"/>
      <w:marLeft w:val="0"/>
      <w:marRight w:val="0"/>
      <w:marTop w:val="0"/>
      <w:marBottom w:val="0"/>
      <w:divBdr>
        <w:top w:val="none" w:sz="0" w:space="0" w:color="auto"/>
        <w:left w:val="none" w:sz="0" w:space="0" w:color="auto"/>
        <w:bottom w:val="none" w:sz="0" w:space="0" w:color="auto"/>
        <w:right w:val="none" w:sz="0" w:space="0" w:color="auto"/>
      </w:divBdr>
    </w:div>
    <w:div w:id="900167346">
      <w:bodyDiv w:val="1"/>
      <w:marLeft w:val="0"/>
      <w:marRight w:val="0"/>
      <w:marTop w:val="0"/>
      <w:marBottom w:val="0"/>
      <w:divBdr>
        <w:top w:val="none" w:sz="0" w:space="0" w:color="auto"/>
        <w:left w:val="none" w:sz="0" w:space="0" w:color="auto"/>
        <w:bottom w:val="none" w:sz="0" w:space="0" w:color="auto"/>
        <w:right w:val="none" w:sz="0" w:space="0" w:color="auto"/>
      </w:divBdr>
    </w:div>
    <w:div w:id="916937239">
      <w:bodyDiv w:val="1"/>
      <w:marLeft w:val="0"/>
      <w:marRight w:val="0"/>
      <w:marTop w:val="0"/>
      <w:marBottom w:val="0"/>
      <w:divBdr>
        <w:top w:val="none" w:sz="0" w:space="0" w:color="auto"/>
        <w:left w:val="none" w:sz="0" w:space="0" w:color="auto"/>
        <w:bottom w:val="none" w:sz="0" w:space="0" w:color="auto"/>
        <w:right w:val="none" w:sz="0" w:space="0" w:color="auto"/>
      </w:divBdr>
    </w:div>
    <w:div w:id="925575438">
      <w:bodyDiv w:val="1"/>
      <w:marLeft w:val="0"/>
      <w:marRight w:val="0"/>
      <w:marTop w:val="0"/>
      <w:marBottom w:val="0"/>
      <w:divBdr>
        <w:top w:val="none" w:sz="0" w:space="0" w:color="auto"/>
        <w:left w:val="none" w:sz="0" w:space="0" w:color="auto"/>
        <w:bottom w:val="none" w:sz="0" w:space="0" w:color="auto"/>
        <w:right w:val="none" w:sz="0" w:space="0" w:color="auto"/>
      </w:divBdr>
    </w:div>
    <w:div w:id="926889107">
      <w:bodyDiv w:val="1"/>
      <w:marLeft w:val="0"/>
      <w:marRight w:val="0"/>
      <w:marTop w:val="0"/>
      <w:marBottom w:val="0"/>
      <w:divBdr>
        <w:top w:val="none" w:sz="0" w:space="0" w:color="auto"/>
        <w:left w:val="none" w:sz="0" w:space="0" w:color="auto"/>
        <w:bottom w:val="none" w:sz="0" w:space="0" w:color="auto"/>
        <w:right w:val="none" w:sz="0" w:space="0" w:color="auto"/>
      </w:divBdr>
    </w:div>
    <w:div w:id="929125629">
      <w:bodyDiv w:val="1"/>
      <w:marLeft w:val="0"/>
      <w:marRight w:val="0"/>
      <w:marTop w:val="0"/>
      <w:marBottom w:val="0"/>
      <w:divBdr>
        <w:top w:val="none" w:sz="0" w:space="0" w:color="auto"/>
        <w:left w:val="none" w:sz="0" w:space="0" w:color="auto"/>
        <w:bottom w:val="none" w:sz="0" w:space="0" w:color="auto"/>
        <w:right w:val="none" w:sz="0" w:space="0" w:color="auto"/>
      </w:divBdr>
    </w:div>
    <w:div w:id="932475937">
      <w:bodyDiv w:val="1"/>
      <w:marLeft w:val="0"/>
      <w:marRight w:val="0"/>
      <w:marTop w:val="0"/>
      <w:marBottom w:val="0"/>
      <w:divBdr>
        <w:top w:val="none" w:sz="0" w:space="0" w:color="auto"/>
        <w:left w:val="none" w:sz="0" w:space="0" w:color="auto"/>
        <w:bottom w:val="none" w:sz="0" w:space="0" w:color="auto"/>
        <w:right w:val="none" w:sz="0" w:space="0" w:color="auto"/>
      </w:divBdr>
    </w:div>
    <w:div w:id="932475948">
      <w:bodyDiv w:val="1"/>
      <w:marLeft w:val="0"/>
      <w:marRight w:val="0"/>
      <w:marTop w:val="0"/>
      <w:marBottom w:val="0"/>
      <w:divBdr>
        <w:top w:val="none" w:sz="0" w:space="0" w:color="auto"/>
        <w:left w:val="none" w:sz="0" w:space="0" w:color="auto"/>
        <w:bottom w:val="none" w:sz="0" w:space="0" w:color="auto"/>
        <w:right w:val="none" w:sz="0" w:space="0" w:color="auto"/>
      </w:divBdr>
    </w:div>
    <w:div w:id="935677443">
      <w:bodyDiv w:val="1"/>
      <w:marLeft w:val="0"/>
      <w:marRight w:val="0"/>
      <w:marTop w:val="0"/>
      <w:marBottom w:val="0"/>
      <w:divBdr>
        <w:top w:val="none" w:sz="0" w:space="0" w:color="auto"/>
        <w:left w:val="none" w:sz="0" w:space="0" w:color="auto"/>
        <w:bottom w:val="none" w:sz="0" w:space="0" w:color="auto"/>
        <w:right w:val="none" w:sz="0" w:space="0" w:color="auto"/>
      </w:divBdr>
    </w:div>
    <w:div w:id="940070920">
      <w:bodyDiv w:val="1"/>
      <w:marLeft w:val="0"/>
      <w:marRight w:val="0"/>
      <w:marTop w:val="0"/>
      <w:marBottom w:val="0"/>
      <w:divBdr>
        <w:top w:val="none" w:sz="0" w:space="0" w:color="auto"/>
        <w:left w:val="none" w:sz="0" w:space="0" w:color="auto"/>
        <w:bottom w:val="none" w:sz="0" w:space="0" w:color="auto"/>
        <w:right w:val="none" w:sz="0" w:space="0" w:color="auto"/>
      </w:divBdr>
    </w:div>
    <w:div w:id="950631136">
      <w:bodyDiv w:val="1"/>
      <w:marLeft w:val="0"/>
      <w:marRight w:val="0"/>
      <w:marTop w:val="0"/>
      <w:marBottom w:val="0"/>
      <w:divBdr>
        <w:top w:val="none" w:sz="0" w:space="0" w:color="auto"/>
        <w:left w:val="none" w:sz="0" w:space="0" w:color="auto"/>
        <w:bottom w:val="none" w:sz="0" w:space="0" w:color="auto"/>
        <w:right w:val="none" w:sz="0" w:space="0" w:color="auto"/>
      </w:divBdr>
    </w:div>
    <w:div w:id="952634662">
      <w:bodyDiv w:val="1"/>
      <w:marLeft w:val="0"/>
      <w:marRight w:val="0"/>
      <w:marTop w:val="0"/>
      <w:marBottom w:val="0"/>
      <w:divBdr>
        <w:top w:val="none" w:sz="0" w:space="0" w:color="auto"/>
        <w:left w:val="none" w:sz="0" w:space="0" w:color="auto"/>
        <w:bottom w:val="none" w:sz="0" w:space="0" w:color="auto"/>
        <w:right w:val="none" w:sz="0" w:space="0" w:color="auto"/>
      </w:divBdr>
    </w:div>
    <w:div w:id="960576425">
      <w:bodyDiv w:val="1"/>
      <w:marLeft w:val="0"/>
      <w:marRight w:val="0"/>
      <w:marTop w:val="0"/>
      <w:marBottom w:val="0"/>
      <w:divBdr>
        <w:top w:val="none" w:sz="0" w:space="0" w:color="auto"/>
        <w:left w:val="none" w:sz="0" w:space="0" w:color="auto"/>
        <w:bottom w:val="none" w:sz="0" w:space="0" w:color="auto"/>
        <w:right w:val="none" w:sz="0" w:space="0" w:color="auto"/>
      </w:divBdr>
    </w:div>
    <w:div w:id="968783839">
      <w:bodyDiv w:val="1"/>
      <w:marLeft w:val="0"/>
      <w:marRight w:val="0"/>
      <w:marTop w:val="0"/>
      <w:marBottom w:val="0"/>
      <w:divBdr>
        <w:top w:val="none" w:sz="0" w:space="0" w:color="auto"/>
        <w:left w:val="none" w:sz="0" w:space="0" w:color="auto"/>
        <w:bottom w:val="none" w:sz="0" w:space="0" w:color="auto"/>
        <w:right w:val="none" w:sz="0" w:space="0" w:color="auto"/>
      </w:divBdr>
    </w:div>
    <w:div w:id="970745689">
      <w:bodyDiv w:val="1"/>
      <w:marLeft w:val="0"/>
      <w:marRight w:val="0"/>
      <w:marTop w:val="0"/>
      <w:marBottom w:val="0"/>
      <w:divBdr>
        <w:top w:val="none" w:sz="0" w:space="0" w:color="auto"/>
        <w:left w:val="none" w:sz="0" w:space="0" w:color="auto"/>
        <w:bottom w:val="none" w:sz="0" w:space="0" w:color="auto"/>
        <w:right w:val="none" w:sz="0" w:space="0" w:color="auto"/>
      </w:divBdr>
    </w:div>
    <w:div w:id="973951663">
      <w:bodyDiv w:val="1"/>
      <w:marLeft w:val="0"/>
      <w:marRight w:val="0"/>
      <w:marTop w:val="0"/>
      <w:marBottom w:val="0"/>
      <w:divBdr>
        <w:top w:val="none" w:sz="0" w:space="0" w:color="auto"/>
        <w:left w:val="none" w:sz="0" w:space="0" w:color="auto"/>
        <w:bottom w:val="none" w:sz="0" w:space="0" w:color="auto"/>
        <w:right w:val="none" w:sz="0" w:space="0" w:color="auto"/>
      </w:divBdr>
    </w:div>
    <w:div w:id="975374750">
      <w:bodyDiv w:val="1"/>
      <w:marLeft w:val="0"/>
      <w:marRight w:val="0"/>
      <w:marTop w:val="0"/>
      <w:marBottom w:val="0"/>
      <w:divBdr>
        <w:top w:val="none" w:sz="0" w:space="0" w:color="auto"/>
        <w:left w:val="none" w:sz="0" w:space="0" w:color="auto"/>
        <w:bottom w:val="none" w:sz="0" w:space="0" w:color="auto"/>
        <w:right w:val="none" w:sz="0" w:space="0" w:color="auto"/>
      </w:divBdr>
    </w:div>
    <w:div w:id="975794959">
      <w:bodyDiv w:val="1"/>
      <w:marLeft w:val="0"/>
      <w:marRight w:val="0"/>
      <w:marTop w:val="0"/>
      <w:marBottom w:val="0"/>
      <w:divBdr>
        <w:top w:val="none" w:sz="0" w:space="0" w:color="auto"/>
        <w:left w:val="none" w:sz="0" w:space="0" w:color="auto"/>
        <w:bottom w:val="none" w:sz="0" w:space="0" w:color="auto"/>
        <w:right w:val="none" w:sz="0" w:space="0" w:color="auto"/>
      </w:divBdr>
    </w:div>
    <w:div w:id="991643556">
      <w:bodyDiv w:val="1"/>
      <w:marLeft w:val="0"/>
      <w:marRight w:val="0"/>
      <w:marTop w:val="0"/>
      <w:marBottom w:val="0"/>
      <w:divBdr>
        <w:top w:val="none" w:sz="0" w:space="0" w:color="auto"/>
        <w:left w:val="none" w:sz="0" w:space="0" w:color="auto"/>
        <w:bottom w:val="none" w:sz="0" w:space="0" w:color="auto"/>
        <w:right w:val="none" w:sz="0" w:space="0" w:color="auto"/>
      </w:divBdr>
    </w:div>
    <w:div w:id="992487416">
      <w:bodyDiv w:val="1"/>
      <w:marLeft w:val="0"/>
      <w:marRight w:val="0"/>
      <w:marTop w:val="0"/>
      <w:marBottom w:val="0"/>
      <w:divBdr>
        <w:top w:val="none" w:sz="0" w:space="0" w:color="auto"/>
        <w:left w:val="none" w:sz="0" w:space="0" w:color="auto"/>
        <w:bottom w:val="none" w:sz="0" w:space="0" w:color="auto"/>
        <w:right w:val="none" w:sz="0" w:space="0" w:color="auto"/>
      </w:divBdr>
    </w:div>
    <w:div w:id="1001204836">
      <w:bodyDiv w:val="1"/>
      <w:marLeft w:val="0"/>
      <w:marRight w:val="0"/>
      <w:marTop w:val="0"/>
      <w:marBottom w:val="0"/>
      <w:divBdr>
        <w:top w:val="none" w:sz="0" w:space="0" w:color="auto"/>
        <w:left w:val="none" w:sz="0" w:space="0" w:color="auto"/>
        <w:bottom w:val="none" w:sz="0" w:space="0" w:color="auto"/>
        <w:right w:val="none" w:sz="0" w:space="0" w:color="auto"/>
      </w:divBdr>
    </w:div>
    <w:div w:id="1004281377">
      <w:bodyDiv w:val="1"/>
      <w:marLeft w:val="0"/>
      <w:marRight w:val="0"/>
      <w:marTop w:val="0"/>
      <w:marBottom w:val="0"/>
      <w:divBdr>
        <w:top w:val="none" w:sz="0" w:space="0" w:color="auto"/>
        <w:left w:val="none" w:sz="0" w:space="0" w:color="auto"/>
        <w:bottom w:val="none" w:sz="0" w:space="0" w:color="auto"/>
        <w:right w:val="none" w:sz="0" w:space="0" w:color="auto"/>
      </w:divBdr>
    </w:div>
    <w:div w:id="1010526695">
      <w:bodyDiv w:val="1"/>
      <w:marLeft w:val="0"/>
      <w:marRight w:val="0"/>
      <w:marTop w:val="0"/>
      <w:marBottom w:val="0"/>
      <w:divBdr>
        <w:top w:val="none" w:sz="0" w:space="0" w:color="auto"/>
        <w:left w:val="none" w:sz="0" w:space="0" w:color="auto"/>
        <w:bottom w:val="none" w:sz="0" w:space="0" w:color="auto"/>
        <w:right w:val="none" w:sz="0" w:space="0" w:color="auto"/>
      </w:divBdr>
    </w:div>
    <w:div w:id="1013530719">
      <w:bodyDiv w:val="1"/>
      <w:marLeft w:val="0"/>
      <w:marRight w:val="0"/>
      <w:marTop w:val="0"/>
      <w:marBottom w:val="0"/>
      <w:divBdr>
        <w:top w:val="none" w:sz="0" w:space="0" w:color="auto"/>
        <w:left w:val="none" w:sz="0" w:space="0" w:color="auto"/>
        <w:bottom w:val="none" w:sz="0" w:space="0" w:color="auto"/>
        <w:right w:val="none" w:sz="0" w:space="0" w:color="auto"/>
      </w:divBdr>
    </w:div>
    <w:div w:id="1027802098">
      <w:bodyDiv w:val="1"/>
      <w:marLeft w:val="0"/>
      <w:marRight w:val="0"/>
      <w:marTop w:val="0"/>
      <w:marBottom w:val="0"/>
      <w:divBdr>
        <w:top w:val="none" w:sz="0" w:space="0" w:color="auto"/>
        <w:left w:val="none" w:sz="0" w:space="0" w:color="auto"/>
        <w:bottom w:val="none" w:sz="0" w:space="0" w:color="auto"/>
        <w:right w:val="none" w:sz="0" w:space="0" w:color="auto"/>
      </w:divBdr>
    </w:div>
    <w:div w:id="1028338002">
      <w:bodyDiv w:val="1"/>
      <w:marLeft w:val="0"/>
      <w:marRight w:val="0"/>
      <w:marTop w:val="0"/>
      <w:marBottom w:val="0"/>
      <w:divBdr>
        <w:top w:val="none" w:sz="0" w:space="0" w:color="auto"/>
        <w:left w:val="none" w:sz="0" w:space="0" w:color="auto"/>
        <w:bottom w:val="none" w:sz="0" w:space="0" w:color="auto"/>
        <w:right w:val="none" w:sz="0" w:space="0" w:color="auto"/>
      </w:divBdr>
    </w:div>
    <w:div w:id="1029602835">
      <w:bodyDiv w:val="1"/>
      <w:marLeft w:val="0"/>
      <w:marRight w:val="0"/>
      <w:marTop w:val="0"/>
      <w:marBottom w:val="0"/>
      <w:divBdr>
        <w:top w:val="none" w:sz="0" w:space="0" w:color="auto"/>
        <w:left w:val="none" w:sz="0" w:space="0" w:color="auto"/>
        <w:bottom w:val="none" w:sz="0" w:space="0" w:color="auto"/>
        <w:right w:val="none" w:sz="0" w:space="0" w:color="auto"/>
      </w:divBdr>
    </w:div>
    <w:div w:id="1031759882">
      <w:bodyDiv w:val="1"/>
      <w:marLeft w:val="0"/>
      <w:marRight w:val="0"/>
      <w:marTop w:val="0"/>
      <w:marBottom w:val="0"/>
      <w:divBdr>
        <w:top w:val="none" w:sz="0" w:space="0" w:color="auto"/>
        <w:left w:val="none" w:sz="0" w:space="0" w:color="auto"/>
        <w:bottom w:val="none" w:sz="0" w:space="0" w:color="auto"/>
        <w:right w:val="none" w:sz="0" w:space="0" w:color="auto"/>
      </w:divBdr>
    </w:div>
    <w:div w:id="1032538936">
      <w:bodyDiv w:val="1"/>
      <w:marLeft w:val="0"/>
      <w:marRight w:val="0"/>
      <w:marTop w:val="0"/>
      <w:marBottom w:val="0"/>
      <w:divBdr>
        <w:top w:val="none" w:sz="0" w:space="0" w:color="auto"/>
        <w:left w:val="none" w:sz="0" w:space="0" w:color="auto"/>
        <w:bottom w:val="none" w:sz="0" w:space="0" w:color="auto"/>
        <w:right w:val="none" w:sz="0" w:space="0" w:color="auto"/>
      </w:divBdr>
    </w:div>
    <w:div w:id="1036151322">
      <w:bodyDiv w:val="1"/>
      <w:marLeft w:val="0"/>
      <w:marRight w:val="0"/>
      <w:marTop w:val="0"/>
      <w:marBottom w:val="0"/>
      <w:divBdr>
        <w:top w:val="none" w:sz="0" w:space="0" w:color="auto"/>
        <w:left w:val="none" w:sz="0" w:space="0" w:color="auto"/>
        <w:bottom w:val="none" w:sz="0" w:space="0" w:color="auto"/>
        <w:right w:val="none" w:sz="0" w:space="0" w:color="auto"/>
      </w:divBdr>
    </w:div>
    <w:div w:id="1038431158">
      <w:bodyDiv w:val="1"/>
      <w:marLeft w:val="0"/>
      <w:marRight w:val="0"/>
      <w:marTop w:val="0"/>
      <w:marBottom w:val="0"/>
      <w:divBdr>
        <w:top w:val="none" w:sz="0" w:space="0" w:color="auto"/>
        <w:left w:val="none" w:sz="0" w:space="0" w:color="auto"/>
        <w:bottom w:val="none" w:sz="0" w:space="0" w:color="auto"/>
        <w:right w:val="none" w:sz="0" w:space="0" w:color="auto"/>
      </w:divBdr>
    </w:div>
    <w:div w:id="1039745952">
      <w:bodyDiv w:val="1"/>
      <w:marLeft w:val="0"/>
      <w:marRight w:val="0"/>
      <w:marTop w:val="0"/>
      <w:marBottom w:val="0"/>
      <w:divBdr>
        <w:top w:val="none" w:sz="0" w:space="0" w:color="auto"/>
        <w:left w:val="none" w:sz="0" w:space="0" w:color="auto"/>
        <w:bottom w:val="none" w:sz="0" w:space="0" w:color="auto"/>
        <w:right w:val="none" w:sz="0" w:space="0" w:color="auto"/>
      </w:divBdr>
    </w:div>
    <w:div w:id="1041899114">
      <w:bodyDiv w:val="1"/>
      <w:marLeft w:val="0"/>
      <w:marRight w:val="0"/>
      <w:marTop w:val="0"/>
      <w:marBottom w:val="0"/>
      <w:divBdr>
        <w:top w:val="none" w:sz="0" w:space="0" w:color="auto"/>
        <w:left w:val="none" w:sz="0" w:space="0" w:color="auto"/>
        <w:bottom w:val="none" w:sz="0" w:space="0" w:color="auto"/>
        <w:right w:val="none" w:sz="0" w:space="0" w:color="auto"/>
      </w:divBdr>
    </w:div>
    <w:div w:id="1051266641">
      <w:bodyDiv w:val="1"/>
      <w:marLeft w:val="0"/>
      <w:marRight w:val="0"/>
      <w:marTop w:val="0"/>
      <w:marBottom w:val="0"/>
      <w:divBdr>
        <w:top w:val="none" w:sz="0" w:space="0" w:color="auto"/>
        <w:left w:val="none" w:sz="0" w:space="0" w:color="auto"/>
        <w:bottom w:val="none" w:sz="0" w:space="0" w:color="auto"/>
        <w:right w:val="none" w:sz="0" w:space="0" w:color="auto"/>
      </w:divBdr>
    </w:div>
    <w:div w:id="1056900760">
      <w:bodyDiv w:val="1"/>
      <w:marLeft w:val="0"/>
      <w:marRight w:val="0"/>
      <w:marTop w:val="0"/>
      <w:marBottom w:val="0"/>
      <w:divBdr>
        <w:top w:val="none" w:sz="0" w:space="0" w:color="auto"/>
        <w:left w:val="none" w:sz="0" w:space="0" w:color="auto"/>
        <w:bottom w:val="none" w:sz="0" w:space="0" w:color="auto"/>
        <w:right w:val="none" w:sz="0" w:space="0" w:color="auto"/>
      </w:divBdr>
    </w:div>
    <w:div w:id="1056926693">
      <w:bodyDiv w:val="1"/>
      <w:marLeft w:val="0"/>
      <w:marRight w:val="0"/>
      <w:marTop w:val="0"/>
      <w:marBottom w:val="0"/>
      <w:divBdr>
        <w:top w:val="none" w:sz="0" w:space="0" w:color="auto"/>
        <w:left w:val="none" w:sz="0" w:space="0" w:color="auto"/>
        <w:bottom w:val="none" w:sz="0" w:space="0" w:color="auto"/>
        <w:right w:val="none" w:sz="0" w:space="0" w:color="auto"/>
      </w:divBdr>
    </w:div>
    <w:div w:id="1060786262">
      <w:bodyDiv w:val="1"/>
      <w:marLeft w:val="0"/>
      <w:marRight w:val="0"/>
      <w:marTop w:val="0"/>
      <w:marBottom w:val="0"/>
      <w:divBdr>
        <w:top w:val="none" w:sz="0" w:space="0" w:color="auto"/>
        <w:left w:val="none" w:sz="0" w:space="0" w:color="auto"/>
        <w:bottom w:val="none" w:sz="0" w:space="0" w:color="auto"/>
        <w:right w:val="none" w:sz="0" w:space="0" w:color="auto"/>
      </w:divBdr>
    </w:div>
    <w:div w:id="1061057448">
      <w:bodyDiv w:val="1"/>
      <w:marLeft w:val="0"/>
      <w:marRight w:val="0"/>
      <w:marTop w:val="0"/>
      <w:marBottom w:val="0"/>
      <w:divBdr>
        <w:top w:val="none" w:sz="0" w:space="0" w:color="auto"/>
        <w:left w:val="none" w:sz="0" w:space="0" w:color="auto"/>
        <w:bottom w:val="none" w:sz="0" w:space="0" w:color="auto"/>
        <w:right w:val="none" w:sz="0" w:space="0" w:color="auto"/>
      </w:divBdr>
    </w:div>
    <w:div w:id="1068653290">
      <w:bodyDiv w:val="1"/>
      <w:marLeft w:val="0"/>
      <w:marRight w:val="0"/>
      <w:marTop w:val="0"/>
      <w:marBottom w:val="0"/>
      <w:divBdr>
        <w:top w:val="none" w:sz="0" w:space="0" w:color="auto"/>
        <w:left w:val="none" w:sz="0" w:space="0" w:color="auto"/>
        <w:bottom w:val="none" w:sz="0" w:space="0" w:color="auto"/>
        <w:right w:val="none" w:sz="0" w:space="0" w:color="auto"/>
      </w:divBdr>
    </w:div>
    <w:div w:id="1069841252">
      <w:bodyDiv w:val="1"/>
      <w:marLeft w:val="0"/>
      <w:marRight w:val="0"/>
      <w:marTop w:val="0"/>
      <w:marBottom w:val="0"/>
      <w:divBdr>
        <w:top w:val="none" w:sz="0" w:space="0" w:color="auto"/>
        <w:left w:val="none" w:sz="0" w:space="0" w:color="auto"/>
        <w:bottom w:val="none" w:sz="0" w:space="0" w:color="auto"/>
        <w:right w:val="none" w:sz="0" w:space="0" w:color="auto"/>
      </w:divBdr>
    </w:div>
    <w:div w:id="1074624785">
      <w:bodyDiv w:val="1"/>
      <w:marLeft w:val="0"/>
      <w:marRight w:val="0"/>
      <w:marTop w:val="0"/>
      <w:marBottom w:val="0"/>
      <w:divBdr>
        <w:top w:val="none" w:sz="0" w:space="0" w:color="auto"/>
        <w:left w:val="none" w:sz="0" w:space="0" w:color="auto"/>
        <w:bottom w:val="none" w:sz="0" w:space="0" w:color="auto"/>
        <w:right w:val="none" w:sz="0" w:space="0" w:color="auto"/>
      </w:divBdr>
    </w:div>
    <w:div w:id="1078018127">
      <w:bodyDiv w:val="1"/>
      <w:marLeft w:val="0"/>
      <w:marRight w:val="0"/>
      <w:marTop w:val="0"/>
      <w:marBottom w:val="0"/>
      <w:divBdr>
        <w:top w:val="none" w:sz="0" w:space="0" w:color="auto"/>
        <w:left w:val="none" w:sz="0" w:space="0" w:color="auto"/>
        <w:bottom w:val="none" w:sz="0" w:space="0" w:color="auto"/>
        <w:right w:val="none" w:sz="0" w:space="0" w:color="auto"/>
      </w:divBdr>
    </w:div>
    <w:div w:id="1078475505">
      <w:bodyDiv w:val="1"/>
      <w:marLeft w:val="0"/>
      <w:marRight w:val="0"/>
      <w:marTop w:val="0"/>
      <w:marBottom w:val="0"/>
      <w:divBdr>
        <w:top w:val="none" w:sz="0" w:space="0" w:color="auto"/>
        <w:left w:val="none" w:sz="0" w:space="0" w:color="auto"/>
        <w:bottom w:val="none" w:sz="0" w:space="0" w:color="auto"/>
        <w:right w:val="none" w:sz="0" w:space="0" w:color="auto"/>
      </w:divBdr>
    </w:div>
    <w:div w:id="1088424166">
      <w:bodyDiv w:val="1"/>
      <w:marLeft w:val="0"/>
      <w:marRight w:val="0"/>
      <w:marTop w:val="0"/>
      <w:marBottom w:val="0"/>
      <w:divBdr>
        <w:top w:val="none" w:sz="0" w:space="0" w:color="auto"/>
        <w:left w:val="none" w:sz="0" w:space="0" w:color="auto"/>
        <w:bottom w:val="none" w:sz="0" w:space="0" w:color="auto"/>
        <w:right w:val="none" w:sz="0" w:space="0" w:color="auto"/>
      </w:divBdr>
    </w:div>
    <w:div w:id="1089498120">
      <w:bodyDiv w:val="1"/>
      <w:marLeft w:val="0"/>
      <w:marRight w:val="0"/>
      <w:marTop w:val="0"/>
      <w:marBottom w:val="0"/>
      <w:divBdr>
        <w:top w:val="none" w:sz="0" w:space="0" w:color="auto"/>
        <w:left w:val="none" w:sz="0" w:space="0" w:color="auto"/>
        <w:bottom w:val="none" w:sz="0" w:space="0" w:color="auto"/>
        <w:right w:val="none" w:sz="0" w:space="0" w:color="auto"/>
      </w:divBdr>
    </w:div>
    <w:div w:id="1090009039">
      <w:bodyDiv w:val="1"/>
      <w:marLeft w:val="0"/>
      <w:marRight w:val="0"/>
      <w:marTop w:val="0"/>
      <w:marBottom w:val="0"/>
      <w:divBdr>
        <w:top w:val="none" w:sz="0" w:space="0" w:color="auto"/>
        <w:left w:val="none" w:sz="0" w:space="0" w:color="auto"/>
        <w:bottom w:val="none" w:sz="0" w:space="0" w:color="auto"/>
        <w:right w:val="none" w:sz="0" w:space="0" w:color="auto"/>
      </w:divBdr>
    </w:div>
    <w:div w:id="1090009286">
      <w:bodyDiv w:val="1"/>
      <w:marLeft w:val="0"/>
      <w:marRight w:val="0"/>
      <w:marTop w:val="0"/>
      <w:marBottom w:val="0"/>
      <w:divBdr>
        <w:top w:val="none" w:sz="0" w:space="0" w:color="auto"/>
        <w:left w:val="none" w:sz="0" w:space="0" w:color="auto"/>
        <w:bottom w:val="none" w:sz="0" w:space="0" w:color="auto"/>
        <w:right w:val="none" w:sz="0" w:space="0" w:color="auto"/>
      </w:divBdr>
    </w:div>
    <w:div w:id="1096242786">
      <w:bodyDiv w:val="1"/>
      <w:marLeft w:val="0"/>
      <w:marRight w:val="0"/>
      <w:marTop w:val="0"/>
      <w:marBottom w:val="0"/>
      <w:divBdr>
        <w:top w:val="none" w:sz="0" w:space="0" w:color="auto"/>
        <w:left w:val="none" w:sz="0" w:space="0" w:color="auto"/>
        <w:bottom w:val="none" w:sz="0" w:space="0" w:color="auto"/>
        <w:right w:val="none" w:sz="0" w:space="0" w:color="auto"/>
      </w:divBdr>
    </w:div>
    <w:div w:id="1104572420">
      <w:bodyDiv w:val="1"/>
      <w:marLeft w:val="0"/>
      <w:marRight w:val="0"/>
      <w:marTop w:val="0"/>
      <w:marBottom w:val="0"/>
      <w:divBdr>
        <w:top w:val="none" w:sz="0" w:space="0" w:color="auto"/>
        <w:left w:val="none" w:sz="0" w:space="0" w:color="auto"/>
        <w:bottom w:val="none" w:sz="0" w:space="0" w:color="auto"/>
        <w:right w:val="none" w:sz="0" w:space="0" w:color="auto"/>
      </w:divBdr>
    </w:div>
    <w:div w:id="1109852817">
      <w:bodyDiv w:val="1"/>
      <w:marLeft w:val="0"/>
      <w:marRight w:val="0"/>
      <w:marTop w:val="0"/>
      <w:marBottom w:val="0"/>
      <w:divBdr>
        <w:top w:val="none" w:sz="0" w:space="0" w:color="auto"/>
        <w:left w:val="none" w:sz="0" w:space="0" w:color="auto"/>
        <w:bottom w:val="none" w:sz="0" w:space="0" w:color="auto"/>
        <w:right w:val="none" w:sz="0" w:space="0" w:color="auto"/>
      </w:divBdr>
    </w:div>
    <w:div w:id="1111319565">
      <w:bodyDiv w:val="1"/>
      <w:marLeft w:val="0"/>
      <w:marRight w:val="0"/>
      <w:marTop w:val="0"/>
      <w:marBottom w:val="0"/>
      <w:divBdr>
        <w:top w:val="none" w:sz="0" w:space="0" w:color="auto"/>
        <w:left w:val="none" w:sz="0" w:space="0" w:color="auto"/>
        <w:bottom w:val="none" w:sz="0" w:space="0" w:color="auto"/>
        <w:right w:val="none" w:sz="0" w:space="0" w:color="auto"/>
      </w:divBdr>
    </w:div>
    <w:div w:id="1112092120">
      <w:bodyDiv w:val="1"/>
      <w:marLeft w:val="0"/>
      <w:marRight w:val="0"/>
      <w:marTop w:val="0"/>
      <w:marBottom w:val="0"/>
      <w:divBdr>
        <w:top w:val="none" w:sz="0" w:space="0" w:color="auto"/>
        <w:left w:val="none" w:sz="0" w:space="0" w:color="auto"/>
        <w:bottom w:val="none" w:sz="0" w:space="0" w:color="auto"/>
        <w:right w:val="none" w:sz="0" w:space="0" w:color="auto"/>
      </w:divBdr>
    </w:div>
    <w:div w:id="1113138312">
      <w:bodyDiv w:val="1"/>
      <w:marLeft w:val="0"/>
      <w:marRight w:val="0"/>
      <w:marTop w:val="0"/>
      <w:marBottom w:val="0"/>
      <w:divBdr>
        <w:top w:val="none" w:sz="0" w:space="0" w:color="auto"/>
        <w:left w:val="none" w:sz="0" w:space="0" w:color="auto"/>
        <w:bottom w:val="none" w:sz="0" w:space="0" w:color="auto"/>
        <w:right w:val="none" w:sz="0" w:space="0" w:color="auto"/>
      </w:divBdr>
    </w:div>
    <w:div w:id="1116943988">
      <w:bodyDiv w:val="1"/>
      <w:marLeft w:val="0"/>
      <w:marRight w:val="0"/>
      <w:marTop w:val="0"/>
      <w:marBottom w:val="0"/>
      <w:divBdr>
        <w:top w:val="none" w:sz="0" w:space="0" w:color="auto"/>
        <w:left w:val="none" w:sz="0" w:space="0" w:color="auto"/>
        <w:bottom w:val="none" w:sz="0" w:space="0" w:color="auto"/>
        <w:right w:val="none" w:sz="0" w:space="0" w:color="auto"/>
      </w:divBdr>
    </w:div>
    <w:div w:id="1122188965">
      <w:bodyDiv w:val="1"/>
      <w:marLeft w:val="0"/>
      <w:marRight w:val="0"/>
      <w:marTop w:val="0"/>
      <w:marBottom w:val="0"/>
      <w:divBdr>
        <w:top w:val="none" w:sz="0" w:space="0" w:color="auto"/>
        <w:left w:val="none" w:sz="0" w:space="0" w:color="auto"/>
        <w:bottom w:val="none" w:sz="0" w:space="0" w:color="auto"/>
        <w:right w:val="none" w:sz="0" w:space="0" w:color="auto"/>
      </w:divBdr>
    </w:div>
    <w:div w:id="1125539037">
      <w:bodyDiv w:val="1"/>
      <w:marLeft w:val="0"/>
      <w:marRight w:val="0"/>
      <w:marTop w:val="0"/>
      <w:marBottom w:val="0"/>
      <w:divBdr>
        <w:top w:val="none" w:sz="0" w:space="0" w:color="auto"/>
        <w:left w:val="none" w:sz="0" w:space="0" w:color="auto"/>
        <w:bottom w:val="none" w:sz="0" w:space="0" w:color="auto"/>
        <w:right w:val="none" w:sz="0" w:space="0" w:color="auto"/>
      </w:divBdr>
    </w:div>
    <w:div w:id="1129786336">
      <w:bodyDiv w:val="1"/>
      <w:marLeft w:val="0"/>
      <w:marRight w:val="0"/>
      <w:marTop w:val="0"/>
      <w:marBottom w:val="0"/>
      <w:divBdr>
        <w:top w:val="none" w:sz="0" w:space="0" w:color="auto"/>
        <w:left w:val="none" w:sz="0" w:space="0" w:color="auto"/>
        <w:bottom w:val="none" w:sz="0" w:space="0" w:color="auto"/>
        <w:right w:val="none" w:sz="0" w:space="0" w:color="auto"/>
      </w:divBdr>
    </w:div>
    <w:div w:id="1136029328">
      <w:bodyDiv w:val="1"/>
      <w:marLeft w:val="0"/>
      <w:marRight w:val="0"/>
      <w:marTop w:val="0"/>
      <w:marBottom w:val="0"/>
      <w:divBdr>
        <w:top w:val="none" w:sz="0" w:space="0" w:color="auto"/>
        <w:left w:val="none" w:sz="0" w:space="0" w:color="auto"/>
        <w:bottom w:val="none" w:sz="0" w:space="0" w:color="auto"/>
        <w:right w:val="none" w:sz="0" w:space="0" w:color="auto"/>
      </w:divBdr>
    </w:div>
    <w:div w:id="1142229653">
      <w:bodyDiv w:val="1"/>
      <w:marLeft w:val="0"/>
      <w:marRight w:val="0"/>
      <w:marTop w:val="0"/>
      <w:marBottom w:val="0"/>
      <w:divBdr>
        <w:top w:val="none" w:sz="0" w:space="0" w:color="auto"/>
        <w:left w:val="none" w:sz="0" w:space="0" w:color="auto"/>
        <w:bottom w:val="none" w:sz="0" w:space="0" w:color="auto"/>
        <w:right w:val="none" w:sz="0" w:space="0" w:color="auto"/>
      </w:divBdr>
    </w:div>
    <w:div w:id="1144007704">
      <w:bodyDiv w:val="1"/>
      <w:marLeft w:val="0"/>
      <w:marRight w:val="0"/>
      <w:marTop w:val="0"/>
      <w:marBottom w:val="0"/>
      <w:divBdr>
        <w:top w:val="none" w:sz="0" w:space="0" w:color="auto"/>
        <w:left w:val="none" w:sz="0" w:space="0" w:color="auto"/>
        <w:bottom w:val="none" w:sz="0" w:space="0" w:color="auto"/>
        <w:right w:val="none" w:sz="0" w:space="0" w:color="auto"/>
      </w:divBdr>
    </w:div>
    <w:div w:id="1155874958">
      <w:bodyDiv w:val="1"/>
      <w:marLeft w:val="0"/>
      <w:marRight w:val="0"/>
      <w:marTop w:val="0"/>
      <w:marBottom w:val="0"/>
      <w:divBdr>
        <w:top w:val="none" w:sz="0" w:space="0" w:color="auto"/>
        <w:left w:val="none" w:sz="0" w:space="0" w:color="auto"/>
        <w:bottom w:val="none" w:sz="0" w:space="0" w:color="auto"/>
        <w:right w:val="none" w:sz="0" w:space="0" w:color="auto"/>
      </w:divBdr>
    </w:div>
    <w:div w:id="1172599560">
      <w:bodyDiv w:val="1"/>
      <w:marLeft w:val="0"/>
      <w:marRight w:val="0"/>
      <w:marTop w:val="0"/>
      <w:marBottom w:val="0"/>
      <w:divBdr>
        <w:top w:val="none" w:sz="0" w:space="0" w:color="auto"/>
        <w:left w:val="none" w:sz="0" w:space="0" w:color="auto"/>
        <w:bottom w:val="none" w:sz="0" w:space="0" w:color="auto"/>
        <w:right w:val="none" w:sz="0" w:space="0" w:color="auto"/>
      </w:divBdr>
    </w:div>
    <w:div w:id="1174304215">
      <w:bodyDiv w:val="1"/>
      <w:marLeft w:val="0"/>
      <w:marRight w:val="0"/>
      <w:marTop w:val="0"/>
      <w:marBottom w:val="0"/>
      <w:divBdr>
        <w:top w:val="none" w:sz="0" w:space="0" w:color="auto"/>
        <w:left w:val="none" w:sz="0" w:space="0" w:color="auto"/>
        <w:bottom w:val="none" w:sz="0" w:space="0" w:color="auto"/>
        <w:right w:val="none" w:sz="0" w:space="0" w:color="auto"/>
      </w:divBdr>
    </w:div>
    <w:div w:id="1177305999">
      <w:bodyDiv w:val="1"/>
      <w:marLeft w:val="0"/>
      <w:marRight w:val="0"/>
      <w:marTop w:val="0"/>
      <w:marBottom w:val="0"/>
      <w:divBdr>
        <w:top w:val="none" w:sz="0" w:space="0" w:color="auto"/>
        <w:left w:val="none" w:sz="0" w:space="0" w:color="auto"/>
        <w:bottom w:val="none" w:sz="0" w:space="0" w:color="auto"/>
        <w:right w:val="none" w:sz="0" w:space="0" w:color="auto"/>
      </w:divBdr>
    </w:div>
    <w:div w:id="1177964280">
      <w:bodyDiv w:val="1"/>
      <w:marLeft w:val="0"/>
      <w:marRight w:val="0"/>
      <w:marTop w:val="0"/>
      <w:marBottom w:val="0"/>
      <w:divBdr>
        <w:top w:val="none" w:sz="0" w:space="0" w:color="auto"/>
        <w:left w:val="none" w:sz="0" w:space="0" w:color="auto"/>
        <w:bottom w:val="none" w:sz="0" w:space="0" w:color="auto"/>
        <w:right w:val="none" w:sz="0" w:space="0" w:color="auto"/>
      </w:divBdr>
    </w:div>
    <w:div w:id="1192232237">
      <w:bodyDiv w:val="1"/>
      <w:marLeft w:val="0"/>
      <w:marRight w:val="0"/>
      <w:marTop w:val="0"/>
      <w:marBottom w:val="0"/>
      <w:divBdr>
        <w:top w:val="none" w:sz="0" w:space="0" w:color="auto"/>
        <w:left w:val="none" w:sz="0" w:space="0" w:color="auto"/>
        <w:bottom w:val="none" w:sz="0" w:space="0" w:color="auto"/>
        <w:right w:val="none" w:sz="0" w:space="0" w:color="auto"/>
      </w:divBdr>
    </w:div>
    <w:div w:id="1192648991">
      <w:bodyDiv w:val="1"/>
      <w:marLeft w:val="0"/>
      <w:marRight w:val="0"/>
      <w:marTop w:val="0"/>
      <w:marBottom w:val="0"/>
      <w:divBdr>
        <w:top w:val="none" w:sz="0" w:space="0" w:color="auto"/>
        <w:left w:val="none" w:sz="0" w:space="0" w:color="auto"/>
        <w:bottom w:val="none" w:sz="0" w:space="0" w:color="auto"/>
        <w:right w:val="none" w:sz="0" w:space="0" w:color="auto"/>
      </w:divBdr>
    </w:div>
    <w:div w:id="1195728035">
      <w:bodyDiv w:val="1"/>
      <w:marLeft w:val="0"/>
      <w:marRight w:val="0"/>
      <w:marTop w:val="0"/>
      <w:marBottom w:val="0"/>
      <w:divBdr>
        <w:top w:val="none" w:sz="0" w:space="0" w:color="auto"/>
        <w:left w:val="none" w:sz="0" w:space="0" w:color="auto"/>
        <w:bottom w:val="none" w:sz="0" w:space="0" w:color="auto"/>
        <w:right w:val="none" w:sz="0" w:space="0" w:color="auto"/>
      </w:divBdr>
    </w:div>
    <w:div w:id="1197504446">
      <w:bodyDiv w:val="1"/>
      <w:marLeft w:val="0"/>
      <w:marRight w:val="0"/>
      <w:marTop w:val="0"/>
      <w:marBottom w:val="0"/>
      <w:divBdr>
        <w:top w:val="none" w:sz="0" w:space="0" w:color="auto"/>
        <w:left w:val="none" w:sz="0" w:space="0" w:color="auto"/>
        <w:bottom w:val="none" w:sz="0" w:space="0" w:color="auto"/>
        <w:right w:val="none" w:sz="0" w:space="0" w:color="auto"/>
      </w:divBdr>
    </w:div>
    <w:div w:id="1198665636">
      <w:bodyDiv w:val="1"/>
      <w:marLeft w:val="0"/>
      <w:marRight w:val="0"/>
      <w:marTop w:val="0"/>
      <w:marBottom w:val="0"/>
      <w:divBdr>
        <w:top w:val="none" w:sz="0" w:space="0" w:color="auto"/>
        <w:left w:val="none" w:sz="0" w:space="0" w:color="auto"/>
        <w:bottom w:val="none" w:sz="0" w:space="0" w:color="auto"/>
        <w:right w:val="none" w:sz="0" w:space="0" w:color="auto"/>
      </w:divBdr>
    </w:div>
    <w:div w:id="1198852572">
      <w:bodyDiv w:val="1"/>
      <w:marLeft w:val="0"/>
      <w:marRight w:val="0"/>
      <w:marTop w:val="0"/>
      <w:marBottom w:val="0"/>
      <w:divBdr>
        <w:top w:val="none" w:sz="0" w:space="0" w:color="auto"/>
        <w:left w:val="none" w:sz="0" w:space="0" w:color="auto"/>
        <w:bottom w:val="none" w:sz="0" w:space="0" w:color="auto"/>
        <w:right w:val="none" w:sz="0" w:space="0" w:color="auto"/>
      </w:divBdr>
    </w:div>
    <w:div w:id="1204824020">
      <w:bodyDiv w:val="1"/>
      <w:marLeft w:val="0"/>
      <w:marRight w:val="0"/>
      <w:marTop w:val="0"/>
      <w:marBottom w:val="0"/>
      <w:divBdr>
        <w:top w:val="none" w:sz="0" w:space="0" w:color="auto"/>
        <w:left w:val="none" w:sz="0" w:space="0" w:color="auto"/>
        <w:bottom w:val="none" w:sz="0" w:space="0" w:color="auto"/>
        <w:right w:val="none" w:sz="0" w:space="0" w:color="auto"/>
      </w:divBdr>
    </w:div>
    <w:div w:id="1204976649">
      <w:bodyDiv w:val="1"/>
      <w:marLeft w:val="0"/>
      <w:marRight w:val="0"/>
      <w:marTop w:val="0"/>
      <w:marBottom w:val="0"/>
      <w:divBdr>
        <w:top w:val="none" w:sz="0" w:space="0" w:color="auto"/>
        <w:left w:val="none" w:sz="0" w:space="0" w:color="auto"/>
        <w:bottom w:val="none" w:sz="0" w:space="0" w:color="auto"/>
        <w:right w:val="none" w:sz="0" w:space="0" w:color="auto"/>
      </w:divBdr>
    </w:div>
    <w:div w:id="1210413702">
      <w:bodyDiv w:val="1"/>
      <w:marLeft w:val="0"/>
      <w:marRight w:val="0"/>
      <w:marTop w:val="0"/>
      <w:marBottom w:val="0"/>
      <w:divBdr>
        <w:top w:val="none" w:sz="0" w:space="0" w:color="auto"/>
        <w:left w:val="none" w:sz="0" w:space="0" w:color="auto"/>
        <w:bottom w:val="none" w:sz="0" w:space="0" w:color="auto"/>
        <w:right w:val="none" w:sz="0" w:space="0" w:color="auto"/>
      </w:divBdr>
    </w:div>
    <w:div w:id="1214929418">
      <w:bodyDiv w:val="1"/>
      <w:marLeft w:val="0"/>
      <w:marRight w:val="0"/>
      <w:marTop w:val="0"/>
      <w:marBottom w:val="0"/>
      <w:divBdr>
        <w:top w:val="none" w:sz="0" w:space="0" w:color="auto"/>
        <w:left w:val="none" w:sz="0" w:space="0" w:color="auto"/>
        <w:bottom w:val="none" w:sz="0" w:space="0" w:color="auto"/>
        <w:right w:val="none" w:sz="0" w:space="0" w:color="auto"/>
      </w:divBdr>
    </w:div>
    <w:div w:id="1219366423">
      <w:bodyDiv w:val="1"/>
      <w:marLeft w:val="0"/>
      <w:marRight w:val="0"/>
      <w:marTop w:val="0"/>
      <w:marBottom w:val="0"/>
      <w:divBdr>
        <w:top w:val="none" w:sz="0" w:space="0" w:color="auto"/>
        <w:left w:val="none" w:sz="0" w:space="0" w:color="auto"/>
        <w:bottom w:val="none" w:sz="0" w:space="0" w:color="auto"/>
        <w:right w:val="none" w:sz="0" w:space="0" w:color="auto"/>
      </w:divBdr>
    </w:div>
    <w:div w:id="1222718381">
      <w:bodyDiv w:val="1"/>
      <w:marLeft w:val="0"/>
      <w:marRight w:val="0"/>
      <w:marTop w:val="0"/>
      <w:marBottom w:val="0"/>
      <w:divBdr>
        <w:top w:val="none" w:sz="0" w:space="0" w:color="auto"/>
        <w:left w:val="none" w:sz="0" w:space="0" w:color="auto"/>
        <w:bottom w:val="none" w:sz="0" w:space="0" w:color="auto"/>
        <w:right w:val="none" w:sz="0" w:space="0" w:color="auto"/>
      </w:divBdr>
    </w:div>
    <w:div w:id="1226837397">
      <w:bodyDiv w:val="1"/>
      <w:marLeft w:val="0"/>
      <w:marRight w:val="0"/>
      <w:marTop w:val="0"/>
      <w:marBottom w:val="0"/>
      <w:divBdr>
        <w:top w:val="none" w:sz="0" w:space="0" w:color="auto"/>
        <w:left w:val="none" w:sz="0" w:space="0" w:color="auto"/>
        <w:bottom w:val="none" w:sz="0" w:space="0" w:color="auto"/>
        <w:right w:val="none" w:sz="0" w:space="0" w:color="auto"/>
      </w:divBdr>
    </w:div>
    <w:div w:id="1227567198">
      <w:bodyDiv w:val="1"/>
      <w:marLeft w:val="0"/>
      <w:marRight w:val="0"/>
      <w:marTop w:val="0"/>
      <w:marBottom w:val="0"/>
      <w:divBdr>
        <w:top w:val="none" w:sz="0" w:space="0" w:color="auto"/>
        <w:left w:val="none" w:sz="0" w:space="0" w:color="auto"/>
        <w:bottom w:val="none" w:sz="0" w:space="0" w:color="auto"/>
        <w:right w:val="none" w:sz="0" w:space="0" w:color="auto"/>
      </w:divBdr>
    </w:div>
    <w:div w:id="1227692176">
      <w:bodyDiv w:val="1"/>
      <w:marLeft w:val="0"/>
      <w:marRight w:val="0"/>
      <w:marTop w:val="0"/>
      <w:marBottom w:val="0"/>
      <w:divBdr>
        <w:top w:val="none" w:sz="0" w:space="0" w:color="auto"/>
        <w:left w:val="none" w:sz="0" w:space="0" w:color="auto"/>
        <w:bottom w:val="none" w:sz="0" w:space="0" w:color="auto"/>
        <w:right w:val="none" w:sz="0" w:space="0" w:color="auto"/>
      </w:divBdr>
    </w:div>
    <w:div w:id="1230070753">
      <w:bodyDiv w:val="1"/>
      <w:marLeft w:val="0"/>
      <w:marRight w:val="0"/>
      <w:marTop w:val="0"/>
      <w:marBottom w:val="0"/>
      <w:divBdr>
        <w:top w:val="none" w:sz="0" w:space="0" w:color="auto"/>
        <w:left w:val="none" w:sz="0" w:space="0" w:color="auto"/>
        <w:bottom w:val="none" w:sz="0" w:space="0" w:color="auto"/>
        <w:right w:val="none" w:sz="0" w:space="0" w:color="auto"/>
      </w:divBdr>
    </w:div>
    <w:div w:id="1235165052">
      <w:bodyDiv w:val="1"/>
      <w:marLeft w:val="0"/>
      <w:marRight w:val="0"/>
      <w:marTop w:val="0"/>
      <w:marBottom w:val="0"/>
      <w:divBdr>
        <w:top w:val="none" w:sz="0" w:space="0" w:color="auto"/>
        <w:left w:val="none" w:sz="0" w:space="0" w:color="auto"/>
        <w:bottom w:val="none" w:sz="0" w:space="0" w:color="auto"/>
        <w:right w:val="none" w:sz="0" w:space="0" w:color="auto"/>
      </w:divBdr>
    </w:div>
    <w:div w:id="1241721841">
      <w:bodyDiv w:val="1"/>
      <w:marLeft w:val="0"/>
      <w:marRight w:val="0"/>
      <w:marTop w:val="0"/>
      <w:marBottom w:val="0"/>
      <w:divBdr>
        <w:top w:val="none" w:sz="0" w:space="0" w:color="auto"/>
        <w:left w:val="none" w:sz="0" w:space="0" w:color="auto"/>
        <w:bottom w:val="none" w:sz="0" w:space="0" w:color="auto"/>
        <w:right w:val="none" w:sz="0" w:space="0" w:color="auto"/>
      </w:divBdr>
    </w:div>
    <w:div w:id="1242178764">
      <w:bodyDiv w:val="1"/>
      <w:marLeft w:val="0"/>
      <w:marRight w:val="0"/>
      <w:marTop w:val="0"/>
      <w:marBottom w:val="0"/>
      <w:divBdr>
        <w:top w:val="none" w:sz="0" w:space="0" w:color="auto"/>
        <w:left w:val="none" w:sz="0" w:space="0" w:color="auto"/>
        <w:bottom w:val="none" w:sz="0" w:space="0" w:color="auto"/>
        <w:right w:val="none" w:sz="0" w:space="0" w:color="auto"/>
      </w:divBdr>
    </w:div>
    <w:div w:id="1244799412">
      <w:bodyDiv w:val="1"/>
      <w:marLeft w:val="0"/>
      <w:marRight w:val="0"/>
      <w:marTop w:val="0"/>
      <w:marBottom w:val="0"/>
      <w:divBdr>
        <w:top w:val="none" w:sz="0" w:space="0" w:color="auto"/>
        <w:left w:val="none" w:sz="0" w:space="0" w:color="auto"/>
        <w:bottom w:val="none" w:sz="0" w:space="0" w:color="auto"/>
        <w:right w:val="none" w:sz="0" w:space="0" w:color="auto"/>
      </w:divBdr>
    </w:div>
    <w:div w:id="1248882631">
      <w:bodyDiv w:val="1"/>
      <w:marLeft w:val="0"/>
      <w:marRight w:val="0"/>
      <w:marTop w:val="0"/>
      <w:marBottom w:val="0"/>
      <w:divBdr>
        <w:top w:val="none" w:sz="0" w:space="0" w:color="auto"/>
        <w:left w:val="none" w:sz="0" w:space="0" w:color="auto"/>
        <w:bottom w:val="none" w:sz="0" w:space="0" w:color="auto"/>
        <w:right w:val="none" w:sz="0" w:space="0" w:color="auto"/>
      </w:divBdr>
    </w:div>
    <w:div w:id="1250314755">
      <w:bodyDiv w:val="1"/>
      <w:marLeft w:val="0"/>
      <w:marRight w:val="0"/>
      <w:marTop w:val="0"/>
      <w:marBottom w:val="0"/>
      <w:divBdr>
        <w:top w:val="none" w:sz="0" w:space="0" w:color="auto"/>
        <w:left w:val="none" w:sz="0" w:space="0" w:color="auto"/>
        <w:bottom w:val="none" w:sz="0" w:space="0" w:color="auto"/>
        <w:right w:val="none" w:sz="0" w:space="0" w:color="auto"/>
      </w:divBdr>
    </w:div>
    <w:div w:id="1253588959">
      <w:bodyDiv w:val="1"/>
      <w:marLeft w:val="0"/>
      <w:marRight w:val="0"/>
      <w:marTop w:val="0"/>
      <w:marBottom w:val="0"/>
      <w:divBdr>
        <w:top w:val="none" w:sz="0" w:space="0" w:color="auto"/>
        <w:left w:val="none" w:sz="0" w:space="0" w:color="auto"/>
        <w:bottom w:val="none" w:sz="0" w:space="0" w:color="auto"/>
        <w:right w:val="none" w:sz="0" w:space="0" w:color="auto"/>
      </w:divBdr>
    </w:div>
    <w:div w:id="1267808090">
      <w:bodyDiv w:val="1"/>
      <w:marLeft w:val="0"/>
      <w:marRight w:val="0"/>
      <w:marTop w:val="0"/>
      <w:marBottom w:val="0"/>
      <w:divBdr>
        <w:top w:val="none" w:sz="0" w:space="0" w:color="auto"/>
        <w:left w:val="none" w:sz="0" w:space="0" w:color="auto"/>
        <w:bottom w:val="none" w:sz="0" w:space="0" w:color="auto"/>
        <w:right w:val="none" w:sz="0" w:space="0" w:color="auto"/>
      </w:divBdr>
    </w:div>
    <w:div w:id="1272936706">
      <w:bodyDiv w:val="1"/>
      <w:marLeft w:val="0"/>
      <w:marRight w:val="0"/>
      <w:marTop w:val="0"/>
      <w:marBottom w:val="0"/>
      <w:divBdr>
        <w:top w:val="none" w:sz="0" w:space="0" w:color="auto"/>
        <w:left w:val="none" w:sz="0" w:space="0" w:color="auto"/>
        <w:bottom w:val="none" w:sz="0" w:space="0" w:color="auto"/>
        <w:right w:val="none" w:sz="0" w:space="0" w:color="auto"/>
      </w:divBdr>
    </w:div>
    <w:div w:id="1275013347">
      <w:bodyDiv w:val="1"/>
      <w:marLeft w:val="0"/>
      <w:marRight w:val="0"/>
      <w:marTop w:val="0"/>
      <w:marBottom w:val="0"/>
      <w:divBdr>
        <w:top w:val="none" w:sz="0" w:space="0" w:color="auto"/>
        <w:left w:val="none" w:sz="0" w:space="0" w:color="auto"/>
        <w:bottom w:val="none" w:sz="0" w:space="0" w:color="auto"/>
        <w:right w:val="none" w:sz="0" w:space="0" w:color="auto"/>
      </w:divBdr>
    </w:div>
    <w:div w:id="1275669076">
      <w:bodyDiv w:val="1"/>
      <w:marLeft w:val="0"/>
      <w:marRight w:val="0"/>
      <w:marTop w:val="0"/>
      <w:marBottom w:val="0"/>
      <w:divBdr>
        <w:top w:val="none" w:sz="0" w:space="0" w:color="auto"/>
        <w:left w:val="none" w:sz="0" w:space="0" w:color="auto"/>
        <w:bottom w:val="none" w:sz="0" w:space="0" w:color="auto"/>
        <w:right w:val="none" w:sz="0" w:space="0" w:color="auto"/>
      </w:divBdr>
    </w:div>
    <w:div w:id="1276207799">
      <w:bodyDiv w:val="1"/>
      <w:marLeft w:val="0"/>
      <w:marRight w:val="0"/>
      <w:marTop w:val="0"/>
      <w:marBottom w:val="0"/>
      <w:divBdr>
        <w:top w:val="none" w:sz="0" w:space="0" w:color="auto"/>
        <w:left w:val="none" w:sz="0" w:space="0" w:color="auto"/>
        <w:bottom w:val="none" w:sz="0" w:space="0" w:color="auto"/>
        <w:right w:val="none" w:sz="0" w:space="0" w:color="auto"/>
      </w:divBdr>
    </w:div>
    <w:div w:id="1277634591">
      <w:bodyDiv w:val="1"/>
      <w:marLeft w:val="0"/>
      <w:marRight w:val="0"/>
      <w:marTop w:val="0"/>
      <w:marBottom w:val="0"/>
      <w:divBdr>
        <w:top w:val="none" w:sz="0" w:space="0" w:color="auto"/>
        <w:left w:val="none" w:sz="0" w:space="0" w:color="auto"/>
        <w:bottom w:val="none" w:sz="0" w:space="0" w:color="auto"/>
        <w:right w:val="none" w:sz="0" w:space="0" w:color="auto"/>
      </w:divBdr>
    </w:div>
    <w:div w:id="1283221191">
      <w:bodyDiv w:val="1"/>
      <w:marLeft w:val="0"/>
      <w:marRight w:val="0"/>
      <w:marTop w:val="0"/>
      <w:marBottom w:val="0"/>
      <w:divBdr>
        <w:top w:val="none" w:sz="0" w:space="0" w:color="auto"/>
        <w:left w:val="none" w:sz="0" w:space="0" w:color="auto"/>
        <w:bottom w:val="none" w:sz="0" w:space="0" w:color="auto"/>
        <w:right w:val="none" w:sz="0" w:space="0" w:color="auto"/>
      </w:divBdr>
    </w:div>
    <w:div w:id="1283269927">
      <w:bodyDiv w:val="1"/>
      <w:marLeft w:val="0"/>
      <w:marRight w:val="0"/>
      <w:marTop w:val="0"/>
      <w:marBottom w:val="0"/>
      <w:divBdr>
        <w:top w:val="none" w:sz="0" w:space="0" w:color="auto"/>
        <w:left w:val="none" w:sz="0" w:space="0" w:color="auto"/>
        <w:bottom w:val="none" w:sz="0" w:space="0" w:color="auto"/>
        <w:right w:val="none" w:sz="0" w:space="0" w:color="auto"/>
      </w:divBdr>
    </w:div>
    <w:div w:id="1284114932">
      <w:bodyDiv w:val="1"/>
      <w:marLeft w:val="0"/>
      <w:marRight w:val="0"/>
      <w:marTop w:val="0"/>
      <w:marBottom w:val="0"/>
      <w:divBdr>
        <w:top w:val="none" w:sz="0" w:space="0" w:color="auto"/>
        <w:left w:val="none" w:sz="0" w:space="0" w:color="auto"/>
        <w:bottom w:val="none" w:sz="0" w:space="0" w:color="auto"/>
        <w:right w:val="none" w:sz="0" w:space="0" w:color="auto"/>
      </w:divBdr>
    </w:div>
    <w:div w:id="1285693998">
      <w:bodyDiv w:val="1"/>
      <w:marLeft w:val="0"/>
      <w:marRight w:val="0"/>
      <w:marTop w:val="0"/>
      <w:marBottom w:val="0"/>
      <w:divBdr>
        <w:top w:val="none" w:sz="0" w:space="0" w:color="auto"/>
        <w:left w:val="none" w:sz="0" w:space="0" w:color="auto"/>
        <w:bottom w:val="none" w:sz="0" w:space="0" w:color="auto"/>
        <w:right w:val="none" w:sz="0" w:space="0" w:color="auto"/>
      </w:divBdr>
    </w:div>
    <w:div w:id="1286497225">
      <w:bodyDiv w:val="1"/>
      <w:marLeft w:val="0"/>
      <w:marRight w:val="0"/>
      <w:marTop w:val="0"/>
      <w:marBottom w:val="0"/>
      <w:divBdr>
        <w:top w:val="none" w:sz="0" w:space="0" w:color="auto"/>
        <w:left w:val="none" w:sz="0" w:space="0" w:color="auto"/>
        <w:bottom w:val="none" w:sz="0" w:space="0" w:color="auto"/>
        <w:right w:val="none" w:sz="0" w:space="0" w:color="auto"/>
      </w:divBdr>
    </w:div>
    <w:div w:id="1289581058">
      <w:bodyDiv w:val="1"/>
      <w:marLeft w:val="0"/>
      <w:marRight w:val="0"/>
      <w:marTop w:val="0"/>
      <w:marBottom w:val="0"/>
      <w:divBdr>
        <w:top w:val="none" w:sz="0" w:space="0" w:color="auto"/>
        <w:left w:val="none" w:sz="0" w:space="0" w:color="auto"/>
        <w:bottom w:val="none" w:sz="0" w:space="0" w:color="auto"/>
        <w:right w:val="none" w:sz="0" w:space="0" w:color="auto"/>
      </w:divBdr>
    </w:div>
    <w:div w:id="1305963802">
      <w:bodyDiv w:val="1"/>
      <w:marLeft w:val="0"/>
      <w:marRight w:val="0"/>
      <w:marTop w:val="0"/>
      <w:marBottom w:val="0"/>
      <w:divBdr>
        <w:top w:val="none" w:sz="0" w:space="0" w:color="auto"/>
        <w:left w:val="none" w:sz="0" w:space="0" w:color="auto"/>
        <w:bottom w:val="none" w:sz="0" w:space="0" w:color="auto"/>
        <w:right w:val="none" w:sz="0" w:space="0" w:color="auto"/>
      </w:divBdr>
    </w:div>
    <w:div w:id="1308053964">
      <w:bodyDiv w:val="1"/>
      <w:marLeft w:val="0"/>
      <w:marRight w:val="0"/>
      <w:marTop w:val="0"/>
      <w:marBottom w:val="0"/>
      <w:divBdr>
        <w:top w:val="none" w:sz="0" w:space="0" w:color="auto"/>
        <w:left w:val="none" w:sz="0" w:space="0" w:color="auto"/>
        <w:bottom w:val="none" w:sz="0" w:space="0" w:color="auto"/>
        <w:right w:val="none" w:sz="0" w:space="0" w:color="auto"/>
      </w:divBdr>
    </w:div>
    <w:div w:id="1323853716">
      <w:bodyDiv w:val="1"/>
      <w:marLeft w:val="0"/>
      <w:marRight w:val="0"/>
      <w:marTop w:val="0"/>
      <w:marBottom w:val="0"/>
      <w:divBdr>
        <w:top w:val="none" w:sz="0" w:space="0" w:color="auto"/>
        <w:left w:val="none" w:sz="0" w:space="0" w:color="auto"/>
        <w:bottom w:val="none" w:sz="0" w:space="0" w:color="auto"/>
        <w:right w:val="none" w:sz="0" w:space="0" w:color="auto"/>
      </w:divBdr>
    </w:div>
    <w:div w:id="1326279300">
      <w:bodyDiv w:val="1"/>
      <w:marLeft w:val="0"/>
      <w:marRight w:val="0"/>
      <w:marTop w:val="0"/>
      <w:marBottom w:val="0"/>
      <w:divBdr>
        <w:top w:val="none" w:sz="0" w:space="0" w:color="auto"/>
        <w:left w:val="none" w:sz="0" w:space="0" w:color="auto"/>
        <w:bottom w:val="none" w:sz="0" w:space="0" w:color="auto"/>
        <w:right w:val="none" w:sz="0" w:space="0" w:color="auto"/>
      </w:divBdr>
    </w:div>
    <w:div w:id="1331131649">
      <w:bodyDiv w:val="1"/>
      <w:marLeft w:val="0"/>
      <w:marRight w:val="0"/>
      <w:marTop w:val="0"/>
      <w:marBottom w:val="0"/>
      <w:divBdr>
        <w:top w:val="none" w:sz="0" w:space="0" w:color="auto"/>
        <w:left w:val="none" w:sz="0" w:space="0" w:color="auto"/>
        <w:bottom w:val="none" w:sz="0" w:space="0" w:color="auto"/>
        <w:right w:val="none" w:sz="0" w:space="0" w:color="auto"/>
      </w:divBdr>
    </w:div>
    <w:div w:id="1333416367">
      <w:bodyDiv w:val="1"/>
      <w:marLeft w:val="0"/>
      <w:marRight w:val="0"/>
      <w:marTop w:val="0"/>
      <w:marBottom w:val="0"/>
      <w:divBdr>
        <w:top w:val="none" w:sz="0" w:space="0" w:color="auto"/>
        <w:left w:val="none" w:sz="0" w:space="0" w:color="auto"/>
        <w:bottom w:val="none" w:sz="0" w:space="0" w:color="auto"/>
        <w:right w:val="none" w:sz="0" w:space="0" w:color="auto"/>
      </w:divBdr>
    </w:div>
    <w:div w:id="1338145953">
      <w:bodyDiv w:val="1"/>
      <w:marLeft w:val="0"/>
      <w:marRight w:val="0"/>
      <w:marTop w:val="0"/>
      <w:marBottom w:val="0"/>
      <w:divBdr>
        <w:top w:val="none" w:sz="0" w:space="0" w:color="auto"/>
        <w:left w:val="none" w:sz="0" w:space="0" w:color="auto"/>
        <w:bottom w:val="none" w:sz="0" w:space="0" w:color="auto"/>
        <w:right w:val="none" w:sz="0" w:space="0" w:color="auto"/>
      </w:divBdr>
    </w:div>
    <w:div w:id="1341011110">
      <w:bodyDiv w:val="1"/>
      <w:marLeft w:val="0"/>
      <w:marRight w:val="0"/>
      <w:marTop w:val="0"/>
      <w:marBottom w:val="0"/>
      <w:divBdr>
        <w:top w:val="none" w:sz="0" w:space="0" w:color="auto"/>
        <w:left w:val="none" w:sz="0" w:space="0" w:color="auto"/>
        <w:bottom w:val="none" w:sz="0" w:space="0" w:color="auto"/>
        <w:right w:val="none" w:sz="0" w:space="0" w:color="auto"/>
      </w:divBdr>
    </w:div>
    <w:div w:id="1341473489">
      <w:bodyDiv w:val="1"/>
      <w:marLeft w:val="0"/>
      <w:marRight w:val="0"/>
      <w:marTop w:val="0"/>
      <w:marBottom w:val="0"/>
      <w:divBdr>
        <w:top w:val="none" w:sz="0" w:space="0" w:color="auto"/>
        <w:left w:val="none" w:sz="0" w:space="0" w:color="auto"/>
        <w:bottom w:val="none" w:sz="0" w:space="0" w:color="auto"/>
        <w:right w:val="none" w:sz="0" w:space="0" w:color="auto"/>
      </w:divBdr>
    </w:div>
    <w:div w:id="1354304330">
      <w:bodyDiv w:val="1"/>
      <w:marLeft w:val="0"/>
      <w:marRight w:val="0"/>
      <w:marTop w:val="0"/>
      <w:marBottom w:val="0"/>
      <w:divBdr>
        <w:top w:val="none" w:sz="0" w:space="0" w:color="auto"/>
        <w:left w:val="none" w:sz="0" w:space="0" w:color="auto"/>
        <w:bottom w:val="none" w:sz="0" w:space="0" w:color="auto"/>
        <w:right w:val="none" w:sz="0" w:space="0" w:color="auto"/>
      </w:divBdr>
    </w:div>
    <w:div w:id="1355232826">
      <w:bodyDiv w:val="1"/>
      <w:marLeft w:val="0"/>
      <w:marRight w:val="0"/>
      <w:marTop w:val="0"/>
      <w:marBottom w:val="0"/>
      <w:divBdr>
        <w:top w:val="none" w:sz="0" w:space="0" w:color="auto"/>
        <w:left w:val="none" w:sz="0" w:space="0" w:color="auto"/>
        <w:bottom w:val="none" w:sz="0" w:space="0" w:color="auto"/>
        <w:right w:val="none" w:sz="0" w:space="0" w:color="auto"/>
      </w:divBdr>
    </w:div>
    <w:div w:id="1357003776">
      <w:bodyDiv w:val="1"/>
      <w:marLeft w:val="0"/>
      <w:marRight w:val="0"/>
      <w:marTop w:val="0"/>
      <w:marBottom w:val="0"/>
      <w:divBdr>
        <w:top w:val="none" w:sz="0" w:space="0" w:color="auto"/>
        <w:left w:val="none" w:sz="0" w:space="0" w:color="auto"/>
        <w:bottom w:val="none" w:sz="0" w:space="0" w:color="auto"/>
        <w:right w:val="none" w:sz="0" w:space="0" w:color="auto"/>
      </w:divBdr>
    </w:div>
    <w:div w:id="1361783302">
      <w:bodyDiv w:val="1"/>
      <w:marLeft w:val="0"/>
      <w:marRight w:val="0"/>
      <w:marTop w:val="0"/>
      <w:marBottom w:val="0"/>
      <w:divBdr>
        <w:top w:val="none" w:sz="0" w:space="0" w:color="auto"/>
        <w:left w:val="none" w:sz="0" w:space="0" w:color="auto"/>
        <w:bottom w:val="none" w:sz="0" w:space="0" w:color="auto"/>
        <w:right w:val="none" w:sz="0" w:space="0" w:color="auto"/>
      </w:divBdr>
    </w:div>
    <w:div w:id="1370841871">
      <w:bodyDiv w:val="1"/>
      <w:marLeft w:val="0"/>
      <w:marRight w:val="0"/>
      <w:marTop w:val="0"/>
      <w:marBottom w:val="0"/>
      <w:divBdr>
        <w:top w:val="none" w:sz="0" w:space="0" w:color="auto"/>
        <w:left w:val="none" w:sz="0" w:space="0" w:color="auto"/>
        <w:bottom w:val="none" w:sz="0" w:space="0" w:color="auto"/>
        <w:right w:val="none" w:sz="0" w:space="0" w:color="auto"/>
      </w:divBdr>
    </w:div>
    <w:div w:id="1374426721">
      <w:bodyDiv w:val="1"/>
      <w:marLeft w:val="0"/>
      <w:marRight w:val="0"/>
      <w:marTop w:val="0"/>
      <w:marBottom w:val="0"/>
      <w:divBdr>
        <w:top w:val="none" w:sz="0" w:space="0" w:color="auto"/>
        <w:left w:val="none" w:sz="0" w:space="0" w:color="auto"/>
        <w:bottom w:val="none" w:sz="0" w:space="0" w:color="auto"/>
        <w:right w:val="none" w:sz="0" w:space="0" w:color="auto"/>
      </w:divBdr>
    </w:div>
    <w:div w:id="1374497368">
      <w:bodyDiv w:val="1"/>
      <w:marLeft w:val="0"/>
      <w:marRight w:val="0"/>
      <w:marTop w:val="0"/>
      <w:marBottom w:val="0"/>
      <w:divBdr>
        <w:top w:val="none" w:sz="0" w:space="0" w:color="auto"/>
        <w:left w:val="none" w:sz="0" w:space="0" w:color="auto"/>
        <w:bottom w:val="none" w:sz="0" w:space="0" w:color="auto"/>
        <w:right w:val="none" w:sz="0" w:space="0" w:color="auto"/>
      </w:divBdr>
    </w:div>
    <w:div w:id="1377199082">
      <w:bodyDiv w:val="1"/>
      <w:marLeft w:val="0"/>
      <w:marRight w:val="0"/>
      <w:marTop w:val="0"/>
      <w:marBottom w:val="0"/>
      <w:divBdr>
        <w:top w:val="none" w:sz="0" w:space="0" w:color="auto"/>
        <w:left w:val="none" w:sz="0" w:space="0" w:color="auto"/>
        <w:bottom w:val="none" w:sz="0" w:space="0" w:color="auto"/>
        <w:right w:val="none" w:sz="0" w:space="0" w:color="auto"/>
      </w:divBdr>
    </w:div>
    <w:div w:id="1377508535">
      <w:bodyDiv w:val="1"/>
      <w:marLeft w:val="0"/>
      <w:marRight w:val="0"/>
      <w:marTop w:val="0"/>
      <w:marBottom w:val="0"/>
      <w:divBdr>
        <w:top w:val="none" w:sz="0" w:space="0" w:color="auto"/>
        <w:left w:val="none" w:sz="0" w:space="0" w:color="auto"/>
        <w:bottom w:val="none" w:sz="0" w:space="0" w:color="auto"/>
        <w:right w:val="none" w:sz="0" w:space="0" w:color="auto"/>
      </w:divBdr>
    </w:div>
    <w:div w:id="1379085825">
      <w:bodyDiv w:val="1"/>
      <w:marLeft w:val="0"/>
      <w:marRight w:val="0"/>
      <w:marTop w:val="0"/>
      <w:marBottom w:val="0"/>
      <w:divBdr>
        <w:top w:val="none" w:sz="0" w:space="0" w:color="auto"/>
        <w:left w:val="none" w:sz="0" w:space="0" w:color="auto"/>
        <w:bottom w:val="none" w:sz="0" w:space="0" w:color="auto"/>
        <w:right w:val="none" w:sz="0" w:space="0" w:color="auto"/>
      </w:divBdr>
    </w:div>
    <w:div w:id="1381830384">
      <w:bodyDiv w:val="1"/>
      <w:marLeft w:val="0"/>
      <w:marRight w:val="0"/>
      <w:marTop w:val="0"/>
      <w:marBottom w:val="0"/>
      <w:divBdr>
        <w:top w:val="none" w:sz="0" w:space="0" w:color="auto"/>
        <w:left w:val="none" w:sz="0" w:space="0" w:color="auto"/>
        <w:bottom w:val="none" w:sz="0" w:space="0" w:color="auto"/>
        <w:right w:val="none" w:sz="0" w:space="0" w:color="auto"/>
      </w:divBdr>
    </w:div>
    <w:div w:id="1385328732">
      <w:bodyDiv w:val="1"/>
      <w:marLeft w:val="0"/>
      <w:marRight w:val="0"/>
      <w:marTop w:val="0"/>
      <w:marBottom w:val="0"/>
      <w:divBdr>
        <w:top w:val="none" w:sz="0" w:space="0" w:color="auto"/>
        <w:left w:val="none" w:sz="0" w:space="0" w:color="auto"/>
        <w:bottom w:val="none" w:sz="0" w:space="0" w:color="auto"/>
        <w:right w:val="none" w:sz="0" w:space="0" w:color="auto"/>
      </w:divBdr>
    </w:div>
    <w:div w:id="1393431192">
      <w:bodyDiv w:val="1"/>
      <w:marLeft w:val="0"/>
      <w:marRight w:val="0"/>
      <w:marTop w:val="0"/>
      <w:marBottom w:val="0"/>
      <w:divBdr>
        <w:top w:val="none" w:sz="0" w:space="0" w:color="auto"/>
        <w:left w:val="none" w:sz="0" w:space="0" w:color="auto"/>
        <w:bottom w:val="none" w:sz="0" w:space="0" w:color="auto"/>
        <w:right w:val="none" w:sz="0" w:space="0" w:color="auto"/>
      </w:divBdr>
    </w:div>
    <w:div w:id="1411468029">
      <w:bodyDiv w:val="1"/>
      <w:marLeft w:val="0"/>
      <w:marRight w:val="0"/>
      <w:marTop w:val="0"/>
      <w:marBottom w:val="0"/>
      <w:divBdr>
        <w:top w:val="none" w:sz="0" w:space="0" w:color="auto"/>
        <w:left w:val="none" w:sz="0" w:space="0" w:color="auto"/>
        <w:bottom w:val="none" w:sz="0" w:space="0" w:color="auto"/>
        <w:right w:val="none" w:sz="0" w:space="0" w:color="auto"/>
      </w:divBdr>
    </w:div>
    <w:div w:id="1415979643">
      <w:bodyDiv w:val="1"/>
      <w:marLeft w:val="0"/>
      <w:marRight w:val="0"/>
      <w:marTop w:val="0"/>
      <w:marBottom w:val="0"/>
      <w:divBdr>
        <w:top w:val="none" w:sz="0" w:space="0" w:color="auto"/>
        <w:left w:val="none" w:sz="0" w:space="0" w:color="auto"/>
        <w:bottom w:val="none" w:sz="0" w:space="0" w:color="auto"/>
        <w:right w:val="none" w:sz="0" w:space="0" w:color="auto"/>
      </w:divBdr>
    </w:div>
    <w:div w:id="1418091848">
      <w:bodyDiv w:val="1"/>
      <w:marLeft w:val="0"/>
      <w:marRight w:val="0"/>
      <w:marTop w:val="0"/>
      <w:marBottom w:val="0"/>
      <w:divBdr>
        <w:top w:val="none" w:sz="0" w:space="0" w:color="auto"/>
        <w:left w:val="none" w:sz="0" w:space="0" w:color="auto"/>
        <w:bottom w:val="none" w:sz="0" w:space="0" w:color="auto"/>
        <w:right w:val="none" w:sz="0" w:space="0" w:color="auto"/>
      </w:divBdr>
    </w:div>
    <w:div w:id="1419446764">
      <w:bodyDiv w:val="1"/>
      <w:marLeft w:val="0"/>
      <w:marRight w:val="0"/>
      <w:marTop w:val="0"/>
      <w:marBottom w:val="0"/>
      <w:divBdr>
        <w:top w:val="none" w:sz="0" w:space="0" w:color="auto"/>
        <w:left w:val="none" w:sz="0" w:space="0" w:color="auto"/>
        <w:bottom w:val="none" w:sz="0" w:space="0" w:color="auto"/>
        <w:right w:val="none" w:sz="0" w:space="0" w:color="auto"/>
      </w:divBdr>
    </w:div>
    <w:div w:id="1425031331">
      <w:bodyDiv w:val="1"/>
      <w:marLeft w:val="0"/>
      <w:marRight w:val="0"/>
      <w:marTop w:val="0"/>
      <w:marBottom w:val="0"/>
      <w:divBdr>
        <w:top w:val="none" w:sz="0" w:space="0" w:color="auto"/>
        <w:left w:val="none" w:sz="0" w:space="0" w:color="auto"/>
        <w:bottom w:val="none" w:sz="0" w:space="0" w:color="auto"/>
        <w:right w:val="none" w:sz="0" w:space="0" w:color="auto"/>
      </w:divBdr>
    </w:div>
    <w:div w:id="1428766395">
      <w:bodyDiv w:val="1"/>
      <w:marLeft w:val="0"/>
      <w:marRight w:val="0"/>
      <w:marTop w:val="0"/>
      <w:marBottom w:val="0"/>
      <w:divBdr>
        <w:top w:val="none" w:sz="0" w:space="0" w:color="auto"/>
        <w:left w:val="none" w:sz="0" w:space="0" w:color="auto"/>
        <w:bottom w:val="none" w:sz="0" w:space="0" w:color="auto"/>
        <w:right w:val="none" w:sz="0" w:space="0" w:color="auto"/>
      </w:divBdr>
    </w:div>
    <w:div w:id="1430351958">
      <w:bodyDiv w:val="1"/>
      <w:marLeft w:val="0"/>
      <w:marRight w:val="0"/>
      <w:marTop w:val="0"/>
      <w:marBottom w:val="0"/>
      <w:divBdr>
        <w:top w:val="none" w:sz="0" w:space="0" w:color="auto"/>
        <w:left w:val="none" w:sz="0" w:space="0" w:color="auto"/>
        <w:bottom w:val="none" w:sz="0" w:space="0" w:color="auto"/>
        <w:right w:val="none" w:sz="0" w:space="0" w:color="auto"/>
      </w:divBdr>
    </w:div>
    <w:div w:id="1443528658">
      <w:bodyDiv w:val="1"/>
      <w:marLeft w:val="0"/>
      <w:marRight w:val="0"/>
      <w:marTop w:val="0"/>
      <w:marBottom w:val="0"/>
      <w:divBdr>
        <w:top w:val="none" w:sz="0" w:space="0" w:color="auto"/>
        <w:left w:val="none" w:sz="0" w:space="0" w:color="auto"/>
        <w:bottom w:val="none" w:sz="0" w:space="0" w:color="auto"/>
        <w:right w:val="none" w:sz="0" w:space="0" w:color="auto"/>
      </w:divBdr>
    </w:div>
    <w:div w:id="1444690653">
      <w:bodyDiv w:val="1"/>
      <w:marLeft w:val="0"/>
      <w:marRight w:val="0"/>
      <w:marTop w:val="0"/>
      <w:marBottom w:val="0"/>
      <w:divBdr>
        <w:top w:val="none" w:sz="0" w:space="0" w:color="auto"/>
        <w:left w:val="none" w:sz="0" w:space="0" w:color="auto"/>
        <w:bottom w:val="none" w:sz="0" w:space="0" w:color="auto"/>
        <w:right w:val="none" w:sz="0" w:space="0" w:color="auto"/>
      </w:divBdr>
    </w:div>
    <w:div w:id="1462844383">
      <w:bodyDiv w:val="1"/>
      <w:marLeft w:val="0"/>
      <w:marRight w:val="0"/>
      <w:marTop w:val="0"/>
      <w:marBottom w:val="0"/>
      <w:divBdr>
        <w:top w:val="none" w:sz="0" w:space="0" w:color="auto"/>
        <w:left w:val="none" w:sz="0" w:space="0" w:color="auto"/>
        <w:bottom w:val="none" w:sz="0" w:space="0" w:color="auto"/>
        <w:right w:val="none" w:sz="0" w:space="0" w:color="auto"/>
      </w:divBdr>
    </w:div>
    <w:div w:id="1466464286">
      <w:bodyDiv w:val="1"/>
      <w:marLeft w:val="0"/>
      <w:marRight w:val="0"/>
      <w:marTop w:val="0"/>
      <w:marBottom w:val="0"/>
      <w:divBdr>
        <w:top w:val="none" w:sz="0" w:space="0" w:color="auto"/>
        <w:left w:val="none" w:sz="0" w:space="0" w:color="auto"/>
        <w:bottom w:val="none" w:sz="0" w:space="0" w:color="auto"/>
        <w:right w:val="none" w:sz="0" w:space="0" w:color="auto"/>
      </w:divBdr>
    </w:div>
    <w:div w:id="1466965665">
      <w:bodyDiv w:val="1"/>
      <w:marLeft w:val="0"/>
      <w:marRight w:val="0"/>
      <w:marTop w:val="0"/>
      <w:marBottom w:val="0"/>
      <w:divBdr>
        <w:top w:val="none" w:sz="0" w:space="0" w:color="auto"/>
        <w:left w:val="none" w:sz="0" w:space="0" w:color="auto"/>
        <w:bottom w:val="none" w:sz="0" w:space="0" w:color="auto"/>
        <w:right w:val="none" w:sz="0" w:space="0" w:color="auto"/>
      </w:divBdr>
    </w:div>
    <w:div w:id="1476490139">
      <w:bodyDiv w:val="1"/>
      <w:marLeft w:val="0"/>
      <w:marRight w:val="0"/>
      <w:marTop w:val="0"/>
      <w:marBottom w:val="0"/>
      <w:divBdr>
        <w:top w:val="none" w:sz="0" w:space="0" w:color="auto"/>
        <w:left w:val="none" w:sz="0" w:space="0" w:color="auto"/>
        <w:bottom w:val="none" w:sz="0" w:space="0" w:color="auto"/>
        <w:right w:val="none" w:sz="0" w:space="0" w:color="auto"/>
      </w:divBdr>
    </w:div>
    <w:div w:id="1478766517">
      <w:bodyDiv w:val="1"/>
      <w:marLeft w:val="0"/>
      <w:marRight w:val="0"/>
      <w:marTop w:val="0"/>
      <w:marBottom w:val="0"/>
      <w:divBdr>
        <w:top w:val="none" w:sz="0" w:space="0" w:color="auto"/>
        <w:left w:val="none" w:sz="0" w:space="0" w:color="auto"/>
        <w:bottom w:val="none" w:sz="0" w:space="0" w:color="auto"/>
        <w:right w:val="none" w:sz="0" w:space="0" w:color="auto"/>
      </w:divBdr>
    </w:div>
    <w:div w:id="1481114177">
      <w:bodyDiv w:val="1"/>
      <w:marLeft w:val="0"/>
      <w:marRight w:val="0"/>
      <w:marTop w:val="0"/>
      <w:marBottom w:val="0"/>
      <w:divBdr>
        <w:top w:val="none" w:sz="0" w:space="0" w:color="auto"/>
        <w:left w:val="none" w:sz="0" w:space="0" w:color="auto"/>
        <w:bottom w:val="none" w:sz="0" w:space="0" w:color="auto"/>
        <w:right w:val="none" w:sz="0" w:space="0" w:color="auto"/>
      </w:divBdr>
    </w:div>
    <w:div w:id="1482431452">
      <w:bodyDiv w:val="1"/>
      <w:marLeft w:val="0"/>
      <w:marRight w:val="0"/>
      <w:marTop w:val="0"/>
      <w:marBottom w:val="0"/>
      <w:divBdr>
        <w:top w:val="none" w:sz="0" w:space="0" w:color="auto"/>
        <w:left w:val="none" w:sz="0" w:space="0" w:color="auto"/>
        <w:bottom w:val="none" w:sz="0" w:space="0" w:color="auto"/>
        <w:right w:val="none" w:sz="0" w:space="0" w:color="auto"/>
      </w:divBdr>
    </w:div>
    <w:div w:id="1485003583">
      <w:bodyDiv w:val="1"/>
      <w:marLeft w:val="0"/>
      <w:marRight w:val="0"/>
      <w:marTop w:val="0"/>
      <w:marBottom w:val="0"/>
      <w:divBdr>
        <w:top w:val="none" w:sz="0" w:space="0" w:color="auto"/>
        <w:left w:val="none" w:sz="0" w:space="0" w:color="auto"/>
        <w:bottom w:val="none" w:sz="0" w:space="0" w:color="auto"/>
        <w:right w:val="none" w:sz="0" w:space="0" w:color="auto"/>
      </w:divBdr>
    </w:div>
    <w:div w:id="1488549445">
      <w:bodyDiv w:val="1"/>
      <w:marLeft w:val="0"/>
      <w:marRight w:val="0"/>
      <w:marTop w:val="0"/>
      <w:marBottom w:val="0"/>
      <w:divBdr>
        <w:top w:val="none" w:sz="0" w:space="0" w:color="auto"/>
        <w:left w:val="none" w:sz="0" w:space="0" w:color="auto"/>
        <w:bottom w:val="none" w:sz="0" w:space="0" w:color="auto"/>
        <w:right w:val="none" w:sz="0" w:space="0" w:color="auto"/>
      </w:divBdr>
    </w:div>
    <w:div w:id="1496187554">
      <w:bodyDiv w:val="1"/>
      <w:marLeft w:val="0"/>
      <w:marRight w:val="0"/>
      <w:marTop w:val="0"/>
      <w:marBottom w:val="0"/>
      <w:divBdr>
        <w:top w:val="none" w:sz="0" w:space="0" w:color="auto"/>
        <w:left w:val="none" w:sz="0" w:space="0" w:color="auto"/>
        <w:bottom w:val="none" w:sz="0" w:space="0" w:color="auto"/>
        <w:right w:val="none" w:sz="0" w:space="0" w:color="auto"/>
      </w:divBdr>
    </w:div>
    <w:div w:id="1497333094">
      <w:bodyDiv w:val="1"/>
      <w:marLeft w:val="0"/>
      <w:marRight w:val="0"/>
      <w:marTop w:val="0"/>
      <w:marBottom w:val="0"/>
      <w:divBdr>
        <w:top w:val="none" w:sz="0" w:space="0" w:color="auto"/>
        <w:left w:val="none" w:sz="0" w:space="0" w:color="auto"/>
        <w:bottom w:val="none" w:sz="0" w:space="0" w:color="auto"/>
        <w:right w:val="none" w:sz="0" w:space="0" w:color="auto"/>
      </w:divBdr>
    </w:div>
    <w:div w:id="1498182598">
      <w:bodyDiv w:val="1"/>
      <w:marLeft w:val="0"/>
      <w:marRight w:val="0"/>
      <w:marTop w:val="0"/>
      <w:marBottom w:val="0"/>
      <w:divBdr>
        <w:top w:val="none" w:sz="0" w:space="0" w:color="auto"/>
        <w:left w:val="none" w:sz="0" w:space="0" w:color="auto"/>
        <w:bottom w:val="none" w:sz="0" w:space="0" w:color="auto"/>
        <w:right w:val="none" w:sz="0" w:space="0" w:color="auto"/>
      </w:divBdr>
    </w:div>
    <w:div w:id="1498422916">
      <w:bodyDiv w:val="1"/>
      <w:marLeft w:val="0"/>
      <w:marRight w:val="0"/>
      <w:marTop w:val="0"/>
      <w:marBottom w:val="0"/>
      <w:divBdr>
        <w:top w:val="none" w:sz="0" w:space="0" w:color="auto"/>
        <w:left w:val="none" w:sz="0" w:space="0" w:color="auto"/>
        <w:bottom w:val="none" w:sz="0" w:space="0" w:color="auto"/>
        <w:right w:val="none" w:sz="0" w:space="0" w:color="auto"/>
      </w:divBdr>
    </w:div>
    <w:div w:id="1499689229">
      <w:bodyDiv w:val="1"/>
      <w:marLeft w:val="0"/>
      <w:marRight w:val="0"/>
      <w:marTop w:val="0"/>
      <w:marBottom w:val="0"/>
      <w:divBdr>
        <w:top w:val="none" w:sz="0" w:space="0" w:color="auto"/>
        <w:left w:val="none" w:sz="0" w:space="0" w:color="auto"/>
        <w:bottom w:val="none" w:sz="0" w:space="0" w:color="auto"/>
        <w:right w:val="none" w:sz="0" w:space="0" w:color="auto"/>
      </w:divBdr>
    </w:div>
    <w:div w:id="1501461076">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 w:id="1509951866">
      <w:bodyDiv w:val="1"/>
      <w:marLeft w:val="0"/>
      <w:marRight w:val="0"/>
      <w:marTop w:val="0"/>
      <w:marBottom w:val="0"/>
      <w:divBdr>
        <w:top w:val="none" w:sz="0" w:space="0" w:color="auto"/>
        <w:left w:val="none" w:sz="0" w:space="0" w:color="auto"/>
        <w:bottom w:val="none" w:sz="0" w:space="0" w:color="auto"/>
        <w:right w:val="none" w:sz="0" w:space="0" w:color="auto"/>
      </w:divBdr>
    </w:div>
    <w:div w:id="151160050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
    <w:div w:id="1530146010">
      <w:bodyDiv w:val="1"/>
      <w:marLeft w:val="0"/>
      <w:marRight w:val="0"/>
      <w:marTop w:val="0"/>
      <w:marBottom w:val="0"/>
      <w:divBdr>
        <w:top w:val="none" w:sz="0" w:space="0" w:color="auto"/>
        <w:left w:val="none" w:sz="0" w:space="0" w:color="auto"/>
        <w:bottom w:val="none" w:sz="0" w:space="0" w:color="auto"/>
        <w:right w:val="none" w:sz="0" w:space="0" w:color="auto"/>
      </w:divBdr>
    </w:div>
    <w:div w:id="1535847348">
      <w:bodyDiv w:val="1"/>
      <w:marLeft w:val="0"/>
      <w:marRight w:val="0"/>
      <w:marTop w:val="0"/>
      <w:marBottom w:val="0"/>
      <w:divBdr>
        <w:top w:val="none" w:sz="0" w:space="0" w:color="auto"/>
        <w:left w:val="none" w:sz="0" w:space="0" w:color="auto"/>
        <w:bottom w:val="none" w:sz="0" w:space="0" w:color="auto"/>
        <w:right w:val="none" w:sz="0" w:space="0" w:color="auto"/>
      </w:divBdr>
    </w:div>
    <w:div w:id="1539661937">
      <w:bodyDiv w:val="1"/>
      <w:marLeft w:val="0"/>
      <w:marRight w:val="0"/>
      <w:marTop w:val="0"/>
      <w:marBottom w:val="0"/>
      <w:divBdr>
        <w:top w:val="none" w:sz="0" w:space="0" w:color="auto"/>
        <w:left w:val="none" w:sz="0" w:space="0" w:color="auto"/>
        <w:bottom w:val="none" w:sz="0" w:space="0" w:color="auto"/>
        <w:right w:val="none" w:sz="0" w:space="0" w:color="auto"/>
      </w:divBdr>
    </w:div>
    <w:div w:id="1543711007">
      <w:bodyDiv w:val="1"/>
      <w:marLeft w:val="0"/>
      <w:marRight w:val="0"/>
      <w:marTop w:val="0"/>
      <w:marBottom w:val="0"/>
      <w:divBdr>
        <w:top w:val="none" w:sz="0" w:space="0" w:color="auto"/>
        <w:left w:val="none" w:sz="0" w:space="0" w:color="auto"/>
        <w:bottom w:val="none" w:sz="0" w:space="0" w:color="auto"/>
        <w:right w:val="none" w:sz="0" w:space="0" w:color="auto"/>
      </w:divBdr>
    </w:div>
    <w:div w:id="1545407024">
      <w:bodyDiv w:val="1"/>
      <w:marLeft w:val="0"/>
      <w:marRight w:val="0"/>
      <w:marTop w:val="0"/>
      <w:marBottom w:val="0"/>
      <w:divBdr>
        <w:top w:val="none" w:sz="0" w:space="0" w:color="auto"/>
        <w:left w:val="none" w:sz="0" w:space="0" w:color="auto"/>
        <w:bottom w:val="none" w:sz="0" w:space="0" w:color="auto"/>
        <w:right w:val="none" w:sz="0" w:space="0" w:color="auto"/>
      </w:divBdr>
    </w:div>
    <w:div w:id="1550260469">
      <w:bodyDiv w:val="1"/>
      <w:marLeft w:val="0"/>
      <w:marRight w:val="0"/>
      <w:marTop w:val="0"/>
      <w:marBottom w:val="0"/>
      <w:divBdr>
        <w:top w:val="none" w:sz="0" w:space="0" w:color="auto"/>
        <w:left w:val="none" w:sz="0" w:space="0" w:color="auto"/>
        <w:bottom w:val="none" w:sz="0" w:space="0" w:color="auto"/>
        <w:right w:val="none" w:sz="0" w:space="0" w:color="auto"/>
      </w:divBdr>
    </w:div>
    <w:div w:id="1556165394">
      <w:bodyDiv w:val="1"/>
      <w:marLeft w:val="0"/>
      <w:marRight w:val="0"/>
      <w:marTop w:val="0"/>
      <w:marBottom w:val="0"/>
      <w:divBdr>
        <w:top w:val="none" w:sz="0" w:space="0" w:color="auto"/>
        <w:left w:val="none" w:sz="0" w:space="0" w:color="auto"/>
        <w:bottom w:val="none" w:sz="0" w:space="0" w:color="auto"/>
        <w:right w:val="none" w:sz="0" w:space="0" w:color="auto"/>
      </w:divBdr>
    </w:div>
    <w:div w:id="1558856404">
      <w:bodyDiv w:val="1"/>
      <w:marLeft w:val="0"/>
      <w:marRight w:val="0"/>
      <w:marTop w:val="0"/>
      <w:marBottom w:val="0"/>
      <w:divBdr>
        <w:top w:val="none" w:sz="0" w:space="0" w:color="auto"/>
        <w:left w:val="none" w:sz="0" w:space="0" w:color="auto"/>
        <w:bottom w:val="none" w:sz="0" w:space="0" w:color="auto"/>
        <w:right w:val="none" w:sz="0" w:space="0" w:color="auto"/>
      </w:divBdr>
    </w:div>
    <w:div w:id="1559199248">
      <w:bodyDiv w:val="1"/>
      <w:marLeft w:val="0"/>
      <w:marRight w:val="0"/>
      <w:marTop w:val="0"/>
      <w:marBottom w:val="0"/>
      <w:divBdr>
        <w:top w:val="none" w:sz="0" w:space="0" w:color="auto"/>
        <w:left w:val="none" w:sz="0" w:space="0" w:color="auto"/>
        <w:bottom w:val="none" w:sz="0" w:space="0" w:color="auto"/>
        <w:right w:val="none" w:sz="0" w:space="0" w:color="auto"/>
      </w:divBdr>
    </w:div>
    <w:div w:id="1559706338">
      <w:bodyDiv w:val="1"/>
      <w:marLeft w:val="0"/>
      <w:marRight w:val="0"/>
      <w:marTop w:val="0"/>
      <w:marBottom w:val="0"/>
      <w:divBdr>
        <w:top w:val="none" w:sz="0" w:space="0" w:color="auto"/>
        <w:left w:val="none" w:sz="0" w:space="0" w:color="auto"/>
        <w:bottom w:val="none" w:sz="0" w:space="0" w:color="auto"/>
        <w:right w:val="none" w:sz="0" w:space="0" w:color="auto"/>
      </w:divBdr>
    </w:div>
    <w:div w:id="1560096205">
      <w:bodyDiv w:val="1"/>
      <w:marLeft w:val="0"/>
      <w:marRight w:val="0"/>
      <w:marTop w:val="0"/>
      <w:marBottom w:val="0"/>
      <w:divBdr>
        <w:top w:val="none" w:sz="0" w:space="0" w:color="auto"/>
        <w:left w:val="none" w:sz="0" w:space="0" w:color="auto"/>
        <w:bottom w:val="none" w:sz="0" w:space="0" w:color="auto"/>
        <w:right w:val="none" w:sz="0" w:space="0" w:color="auto"/>
      </w:divBdr>
    </w:div>
    <w:div w:id="1592346725">
      <w:bodyDiv w:val="1"/>
      <w:marLeft w:val="0"/>
      <w:marRight w:val="0"/>
      <w:marTop w:val="0"/>
      <w:marBottom w:val="0"/>
      <w:divBdr>
        <w:top w:val="none" w:sz="0" w:space="0" w:color="auto"/>
        <w:left w:val="none" w:sz="0" w:space="0" w:color="auto"/>
        <w:bottom w:val="none" w:sz="0" w:space="0" w:color="auto"/>
        <w:right w:val="none" w:sz="0" w:space="0" w:color="auto"/>
      </w:divBdr>
    </w:div>
    <w:div w:id="1593002011">
      <w:bodyDiv w:val="1"/>
      <w:marLeft w:val="0"/>
      <w:marRight w:val="0"/>
      <w:marTop w:val="0"/>
      <w:marBottom w:val="0"/>
      <w:divBdr>
        <w:top w:val="none" w:sz="0" w:space="0" w:color="auto"/>
        <w:left w:val="none" w:sz="0" w:space="0" w:color="auto"/>
        <w:bottom w:val="none" w:sz="0" w:space="0" w:color="auto"/>
        <w:right w:val="none" w:sz="0" w:space="0" w:color="auto"/>
      </w:divBdr>
    </w:div>
    <w:div w:id="1594819554">
      <w:bodyDiv w:val="1"/>
      <w:marLeft w:val="0"/>
      <w:marRight w:val="0"/>
      <w:marTop w:val="0"/>
      <w:marBottom w:val="0"/>
      <w:divBdr>
        <w:top w:val="none" w:sz="0" w:space="0" w:color="auto"/>
        <w:left w:val="none" w:sz="0" w:space="0" w:color="auto"/>
        <w:bottom w:val="none" w:sz="0" w:space="0" w:color="auto"/>
        <w:right w:val="none" w:sz="0" w:space="0" w:color="auto"/>
      </w:divBdr>
    </w:div>
    <w:div w:id="1595356201">
      <w:bodyDiv w:val="1"/>
      <w:marLeft w:val="0"/>
      <w:marRight w:val="0"/>
      <w:marTop w:val="0"/>
      <w:marBottom w:val="0"/>
      <w:divBdr>
        <w:top w:val="none" w:sz="0" w:space="0" w:color="auto"/>
        <w:left w:val="none" w:sz="0" w:space="0" w:color="auto"/>
        <w:bottom w:val="none" w:sz="0" w:space="0" w:color="auto"/>
        <w:right w:val="none" w:sz="0" w:space="0" w:color="auto"/>
      </w:divBdr>
    </w:div>
    <w:div w:id="1598561090">
      <w:bodyDiv w:val="1"/>
      <w:marLeft w:val="0"/>
      <w:marRight w:val="0"/>
      <w:marTop w:val="0"/>
      <w:marBottom w:val="0"/>
      <w:divBdr>
        <w:top w:val="none" w:sz="0" w:space="0" w:color="auto"/>
        <w:left w:val="none" w:sz="0" w:space="0" w:color="auto"/>
        <w:bottom w:val="none" w:sz="0" w:space="0" w:color="auto"/>
        <w:right w:val="none" w:sz="0" w:space="0" w:color="auto"/>
      </w:divBdr>
    </w:div>
    <w:div w:id="1598710446">
      <w:bodyDiv w:val="1"/>
      <w:marLeft w:val="0"/>
      <w:marRight w:val="0"/>
      <w:marTop w:val="0"/>
      <w:marBottom w:val="0"/>
      <w:divBdr>
        <w:top w:val="none" w:sz="0" w:space="0" w:color="auto"/>
        <w:left w:val="none" w:sz="0" w:space="0" w:color="auto"/>
        <w:bottom w:val="none" w:sz="0" w:space="0" w:color="auto"/>
        <w:right w:val="none" w:sz="0" w:space="0" w:color="auto"/>
      </w:divBdr>
    </w:div>
    <w:div w:id="1608850158">
      <w:bodyDiv w:val="1"/>
      <w:marLeft w:val="0"/>
      <w:marRight w:val="0"/>
      <w:marTop w:val="0"/>
      <w:marBottom w:val="0"/>
      <w:divBdr>
        <w:top w:val="none" w:sz="0" w:space="0" w:color="auto"/>
        <w:left w:val="none" w:sz="0" w:space="0" w:color="auto"/>
        <w:bottom w:val="none" w:sz="0" w:space="0" w:color="auto"/>
        <w:right w:val="none" w:sz="0" w:space="0" w:color="auto"/>
      </w:divBdr>
    </w:div>
    <w:div w:id="1608925706">
      <w:bodyDiv w:val="1"/>
      <w:marLeft w:val="0"/>
      <w:marRight w:val="0"/>
      <w:marTop w:val="0"/>
      <w:marBottom w:val="0"/>
      <w:divBdr>
        <w:top w:val="none" w:sz="0" w:space="0" w:color="auto"/>
        <w:left w:val="none" w:sz="0" w:space="0" w:color="auto"/>
        <w:bottom w:val="none" w:sz="0" w:space="0" w:color="auto"/>
        <w:right w:val="none" w:sz="0" w:space="0" w:color="auto"/>
      </w:divBdr>
    </w:div>
    <w:div w:id="1611667093">
      <w:bodyDiv w:val="1"/>
      <w:marLeft w:val="0"/>
      <w:marRight w:val="0"/>
      <w:marTop w:val="0"/>
      <w:marBottom w:val="0"/>
      <w:divBdr>
        <w:top w:val="none" w:sz="0" w:space="0" w:color="auto"/>
        <w:left w:val="none" w:sz="0" w:space="0" w:color="auto"/>
        <w:bottom w:val="none" w:sz="0" w:space="0" w:color="auto"/>
        <w:right w:val="none" w:sz="0" w:space="0" w:color="auto"/>
      </w:divBdr>
    </w:div>
    <w:div w:id="1612591346">
      <w:bodyDiv w:val="1"/>
      <w:marLeft w:val="0"/>
      <w:marRight w:val="0"/>
      <w:marTop w:val="0"/>
      <w:marBottom w:val="0"/>
      <w:divBdr>
        <w:top w:val="none" w:sz="0" w:space="0" w:color="auto"/>
        <w:left w:val="none" w:sz="0" w:space="0" w:color="auto"/>
        <w:bottom w:val="none" w:sz="0" w:space="0" w:color="auto"/>
        <w:right w:val="none" w:sz="0" w:space="0" w:color="auto"/>
      </w:divBdr>
    </w:div>
    <w:div w:id="1619337793">
      <w:bodyDiv w:val="1"/>
      <w:marLeft w:val="0"/>
      <w:marRight w:val="0"/>
      <w:marTop w:val="0"/>
      <w:marBottom w:val="0"/>
      <w:divBdr>
        <w:top w:val="none" w:sz="0" w:space="0" w:color="auto"/>
        <w:left w:val="none" w:sz="0" w:space="0" w:color="auto"/>
        <w:bottom w:val="none" w:sz="0" w:space="0" w:color="auto"/>
        <w:right w:val="none" w:sz="0" w:space="0" w:color="auto"/>
      </w:divBdr>
    </w:div>
    <w:div w:id="1624186917">
      <w:bodyDiv w:val="1"/>
      <w:marLeft w:val="0"/>
      <w:marRight w:val="0"/>
      <w:marTop w:val="0"/>
      <w:marBottom w:val="0"/>
      <w:divBdr>
        <w:top w:val="none" w:sz="0" w:space="0" w:color="auto"/>
        <w:left w:val="none" w:sz="0" w:space="0" w:color="auto"/>
        <w:bottom w:val="none" w:sz="0" w:space="0" w:color="auto"/>
        <w:right w:val="none" w:sz="0" w:space="0" w:color="auto"/>
      </w:divBdr>
    </w:div>
    <w:div w:id="1627004595">
      <w:bodyDiv w:val="1"/>
      <w:marLeft w:val="0"/>
      <w:marRight w:val="0"/>
      <w:marTop w:val="0"/>
      <w:marBottom w:val="0"/>
      <w:divBdr>
        <w:top w:val="none" w:sz="0" w:space="0" w:color="auto"/>
        <w:left w:val="none" w:sz="0" w:space="0" w:color="auto"/>
        <w:bottom w:val="none" w:sz="0" w:space="0" w:color="auto"/>
        <w:right w:val="none" w:sz="0" w:space="0" w:color="auto"/>
      </w:divBdr>
    </w:div>
    <w:div w:id="1628076994">
      <w:bodyDiv w:val="1"/>
      <w:marLeft w:val="0"/>
      <w:marRight w:val="0"/>
      <w:marTop w:val="0"/>
      <w:marBottom w:val="0"/>
      <w:divBdr>
        <w:top w:val="none" w:sz="0" w:space="0" w:color="auto"/>
        <w:left w:val="none" w:sz="0" w:space="0" w:color="auto"/>
        <w:bottom w:val="none" w:sz="0" w:space="0" w:color="auto"/>
        <w:right w:val="none" w:sz="0" w:space="0" w:color="auto"/>
      </w:divBdr>
    </w:div>
    <w:div w:id="1631547947">
      <w:bodyDiv w:val="1"/>
      <w:marLeft w:val="0"/>
      <w:marRight w:val="0"/>
      <w:marTop w:val="0"/>
      <w:marBottom w:val="0"/>
      <w:divBdr>
        <w:top w:val="none" w:sz="0" w:space="0" w:color="auto"/>
        <w:left w:val="none" w:sz="0" w:space="0" w:color="auto"/>
        <w:bottom w:val="none" w:sz="0" w:space="0" w:color="auto"/>
        <w:right w:val="none" w:sz="0" w:space="0" w:color="auto"/>
      </w:divBdr>
    </w:div>
    <w:div w:id="1641689675">
      <w:bodyDiv w:val="1"/>
      <w:marLeft w:val="0"/>
      <w:marRight w:val="0"/>
      <w:marTop w:val="0"/>
      <w:marBottom w:val="0"/>
      <w:divBdr>
        <w:top w:val="none" w:sz="0" w:space="0" w:color="auto"/>
        <w:left w:val="none" w:sz="0" w:space="0" w:color="auto"/>
        <w:bottom w:val="none" w:sz="0" w:space="0" w:color="auto"/>
        <w:right w:val="none" w:sz="0" w:space="0" w:color="auto"/>
      </w:divBdr>
    </w:div>
    <w:div w:id="1643844332">
      <w:bodyDiv w:val="1"/>
      <w:marLeft w:val="0"/>
      <w:marRight w:val="0"/>
      <w:marTop w:val="0"/>
      <w:marBottom w:val="0"/>
      <w:divBdr>
        <w:top w:val="none" w:sz="0" w:space="0" w:color="auto"/>
        <w:left w:val="none" w:sz="0" w:space="0" w:color="auto"/>
        <w:bottom w:val="none" w:sz="0" w:space="0" w:color="auto"/>
        <w:right w:val="none" w:sz="0" w:space="0" w:color="auto"/>
      </w:divBdr>
    </w:div>
    <w:div w:id="1644772379">
      <w:bodyDiv w:val="1"/>
      <w:marLeft w:val="0"/>
      <w:marRight w:val="0"/>
      <w:marTop w:val="0"/>
      <w:marBottom w:val="0"/>
      <w:divBdr>
        <w:top w:val="none" w:sz="0" w:space="0" w:color="auto"/>
        <w:left w:val="none" w:sz="0" w:space="0" w:color="auto"/>
        <w:bottom w:val="none" w:sz="0" w:space="0" w:color="auto"/>
        <w:right w:val="none" w:sz="0" w:space="0" w:color="auto"/>
      </w:divBdr>
    </w:div>
    <w:div w:id="1646471164">
      <w:bodyDiv w:val="1"/>
      <w:marLeft w:val="0"/>
      <w:marRight w:val="0"/>
      <w:marTop w:val="0"/>
      <w:marBottom w:val="0"/>
      <w:divBdr>
        <w:top w:val="none" w:sz="0" w:space="0" w:color="auto"/>
        <w:left w:val="none" w:sz="0" w:space="0" w:color="auto"/>
        <w:bottom w:val="none" w:sz="0" w:space="0" w:color="auto"/>
        <w:right w:val="none" w:sz="0" w:space="0" w:color="auto"/>
      </w:divBdr>
    </w:div>
    <w:div w:id="1647318616">
      <w:bodyDiv w:val="1"/>
      <w:marLeft w:val="0"/>
      <w:marRight w:val="0"/>
      <w:marTop w:val="0"/>
      <w:marBottom w:val="0"/>
      <w:divBdr>
        <w:top w:val="none" w:sz="0" w:space="0" w:color="auto"/>
        <w:left w:val="none" w:sz="0" w:space="0" w:color="auto"/>
        <w:bottom w:val="none" w:sz="0" w:space="0" w:color="auto"/>
        <w:right w:val="none" w:sz="0" w:space="0" w:color="auto"/>
      </w:divBdr>
    </w:div>
    <w:div w:id="1663268111">
      <w:bodyDiv w:val="1"/>
      <w:marLeft w:val="0"/>
      <w:marRight w:val="0"/>
      <w:marTop w:val="0"/>
      <w:marBottom w:val="0"/>
      <w:divBdr>
        <w:top w:val="none" w:sz="0" w:space="0" w:color="auto"/>
        <w:left w:val="none" w:sz="0" w:space="0" w:color="auto"/>
        <w:bottom w:val="none" w:sz="0" w:space="0" w:color="auto"/>
        <w:right w:val="none" w:sz="0" w:space="0" w:color="auto"/>
      </w:divBdr>
    </w:div>
    <w:div w:id="1669941413">
      <w:bodyDiv w:val="1"/>
      <w:marLeft w:val="0"/>
      <w:marRight w:val="0"/>
      <w:marTop w:val="0"/>
      <w:marBottom w:val="0"/>
      <w:divBdr>
        <w:top w:val="none" w:sz="0" w:space="0" w:color="auto"/>
        <w:left w:val="none" w:sz="0" w:space="0" w:color="auto"/>
        <w:bottom w:val="none" w:sz="0" w:space="0" w:color="auto"/>
        <w:right w:val="none" w:sz="0" w:space="0" w:color="auto"/>
      </w:divBdr>
    </w:div>
    <w:div w:id="1670787173">
      <w:bodyDiv w:val="1"/>
      <w:marLeft w:val="0"/>
      <w:marRight w:val="0"/>
      <w:marTop w:val="0"/>
      <w:marBottom w:val="0"/>
      <w:divBdr>
        <w:top w:val="none" w:sz="0" w:space="0" w:color="auto"/>
        <w:left w:val="none" w:sz="0" w:space="0" w:color="auto"/>
        <w:bottom w:val="none" w:sz="0" w:space="0" w:color="auto"/>
        <w:right w:val="none" w:sz="0" w:space="0" w:color="auto"/>
      </w:divBdr>
    </w:div>
    <w:div w:id="1678191817">
      <w:bodyDiv w:val="1"/>
      <w:marLeft w:val="0"/>
      <w:marRight w:val="0"/>
      <w:marTop w:val="0"/>
      <w:marBottom w:val="0"/>
      <w:divBdr>
        <w:top w:val="none" w:sz="0" w:space="0" w:color="auto"/>
        <w:left w:val="none" w:sz="0" w:space="0" w:color="auto"/>
        <w:bottom w:val="none" w:sz="0" w:space="0" w:color="auto"/>
        <w:right w:val="none" w:sz="0" w:space="0" w:color="auto"/>
      </w:divBdr>
    </w:div>
    <w:div w:id="1680155373">
      <w:bodyDiv w:val="1"/>
      <w:marLeft w:val="0"/>
      <w:marRight w:val="0"/>
      <w:marTop w:val="0"/>
      <w:marBottom w:val="0"/>
      <w:divBdr>
        <w:top w:val="none" w:sz="0" w:space="0" w:color="auto"/>
        <w:left w:val="none" w:sz="0" w:space="0" w:color="auto"/>
        <w:bottom w:val="none" w:sz="0" w:space="0" w:color="auto"/>
        <w:right w:val="none" w:sz="0" w:space="0" w:color="auto"/>
      </w:divBdr>
    </w:div>
    <w:div w:id="1682775709">
      <w:bodyDiv w:val="1"/>
      <w:marLeft w:val="0"/>
      <w:marRight w:val="0"/>
      <w:marTop w:val="0"/>
      <w:marBottom w:val="0"/>
      <w:divBdr>
        <w:top w:val="none" w:sz="0" w:space="0" w:color="auto"/>
        <w:left w:val="none" w:sz="0" w:space="0" w:color="auto"/>
        <w:bottom w:val="none" w:sz="0" w:space="0" w:color="auto"/>
        <w:right w:val="none" w:sz="0" w:space="0" w:color="auto"/>
      </w:divBdr>
    </w:div>
    <w:div w:id="1694455718">
      <w:bodyDiv w:val="1"/>
      <w:marLeft w:val="0"/>
      <w:marRight w:val="0"/>
      <w:marTop w:val="0"/>
      <w:marBottom w:val="0"/>
      <w:divBdr>
        <w:top w:val="none" w:sz="0" w:space="0" w:color="auto"/>
        <w:left w:val="none" w:sz="0" w:space="0" w:color="auto"/>
        <w:bottom w:val="none" w:sz="0" w:space="0" w:color="auto"/>
        <w:right w:val="none" w:sz="0" w:space="0" w:color="auto"/>
      </w:divBdr>
    </w:div>
    <w:div w:id="1699351023">
      <w:bodyDiv w:val="1"/>
      <w:marLeft w:val="0"/>
      <w:marRight w:val="0"/>
      <w:marTop w:val="0"/>
      <w:marBottom w:val="0"/>
      <w:divBdr>
        <w:top w:val="none" w:sz="0" w:space="0" w:color="auto"/>
        <w:left w:val="none" w:sz="0" w:space="0" w:color="auto"/>
        <w:bottom w:val="none" w:sz="0" w:space="0" w:color="auto"/>
        <w:right w:val="none" w:sz="0" w:space="0" w:color="auto"/>
      </w:divBdr>
    </w:div>
    <w:div w:id="1701204324">
      <w:bodyDiv w:val="1"/>
      <w:marLeft w:val="0"/>
      <w:marRight w:val="0"/>
      <w:marTop w:val="0"/>
      <w:marBottom w:val="0"/>
      <w:divBdr>
        <w:top w:val="none" w:sz="0" w:space="0" w:color="auto"/>
        <w:left w:val="none" w:sz="0" w:space="0" w:color="auto"/>
        <w:bottom w:val="none" w:sz="0" w:space="0" w:color="auto"/>
        <w:right w:val="none" w:sz="0" w:space="0" w:color="auto"/>
      </w:divBdr>
    </w:div>
    <w:div w:id="1704018910">
      <w:bodyDiv w:val="1"/>
      <w:marLeft w:val="0"/>
      <w:marRight w:val="0"/>
      <w:marTop w:val="0"/>
      <w:marBottom w:val="0"/>
      <w:divBdr>
        <w:top w:val="none" w:sz="0" w:space="0" w:color="auto"/>
        <w:left w:val="none" w:sz="0" w:space="0" w:color="auto"/>
        <w:bottom w:val="none" w:sz="0" w:space="0" w:color="auto"/>
        <w:right w:val="none" w:sz="0" w:space="0" w:color="auto"/>
      </w:divBdr>
    </w:div>
    <w:div w:id="1717313352">
      <w:bodyDiv w:val="1"/>
      <w:marLeft w:val="0"/>
      <w:marRight w:val="0"/>
      <w:marTop w:val="0"/>
      <w:marBottom w:val="0"/>
      <w:divBdr>
        <w:top w:val="none" w:sz="0" w:space="0" w:color="auto"/>
        <w:left w:val="none" w:sz="0" w:space="0" w:color="auto"/>
        <w:bottom w:val="none" w:sz="0" w:space="0" w:color="auto"/>
        <w:right w:val="none" w:sz="0" w:space="0" w:color="auto"/>
      </w:divBdr>
    </w:div>
    <w:div w:id="1719469955">
      <w:bodyDiv w:val="1"/>
      <w:marLeft w:val="0"/>
      <w:marRight w:val="0"/>
      <w:marTop w:val="0"/>
      <w:marBottom w:val="0"/>
      <w:divBdr>
        <w:top w:val="none" w:sz="0" w:space="0" w:color="auto"/>
        <w:left w:val="none" w:sz="0" w:space="0" w:color="auto"/>
        <w:bottom w:val="none" w:sz="0" w:space="0" w:color="auto"/>
        <w:right w:val="none" w:sz="0" w:space="0" w:color="auto"/>
      </w:divBdr>
    </w:div>
    <w:div w:id="1721855437">
      <w:bodyDiv w:val="1"/>
      <w:marLeft w:val="0"/>
      <w:marRight w:val="0"/>
      <w:marTop w:val="0"/>
      <w:marBottom w:val="0"/>
      <w:divBdr>
        <w:top w:val="none" w:sz="0" w:space="0" w:color="auto"/>
        <w:left w:val="none" w:sz="0" w:space="0" w:color="auto"/>
        <w:bottom w:val="none" w:sz="0" w:space="0" w:color="auto"/>
        <w:right w:val="none" w:sz="0" w:space="0" w:color="auto"/>
      </w:divBdr>
    </w:div>
    <w:div w:id="1722168217">
      <w:bodyDiv w:val="1"/>
      <w:marLeft w:val="0"/>
      <w:marRight w:val="0"/>
      <w:marTop w:val="0"/>
      <w:marBottom w:val="0"/>
      <w:divBdr>
        <w:top w:val="none" w:sz="0" w:space="0" w:color="auto"/>
        <w:left w:val="none" w:sz="0" w:space="0" w:color="auto"/>
        <w:bottom w:val="none" w:sz="0" w:space="0" w:color="auto"/>
        <w:right w:val="none" w:sz="0" w:space="0" w:color="auto"/>
      </w:divBdr>
    </w:div>
    <w:div w:id="1737823187">
      <w:bodyDiv w:val="1"/>
      <w:marLeft w:val="0"/>
      <w:marRight w:val="0"/>
      <w:marTop w:val="0"/>
      <w:marBottom w:val="0"/>
      <w:divBdr>
        <w:top w:val="none" w:sz="0" w:space="0" w:color="auto"/>
        <w:left w:val="none" w:sz="0" w:space="0" w:color="auto"/>
        <w:bottom w:val="none" w:sz="0" w:space="0" w:color="auto"/>
        <w:right w:val="none" w:sz="0" w:space="0" w:color="auto"/>
      </w:divBdr>
    </w:div>
    <w:div w:id="1740327094">
      <w:bodyDiv w:val="1"/>
      <w:marLeft w:val="0"/>
      <w:marRight w:val="0"/>
      <w:marTop w:val="0"/>
      <w:marBottom w:val="0"/>
      <w:divBdr>
        <w:top w:val="none" w:sz="0" w:space="0" w:color="auto"/>
        <w:left w:val="none" w:sz="0" w:space="0" w:color="auto"/>
        <w:bottom w:val="none" w:sz="0" w:space="0" w:color="auto"/>
        <w:right w:val="none" w:sz="0" w:space="0" w:color="auto"/>
      </w:divBdr>
    </w:div>
    <w:div w:id="1741947443">
      <w:bodyDiv w:val="1"/>
      <w:marLeft w:val="0"/>
      <w:marRight w:val="0"/>
      <w:marTop w:val="0"/>
      <w:marBottom w:val="0"/>
      <w:divBdr>
        <w:top w:val="none" w:sz="0" w:space="0" w:color="auto"/>
        <w:left w:val="none" w:sz="0" w:space="0" w:color="auto"/>
        <w:bottom w:val="none" w:sz="0" w:space="0" w:color="auto"/>
        <w:right w:val="none" w:sz="0" w:space="0" w:color="auto"/>
      </w:divBdr>
    </w:div>
    <w:div w:id="1742948989">
      <w:bodyDiv w:val="1"/>
      <w:marLeft w:val="0"/>
      <w:marRight w:val="0"/>
      <w:marTop w:val="0"/>
      <w:marBottom w:val="0"/>
      <w:divBdr>
        <w:top w:val="none" w:sz="0" w:space="0" w:color="auto"/>
        <w:left w:val="none" w:sz="0" w:space="0" w:color="auto"/>
        <w:bottom w:val="none" w:sz="0" w:space="0" w:color="auto"/>
        <w:right w:val="none" w:sz="0" w:space="0" w:color="auto"/>
      </w:divBdr>
    </w:div>
    <w:div w:id="1743719293">
      <w:bodyDiv w:val="1"/>
      <w:marLeft w:val="0"/>
      <w:marRight w:val="0"/>
      <w:marTop w:val="0"/>
      <w:marBottom w:val="0"/>
      <w:divBdr>
        <w:top w:val="none" w:sz="0" w:space="0" w:color="auto"/>
        <w:left w:val="none" w:sz="0" w:space="0" w:color="auto"/>
        <w:bottom w:val="none" w:sz="0" w:space="0" w:color="auto"/>
        <w:right w:val="none" w:sz="0" w:space="0" w:color="auto"/>
      </w:divBdr>
    </w:div>
    <w:div w:id="1756977856">
      <w:bodyDiv w:val="1"/>
      <w:marLeft w:val="0"/>
      <w:marRight w:val="0"/>
      <w:marTop w:val="0"/>
      <w:marBottom w:val="0"/>
      <w:divBdr>
        <w:top w:val="none" w:sz="0" w:space="0" w:color="auto"/>
        <w:left w:val="none" w:sz="0" w:space="0" w:color="auto"/>
        <w:bottom w:val="none" w:sz="0" w:space="0" w:color="auto"/>
        <w:right w:val="none" w:sz="0" w:space="0" w:color="auto"/>
      </w:divBdr>
    </w:div>
    <w:div w:id="1761171313">
      <w:bodyDiv w:val="1"/>
      <w:marLeft w:val="0"/>
      <w:marRight w:val="0"/>
      <w:marTop w:val="0"/>
      <w:marBottom w:val="0"/>
      <w:divBdr>
        <w:top w:val="none" w:sz="0" w:space="0" w:color="auto"/>
        <w:left w:val="none" w:sz="0" w:space="0" w:color="auto"/>
        <w:bottom w:val="none" w:sz="0" w:space="0" w:color="auto"/>
        <w:right w:val="none" w:sz="0" w:space="0" w:color="auto"/>
      </w:divBdr>
    </w:div>
    <w:div w:id="1763528006">
      <w:bodyDiv w:val="1"/>
      <w:marLeft w:val="0"/>
      <w:marRight w:val="0"/>
      <w:marTop w:val="0"/>
      <w:marBottom w:val="0"/>
      <w:divBdr>
        <w:top w:val="none" w:sz="0" w:space="0" w:color="auto"/>
        <w:left w:val="none" w:sz="0" w:space="0" w:color="auto"/>
        <w:bottom w:val="none" w:sz="0" w:space="0" w:color="auto"/>
        <w:right w:val="none" w:sz="0" w:space="0" w:color="auto"/>
      </w:divBdr>
    </w:div>
    <w:div w:id="1767530796">
      <w:bodyDiv w:val="1"/>
      <w:marLeft w:val="0"/>
      <w:marRight w:val="0"/>
      <w:marTop w:val="0"/>
      <w:marBottom w:val="0"/>
      <w:divBdr>
        <w:top w:val="none" w:sz="0" w:space="0" w:color="auto"/>
        <w:left w:val="none" w:sz="0" w:space="0" w:color="auto"/>
        <w:bottom w:val="none" w:sz="0" w:space="0" w:color="auto"/>
        <w:right w:val="none" w:sz="0" w:space="0" w:color="auto"/>
      </w:divBdr>
    </w:div>
    <w:div w:id="1769232722">
      <w:bodyDiv w:val="1"/>
      <w:marLeft w:val="0"/>
      <w:marRight w:val="0"/>
      <w:marTop w:val="0"/>
      <w:marBottom w:val="0"/>
      <w:divBdr>
        <w:top w:val="none" w:sz="0" w:space="0" w:color="auto"/>
        <w:left w:val="none" w:sz="0" w:space="0" w:color="auto"/>
        <w:bottom w:val="none" w:sz="0" w:space="0" w:color="auto"/>
        <w:right w:val="none" w:sz="0" w:space="0" w:color="auto"/>
      </w:divBdr>
    </w:div>
    <w:div w:id="1770738959">
      <w:bodyDiv w:val="1"/>
      <w:marLeft w:val="0"/>
      <w:marRight w:val="0"/>
      <w:marTop w:val="0"/>
      <w:marBottom w:val="0"/>
      <w:divBdr>
        <w:top w:val="none" w:sz="0" w:space="0" w:color="auto"/>
        <w:left w:val="none" w:sz="0" w:space="0" w:color="auto"/>
        <w:bottom w:val="none" w:sz="0" w:space="0" w:color="auto"/>
        <w:right w:val="none" w:sz="0" w:space="0" w:color="auto"/>
      </w:divBdr>
    </w:div>
    <w:div w:id="1778871173">
      <w:bodyDiv w:val="1"/>
      <w:marLeft w:val="0"/>
      <w:marRight w:val="0"/>
      <w:marTop w:val="0"/>
      <w:marBottom w:val="0"/>
      <w:divBdr>
        <w:top w:val="none" w:sz="0" w:space="0" w:color="auto"/>
        <w:left w:val="none" w:sz="0" w:space="0" w:color="auto"/>
        <w:bottom w:val="none" w:sz="0" w:space="0" w:color="auto"/>
        <w:right w:val="none" w:sz="0" w:space="0" w:color="auto"/>
      </w:divBdr>
    </w:div>
    <w:div w:id="1780643904">
      <w:bodyDiv w:val="1"/>
      <w:marLeft w:val="0"/>
      <w:marRight w:val="0"/>
      <w:marTop w:val="0"/>
      <w:marBottom w:val="0"/>
      <w:divBdr>
        <w:top w:val="none" w:sz="0" w:space="0" w:color="auto"/>
        <w:left w:val="none" w:sz="0" w:space="0" w:color="auto"/>
        <w:bottom w:val="none" w:sz="0" w:space="0" w:color="auto"/>
        <w:right w:val="none" w:sz="0" w:space="0" w:color="auto"/>
      </w:divBdr>
    </w:div>
    <w:div w:id="1783650991">
      <w:bodyDiv w:val="1"/>
      <w:marLeft w:val="0"/>
      <w:marRight w:val="0"/>
      <w:marTop w:val="0"/>
      <w:marBottom w:val="0"/>
      <w:divBdr>
        <w:top w:val="none" w:sz="0" w:space="0" w:color="auto"/>
        <w:left w:val="none" w:sz="0" w:space="0" w:color="auto"/>
        <w:bottom w:val="none" w:sz="0" w:space="0" w:color="auto"/>
        <w:right w:val="none" w:sz="0" w:space="0" w:color="auto"/>
      </w:divBdr>
    </w:div>
    <w:div w:id="1784182382">
      <w:bodyDiv w:val="1"/>
      <w:marLeft w:val="0"/>
      <w:marRight w:val="0"/>
      <w:marTop w:val="0"/>
      <w:marBottom w:val="0"/>
      <w:divBdr>
        <w:top w:val="none" w:sz="0" w:space="0" w:color="auto"/>
        <w:left w:val="none" w:sz="0" w:space="0" w:color="auto"/>
        <w:bottom w:val="none" w:sz="0" w:space="0" w:color="auto"/>
        <w:right w:val="none" w:sz="0" w:space="0" w:color="auto"/>
      </w:divBdr>
    </w:div>
    <w:div w:id="1785033651">
      <w:bodyDiv w:val="1"/>
      <w:marLeft w:val="0"/>
      <w:marRight w:val="0"/>
      <w:marTop w:val="0"/>
      <w:marBottom w:val="0"/>
      <w:divBdr>
        <w:top w:val="none" w:sz="0" w:space="0" w:color="auto"/>
        <w:left w:val="none" w:sz="0" w:space="0" w:color="auto"/>
        <w:bottom w:val="none" w:sz="0" w:space="0" w:color="auto"/>
        <w:right w:val="none" w:sz="0" w:space="0" w:color="auto"/>
      </w:divBdr>
    </w:div>
    <w:div w:id="1785690684">
      <w:bodyDiv w:val="1"/>
      <w:marLeft w:val="0"/>
      <w:marRight w:val="0"/>
      <w:marTop w:val="0"/>
      <w:marBottom w:val="0"/>
      <w:divBdr>
        <w:top w:val="none" w:sz="0" w:space="0" w:color="auto"/>
        <w:left w:val="none" w:sz="0" w:space="0" w:color="auto"/>
        <w:bottom w:val="none" w:sz="0" w:space="0" w:color="auto"/>
        <w:right w:val="none" w:sz="0" w:space="0" w:color="auto"/>
      </w:divBdr>
    </w:div>
    <w:div w:id="1786000627">
      <w:bodyDiv w:val="1"/>
      <w:marLeft w:val="0"/>
      <w:marRight w:val="0"/>
      <w:marTop w:val="0"/>
      <w:marBottom w:val="0"/>
      <w:divBdr>
        <w:top w:val="none" w:sz="0" w:space="0" w:color="auto"/>
        <w:left w:val="none" w:sz="0" w:space="0" w:color="auto"/>
        <w:bottom w:val="none" w:sz="0" w:space="0" w:color="auto"/>
        <w:right w:val="none" w:sz="0" w:space="0" w:color="auto"/>
      </w:divBdr>
    </w:div>
    <w:div w:id="1796102451">
      <w:bodyDiv w:val="1"/>
      <w:marLeft w:val="0"/>
      <w:marRight w:val="0"/>
      <w:marTop w:val="0"/>
      <w:marBottom w:val="0"/>
      <w:divBdr>
        <w:top w:val="none" w:sz="0" w:space="0" w:color="auto"/>
        <w:left w:val="none" w:sz="0" w:space="0" w:color="auto"/>
        <w:bottom w:val="none" w:sz="0" w:space="0" w:color="auto"/>
        <w:right w:val="none" w:sz="0" w:space="0" w:color="auto"/>
      </w:divBdr>
    </w:div>
    <w:div w:id="1798373469">
      <w:bodyDiv w:val="1"/>
      <w:marLeft w:val="0"/>
      <w:marRight w:val="0"/>
      <w:marTop w:val="0"/>
      <w:marBottom w:val="0"/>
      <w:divBdr>
        <w:top w:val="none" w:sz="0" w:space="0" w:color="auto"/>
        <w:left w:val="none" w:sz="0" w:space="0" w:color="auto"/>
        <w:bottom w:val="none" w:sz="0" w:space="0" w:color="auto"/>
        <w:right w:val="none" w:sz="0" w:space="0" w:color="auto"/>
      </w:divBdr>
    </w:div>
    <w:div w:id="1806198382">
      <w:bodyDiv w:val="1"/>
      <w:marLeft w:val="0"/>
      <w:marRight w:val="0"/>
      <w:marTop w:val="0"/>
      <w:marBottom w:val="0"/>
      <w:divBdr>
        <w:top w:val="none" w:sz="0" w:space="0" w:color="auto"/>
        <w:left w:val="none" w:sz="0" w:space="0" w:color="auto"/>
        <w:bottom w:val="none" w:sz="0" w:space="0" w:color="auto"/>
        <w:right w:val="none" w:sz="0" w:space="0" w:color="auto"/>
      </w:divBdr>
    </w:div>
    <w:div w:id="1810437062">
      <w:bodyDiv w:val="1"/>
      <w:marLeft w:val="0"/>
      <w:marRight w:val="0"/>
      <w:marTop w:val="0"/>
      <w:marBottom w:val="0"/>
      <w:divBdr>
        <w:top w:val="none" w:sz="0" w:space="0" w:color="auto"/>
        <w:left w:val="none" w:sz="0" w:space="0" w:color="auto"/>
        <w:bottom w:val="none" w:sz="0" w:space="0" w:color="auto"/>
        <w:right w:val="none" w:sz="0" w:space="0" w:color="auto"/>
      </w:divBdr>
    </w:div>
    <w:div w:id="1825973631">
      <w:bodyDiv w:val="1"/>
      <w:marLeft w:val="0"/>
      <w:marRight w:val="0"/>
      <w:marTop w:val="0"/>
      <w:marBottom w:val="0"/>
      <w:divBdr>
        <w:top w:val="none" w:sz="0" w:space="0" w:color="auto"/>
        <w:left w:val="none" w:sz="0" w:space="0" w:color="auto"/>
        <w:bottom w:val="none" w:sz="0" w:space="0" w:color="auto"/>
        <w:right w:val="none" w:sz="0" w:space="0" w:color="auto"/>
      </w:divBdr>
    </w:div>
    <w:div w:id="1827670583">
      <w:bodyDiv w:val="1"/>
      <w:marLeft w:val="0"/>
      <w:marRight w:val="0"/>
      <w:marTop w:val="0"/>
      <w:marBottom w:val="0"/>
      <w:divBdr>
        <w:top w:val="none" w:sz="0" w:space="0" w:color="auto"/>
        <w:left w:val="none" w:sz="0" w:space="0" w:color="auto"/>
        <w:bottom w:val="none" w:sz="0" w:space="0" w:color="auto"/>
        <w:right w:val="none" w:sz="0" w:space="0" w:color="auto"/>
      </w:divBdr>
    </w:div>
    <w:div w:id="1829204165">
      <w:bodyDiv w:val="1"/>
      <w:marLeft w:val="0"/>
      <w:marRight w:val="0"/>
      <w:marTop w:val="0"/>
      <w:marBottom w:val="0"/>
      <w:divBdr>
        <w:top w:val="none" w:sz="0" w:space="0" w:color="auto"/>
        <w:left w:val="none" w:sz="0" w:space="0" w:color="auto"/>
        <w:bottom w:val="none" w:sz="0" w:space="0" w:color="auto"/>
        <w:right w:val="none" w:sz="0" w:space="0" w:color="auto"/>
      </w:divBdr>
    </w:div>
    <w:div w:id="1830826519">
      <w:bodyDiv w:val="1"/>
      <w:marLeft w:val="0"/>
      <w:marRight w:val="0"/>
      <w:marTop w:val="0"/>
      <w:marBottom w:val="0"/>
      <w:divBdr>
        <w:top w:val="none" w:sz="0" w:space="0" w:color="auto"/>
        <w:left w:val="none" w:sz="0" w:space="0" w:color="auto"/>
        <w:bottom w:val="none" w:sz="0" w:space="0" w:color="auto"/>
        <w:right w:val="none" w:sz="0" w:space="0" w:color="auto"/>
      </w:divBdr>
    </w:div>
    <w:div w:id="1832478821">
      <w:bodyDiv w:val="1"/>
      <w:marLeft w:val="0"/>
      <w:marRight w:val="0"/>
      <w:marTop w:val="0"/>
      <w:marBottom w:val="0"/>
      <w:divBdr>
        <w:top w:val="none" w:sz="0" w:space="0" w:color="auto"/>
        <w:left w:val="none" w:sz="0" w:space="0" w:color="auto"/>
        <w:bottom w:val="none" w:sz="0" w:space="0" w:color="auto"/>
        <w:right w:val="none" w:sz="0" w:space="0" w:color="auto"/>
      </w:divBdr>
    </w:div>
    <w:div w:id="1836722022">
      <w:bodyDiv w:val="1"/>
      <w:marLeft w:val="0"/>
      <w:marRight w:val="0"/>
      <w:marTop w:val="0"/>
      <w:marBottom w:val="0"/>
      <w:divBdr>
        <w:top w:val="none" w:sz="0" w:space="0" w:color="auto"/>
        <w:left w:val="none" w:sz="0" w:space="0" w:color="auto"/>
        <w:bottom w:val="none" w:sz="0" w:space="0" w:color="auto"/>
        <w:right w:val="none" w:sz="0" w:space="0" w:color="auto"/>
      </w:divBdr>
    </w:div>
    <w:div w:id="1837457398">
      <w:bodyDiv w:val="1"/>
      <w:marLeft w:val="0"/>
      <w:marRight w:val="0"/>
      <w:marTop w:val="0"/>
      <w:marBottom w:val="0"/>
      <w:divBdr>
        <w:top w:val="none" w:sz="0" w:space="0" w:color="auto"/>
        <w:left w:val="none" w:sz="0" w:space="0" w:color="auto"/>
        <w:bottom w:val="none" w:sz="0" w:space="0" w:color="auto"/>
        <w:right w:val="none" w:sz="0" w:space="0" w:color="auto"/>
      </w:divBdr>
    </w:div>
    <w:div w:id="1840273001">
      <w:bodyDiv w:val="1"/>
      <w:marLeft w:val="0"/>
      <w:marRight w:val="0"/>
      <w:marTop w:val="0"/>
      <w:marBottom w:val="0"/>
      <w:divBdr>
        <w:top w:val="none" w:sz="0" w:space="0" w:color="auto"/>
        <w:left w:val="none" w:sz="0" w:space="0" w:color="auto"/>
        <w:bottom w:val="none" w:sz="0" w:space="0" w:color="auto"/>
        <w:right w:val="none" w:sz="0" w:space="0" w:color="auto"/>
      </w:divBdr>
    </w:div>
    <w:div w:id="1849130055">
      <w:bodyDiv w:val="1"/>
      <w:marLeft w:val="0"/>
      <w:marRight w:val="0"/>
      <w:marTop w:val="0"/>
      <w:marBottom w:val="0"/>
      <w:divBdr>
        <w:top w:val="none" w:sz="0" w:space="0" w:color="auto"/>
        <w:left w:val="none" w:sz="0" w:space="0" w:color="auto"/>
        <w:bottom w:val="none" w:sz="0" w:space="0" w:color="auto"/>
        <w:right w:val="none" w:sz="0" w:space="0" w:color="auto"/>
      </w:divBdr>
    </w:div>
    <w:div w:id="1850484300">
      <w:bodyDiv w:val="1"/>
      <w:marLeft w:val="0"/>
      <w:marRight w:val="0"/>
      <w:marTop w:val="0"/>
      <w:marBottom w:val="0"/>
      <w:divBdr>
        <w:top w:val="none" w:sz="0" w:space="0" w:color="auto"/>
        <w:left w:val="none" w:sz="0" w:space="0" w:color="auto"/>
        <w:bottom w:val="none" w:sz="0" w:space="0" w:color="auto"/>
        <w:right w:val="none" w:sz="0" w:space="0" w:color="auto"/>
      </w:divBdr>
    </w:div>
    <w:div w:id="1854148486">
      <w:bodyDiv w:val="1"/>
      <w:marLeft w:val="0"/>
      <w:marRight w:val="0"/>
      <w:marTop w:val="0"/>
      <w:marBottom w:val="0"/>
      <w:divBdr>
        <w:top w:val="none" w:sz="0" w:space="0" w:color="auto"/>
        <w:left w:val="none" w:sz="0" w:space="0" w:color="auto"/>
        <w:bottom w:val="none" w:sz="0" w:space="0" w:color="auto"/>
        <w:right w:val="none" w:sz="0" w:space="0" w:color="auto"/>
      </w:divBdr>
    </w:div>
    <w:div w:id="1854681037">
      <w:bodyDiv w:val="1"/>
      <w:marLeft w:val="0"/>
      <w:marRight w:val="0"/>
      <w:marTop w:val="0"/>
      <w:marBottom w:val="0"/>
      <w:divBdr>
        <w:top w:val="none" w:sz="0" w:space="0" w:color="auto"/>
        <w:left w:val="none" w:sz="0" w:space="0" w:color="auto"/>
        <w:bottom w:val="none" w:sz="0" w:space="0" w:color="auto"/>
        <w:right w:val="none" w:sz="0" w:space="0" w:color="auto"/>
      </w:divBdr>
    </w:div>
    <w:div w:id="1856843056">
      <w:bodyDiv w:val="1"/>
      <w:marLeft w:val="0"/>
      <w:marRight w:val="0"/>
      <w:marTop w:val="0"/>
      <w:marBottom w:val="0"/>
      <w:divBdr>
        <w:top w:val="none" w:sz="0" w:space="0" w:color="auto"/>
        <w:left w:val="none" w:sz="0" w:space="0" w:color="auto"/>
        <w:bottom w:val="none" w:sz="0" w:space="0" w:color="auto"/>
        <w:right w:val="none" w:sz="0" w:space="0" w:color="auto"/>
      </w:divBdr>
    </w:div>
    <w:div w:id="1858301346">
      <w:bodyDiv w:val="1"/>
      <w:marLeft w:val="0"/>
      <w:marRight w:val="0"/>
      <w:marTop w:val="0"/>
      <w:marBottom w:val="0"/>
      <w:divBdr>
        <w:top w:val="none" w:sz="0" w:space="0" w:color="auto"/>
        <w:left w:val="none" w:sz="0" w:space="0" w:color="auto"/>
        <w:bottom w:val="none" w:sz="0" w:space="0" w:color="auto"/>
        <w:right w:val="none" w:sz="0" w:space="0" w:color="auto"/>
      </w:divBdr>
    </w:div>
    <w:div w:id="1867325692">
      <w:bodyDiv w:val="1"/>
      <w:marLeft w:val="0"/>
      <w:marRight w:val="0"/>
      <w:marTop w:val="0"/>
      <w:marBottom w:val="0"/>
      <w:divBdr>
        <w:top w:val="none" w:sz="0" w:space="0" w:color="auto"/>
        <w:left w:val="none" w:sz="0" w:space="0" w:color="auto"/>
        <w:bottom w:val="none" w:sz="0" w:space="0" w:color="auto"/>
        <w:right w:val="none" w:sz="0" w:space="0" w:color="auto"/>
      </w:divBdr>
    </w:div>
    <w:div w:id="1873297715">
      <w:bodyDiv w:val="1"/>
      <w:marLeft w:val="0"/>
      <w:marRight w:val="0"/>
      <w:marTop w:val="0"/>
      <w:marBottom w:val="0"/>
      <w:divBdr>
        <w:top w:val="none" w:sz="0" w:space="0" w:color="auto"/>
        <w:left w:val="none" w:sz="0" w:space="0" w:color="auto"/>
        <w:bottom w:val="none" w:sz="0" w:space="0" w:color="auto"/>
        <w:right w:val="none" w:sz="0" w:space="0" w:color="auto"/>
      </w:divBdr>
    </w:div>
    <w:div w:id="1877891238">
      <w:bodyDiv w:val="1"/>
      <w:marLeft w:val="0"/>
      <w:marRight w:val="0"/>
      <w:marTop w:val="0"/>
      <w:marBottom w:val="0"/>
      <w:divBdr>
        <w:top w:val="none" w:sz="0" w:space="0" w:color="auto"/>
        <w:left w:val="none" w:sz="0" w:space="0" w:color="auto"/>
        <w:bottom w:val="none" w:sz="0" w:space="0" w:color="auto"/>
        <w:right w:val="none" w:sz="0" w:space="0" w:color="auto"/>
      </w:divBdr>
    </w:div>
    <w:div w:id="1882328503">
      <w:bodyDiv w:val="1"/>
      <w:marLeft w:val="0"/>
      <w:marRight w:val="0"/>
      <w:marTop w:val="0"/>
      <w:marBottom w:val="0"/>
      <w:divBdr>
        <w:top w:val="none" w:sz="0" w:space="0" w:color="auto"/>
        <w:left w:val="none" w:sz="0" w:space="0" w:color="auto"/>
        <w:bottom w:val="none" w:sz="0" w:space="0" w:color="auto"/>
        <w:right w:val="none" w:sz="0" w:space="0" w:color="auto"/>
      </w:divBdr>
    </w:div>
    <w:div w:id="1887057448">
      <w:bodyDiv w:val="1"/>
      <w:marLeft w:val="0"/>
      <w:marRight w:val="0"/>
      <w:marTop w:val="0"/>
      <w:marBottom w:val="0"/>
      <w:divBdr>
        <w:top w:val="none" w:sz="0" w:space="0" w:color="auto"/>
        <w:left w:val="none" w:sz="0" w:space="0" w:color="auto"/>
        <w:bottom w:val="none" w:sz="0" w:space="0" w:color="auto"/>
        <w:right w:val="none" w:sz="0" w:space="0" w:color="auto"/>
      </w:divBdr>
    </w:div>
    <w:div w:id="1887519755">
      <w:bodyDiv w:val="1"/>
      <w:marLeft w:val="0"/>
      <w:marRight w:val="0"/>
      <w:marTop w:val="0"/>
      <w:marBottom w:val="0"/>
      <w:divBdr>
        <w:top w:val="none" w:sz="0" w:space="0" w:color="auto"/>
        <w:left w:val="none" w:sz="0" w:space="0" w:color="auto"/>
        <w:bottom w:val="none" w:sz="0" w:space="0" w:color="auto"/>
        <w:right w:val="none" w:sz="0" w:space="0" w:color="auto"/>
      </w:divBdr>
    </w:div>
    <w:div w:id="1887640095">
      <w:bodyDiv w:val="1"/>
      <w:marLeft w:val="0"/>
      <w:marRight w:val="0"/>
      <w:marTop w:val="0"/>
      <w:marBottom w:val="0"/>
      <w:divBdr>
        <w:top w:val="none" w:sz="0" w:space="0" w:color="auto"/>
        <w:left w:val="none" w:sz="0" w:space="0" w:color="auto"/>
        <w:bottom w:val="none" w:sz="0" w:space="0" w:color="auto"/>
        <w:right w:val="none" w:sz="0" w:space="0" w:color="auto"/>
      </w:divBdr>
    </w:div>
    <w:div w:id="1890218465">
      <w:bodyDiv w:val="1"/>
      <w:marLeft w:val="0"/>
      <w:marRight w:val="0"/>
      <w:marTop w:val="0"/>
      <w:marBottom w:val="0"/>
      <w:divBdr>
        <w:top w:val="none" w:sz="0" w:space="0" w:color="auto"/>
        <w:left w:val="none" w:sz="0" w:space="0" w:color="auto"/>
        <w:bottom w:val="none" w:sz="0" w:space="0" w:color="auto"/>
        <w:right w:val="none" w:sz="0" w:space="0" w:color="auto"/>
      </w:divBdr>
    </w:div>
    <w:div w:id="1891843416">
      <w:bodyDiv w:val="1"/>
      <w:marLeft w:val="0"/>
      <w:marRight w:val="0"/>
      <w:marTop w:val="0"/>
      <w:marBottom w:val="0"/>
      <w:divBdr>
        <w:top w:val="none" w:sz="0" w:space="0" w:color="auto"/>
        <w:left w:val="none" w:sz="0" w:space="0" w:color="auto"/>
        <w:bottom w:val="none" w:sz="0" w:space="0" w:color="auto"/>
        <w:right w:val="none" w:sz="0" w:space="0" w:color="auto"/>
      </w:divBdr>
    </w:div>
    <w:div w:id="1911385766">
      <w:bodyDiv w:val="1"/>
      <w:marLeft w:val="0"/>
      <w:marRight w:val="0"/>
      <w:marTop w:val="0"/>
      <w:marBottom w:val="0"/>
      <w:divBdr>
        <w:top w:val="none" w:sz="0" w:space="0" w:color="auto"/>
        <w:left w:val="none" w:sz="0" w:space="0" w:color="auto"/>
        <w:bottom w:val="none" w:sz="0" w:space="0" w:color="auto"/>
        <w:right w:val="none" w:sz="0" w:space="0" w:color="auto"/>
      </w:divBdr>
    </w:div>
    <w:div w:id="1920021609">
      <w:bodyDiv w:val="1"/>
      <w:marLeft w:val="0"/>
      <w:marRight w:val="0"/>
      <w:marTop w:val="0"/>
      <w:marBottom w:val="0"/>
      <w:divBdr>
        <w:top w:val="none" w:sz="0" w:space="0" w:color="auto"/>
        <w:left w:val="none" w:sz="0" w:space="0" w:color="auto"/>
        <w:bottom w:val="none" w:sz="0" w:space="0" w:color="auto"/>
        <w:right w:val="none" w:sz="0" w:space="0" w:color="auto"/>
      </w:divBdr>
    </w:div>
    <w:div w:id="1920404309">
      <w:bodyDiv w:val="1"/>
      <w:marLeft w:val="0"/>
      <w:marRight w:val="0"/>
      <w:marTop w:val="0"/>
      <w:marBottom w:val="0"/>
      <w:divBdr>
        <w:top w:val="none" w:sz="0" w:space="0" w:color="auto"/>
        <w:left w:val="none" w:sz="0" w:space="0" w:color="auto"/>
        <w:bottom w:val="none" w:sz="0" w:space="0" w:color="auto"/>
        <w:right w:val="none" w:sz="0" w:space="0" w:color="auto"/>
      </w:divBdr>
    </w:div>
    <w:div w:id="1921132095">
      <w:bodyDiv w:val="1"/>
      <w:marLeft w:val="0"/>
      <w:marRight w:val="0"/>
      <w:marTop w:val="0"/>
      <w:marBottom w:val="0"/>
      <w:divBdr>
        <w:top w:val="none" w:sz="0" w:space="0" w:color="auto"/>
        <w:left w:val="none" w:sz="0" w:space="0" w:color="auto"/>
        <w:bottom w:val="none" w:sz="0" w:space="0" w:color="auto"/>
        <w:right w:val="none" w:sz="0" w:space="0" w:color="auto"/>
      </w:divBdr>
    </w:div>
    <w:div w:id="1921213822">
      <w:bodyDiv w:val="1"/>
      <w:marLeft w:val="0"/>
      <w:marRight w:val="0"/>
      <w:marTop w:val="0"/>
      <w:marBottom w:val="0"/>
      <w:divBdr>
        <w:top w:val="none" w:sz="0" w:space="0" w:color="auto"/>
        <w:left w:val="none" w:sz="0" w:space="0" w:color="auto"/>
        <w:bottom w:val="none" w:sz="0" w:space="0" w:color="auto"/>
        <w:right w:val="none" w:sz="0" w:space="0" w:color="auto"/>
      </w:divBdr>
    </w:div>
    <w:div w:id="1921870213">
      <w:bodyDiv w:val="1"/>
      <w:marLeft w:val="0"/>
      <w:marRight w:val="0"/>
      <w:marTop w:val="0"/>
      <w:marBottom w:val="0"/>
      <w:divBdr>
        <w:top w:val="none" w:sz="0" w:space="0" w:color="auto"/>
        <w:left w:val="none" w:sz="0" w:space="0" w:color="auto"/>
        <w:bottom w:val="none" w:sz="0" w:space="0" w:color="auto"/>
        <w:right w:val="none" w:sz="0" w:space="0" w:color="auto"/>
      </w:divBdr>
    </w:div>
    <w:div w:id="1923296550">
      <w:bodyDiv w:val="1"/>
      <w:marLeft w:val="0"/>
      <w:marRight w:val="0"/>
      <w:marTop w:val="0"/>
      <w:marBottom w:val="0"/>
      <w:divBdr>
        <w:top w:val="none" w:sz="0" w:space="0" w:color="auto"/>
        <w:left w:val="none" w:sz="0" w:space="0" w:color="auto"/>
        <w:bottom w:val="none" w:sz="0" w:space="0" w:color="auto"/>
        <w:right w:val="none" w:sz="0" w:space="0" w:color="auto"/>
      </w:divBdr>
    </w:div>
    <w:div w:id="1924795450">
      <w:bodyDiv w:val="1"/>
      <w:marLeft w:val="0"/>
      <w:marRight w:val="0"/>
      <w:marTop w:val="0"/>
      <w:marBottom w:val="0"/>
      <w:divBdr>
        <w:top w:val="none" w:sz="0" w:space="0" w:color="auto"/>
        <w:left w:val="none" w:sz="0" w:space="0" w:color="auto"/>
        <w:bottom w:val="none" w:sz="0" w:space="0" w:color="auto"/>
        <w:right w:val="none" w:sz="0" w:space="0" w:color="auto"/>
      </w:divBdr>
    </w:div>
    <w:div w:id="1931040745">
      <w:bodyDiv w:val="1"/>
      <w:marLeft w:val="0"/>
      <w:marRight w:val="0"/>
      <w:marTop w:val="0"/>
      <w:marBottom w:val="0"/>
      <w:divBdr>
        <w:top w:val="none" w:sz="0" w:space="0" w:color="auto"/>
        <w:left w:val="none" w:sz="0" w:space="0" w:color="auto"/>
        <w:bottom w:val="none" w:sz="0" w:space="0" w:color="auto"/>
        <w:right w:val="none" w:sz="0" w:space="0" w:color="auto"/>
      </w:divBdr>
    </w:div>
    <w:div w:id="1934898133">
      <w:bodyDiv w:val="1"/>
      <w:marLeft w:val="0"/>
      <w:marRight w:val="0"/>
      <w:marTop w:val="0"/>
      <w:marBottom w:val="0"/>
      <w:divBdr>
        <w:top w:val="none" w:sz="0" w:space="0" w:color="auto"/>
        <w:left w:val="none" w:sz="0" w:space="0" w:color="auto"/>
        <w:bottom w:val="none" w:sz="0" w:space="0" w:color="auto"/>
        <w:right w:val="none" w:sz="0" w:space="0" w:color="auto"/>
      </w:divBdr>
    </w:div>
    <w:div w:id="1940790539">
      <w:bodyDiv w:val="1"/>
      <w:marLeft w:val="0"/>
      <w:marRight w:val="0"/>
      <w:marTop w:val="0"/>
      <w:marBottom w:val="0"/>
      <w:divBdr>
        <w:top w:val="none" w:sz="0" w:space="0" w:color="auto"/>
        <w:left w:val="none" w:sz="0" w:space="0" w:color="auto"/>
        <w:bottom w:val="none" w:sz="0" w:space="0" w:color="auto"/>
        <w:right w:val="none" w:sz="0" w:space="0" w:color="auto"/>
      </w:divBdr>
    </w:div>
    <w:div w:id="1947469520">
      <w:bodyDiv w:val="1"/>
      <w:marLeft w:val="0"/>
      <w:marRight w:val="0"/>
      <w:marTop w:val="0"/>
      <w:marBottom w:val="0"/>
      <w:divBdr>
        <w:top w:val="none" w:sz="0" w:space="0" w:color="auto"/>
        <w:left w:val="none" w:sz="0" w:space="0" w:color="auto"/>
        <w:bottom w:val="none" w:sz="0" w:space="0" w:color="auto"/>
        <w:right w:val="none" w:sz="0" w:space="0" w:color="auto"/>
      </w:divBdr>
    </w:div>
    <w:div w:id="1949387416">
      <w:bodyDiv w:val="1"/>
      <w:marLeft w:val="0"/>
      <w:marRight w:val="0"/>
      <w:marTop w:val="0"/>
      <w:marBottom w:val="0"/>
      <w:divBdr>
        <w:top w:val="none" w:sz="0" w:space="0" w:color="auto"/>
        <w:left w:val="none" w:sz="0" w:space="0" w:color="auto"/>
        <w:bottom w:val="none" w:sz="0" w:space="0" w:color="auto"/>
        <w:right w:val="none" w:sz="0" w:space="0" w:color="auto"/>
      </w:divBdr>
    </w:div>
    <w:div w:id="1950622562">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9292024">
      <w:bodyDiv w:val="1"/>
      <w:marLeft w:val="0"/>
      <w:marRight w:val="0"/>
      <w:marTop w:val="0"/>
      <w:marBottom w:val="0"/>
      <w:divBdr>
        <w:top w:val="none" w:sz="0" w:space="0" w:color="auto"/>
        <w:left w:val="none" w:sz="0" w:space="0" w:color="auto"/>
        <w:bottom w:val="none" w:sz="0" w:space="0" w:color="auto"/>
        <w:right w:val="none" w:sz="0" w:space="0" w:color="auto"/>
      </w:divBdr>
    </w:div>
    <w:div w:id="1959599035">
      <w:bodyDiv w:val="1"/>
      <w:marLeft w:val="0"/>
      <w:marRight w:val="0"/>
      <w:marTop w:val="0"/>
      <w:marBottom w:val="0"/>
      <w:divBdr>
        <w:top w:val="none" w:sz="0" w:space="0" w:color="auto"/>
        <w:left w:val="none" w:sz="0" w:space="0" w:color="auto"/>
        <w:bottom w:val="none" w:sz="0" w:space="0" w:color="auto"/>
        <w:right w:val="none" w:sz="0" w:space="0" w:color="auto"/>
      </w:divBdr>
    </w:div>
    <w:div w:id="1965885687">
      <w:bodyDiv w:val="1"/>
      <w:marLeft w:val="0"/>
      <w:marRight w:val="0"/>
      <w:marTop w:val="0"/>
      <w:marBottom w:val="0"/>
      <w:divBdr>
        <w:top w:val="none" w:sz="0" w:space="0" w:color="auto"/>
        <w:left w:val="none" w:sz="0" w:space="0" w:color="auto"/>
        <w:bottom w:val="none" w:sz="0" w:space="0" w:color="auto"/>
        <w:right w:val="none" w:sz="0" w:space="0" w:color="auto"/>
      </w:divBdr>
    </w:div>
    <w:div w:id="1966958234">
      <w:bodyDiv w:val="1"/>
      <w:marLeft w:val="0"/>
      <w:marRight w:val="0"/>
      <w:marTop w:val="0"/>
      <w:marBottom w:val="0"/>
      <w:divBdr>
        <w:top w:val="none" w:sz="0" w:space="0" w:color="auto"/>
        <w:left w:val="none" w:sz="0" w:space="0" w:color="auto"/>
        <w:bottom w:val="none" w:sz="0" w:space="0" w:color="auto"/>
        <w:right w:val="none" w:sz="0" w:space="0" w:color="auto"/>
      </w:divBdr>
    </w:div>
    <w:div w:id="1968967387">
      <w:bodyDiv w:val="1"/>
      <w:marLeft w:val="0"/>
      <w:marRight w:val="0"/>
      <w:marTop w:val="0"/>
      <w:marBottom w:val="0"/>
      <w:divBdr>
        <w:top w:val="none" w:sz="0" w:space="0" w:color="auto"/>
        <w:left w:val="none" w:sz="0" w:space="0" w:color="auto"/>
        <w:bottom w:val="none" w:sz="0" w:space="0" w:color="auto"/>
        <w:right w:val="none" w:sz="0" w:space="0" w:color="auto"/>
      </w:divBdr>
    </w:div>
    <w:div w:id="1971400422">
      <w:bodyDiv w:val="1"/>
      <w:marLeft w:val="0"/>
      <w:marRight w:val="0"/>
      <w:marTop w:val="0"/>
      <w:marBottom w:val="0"/>
      <w:divBdr>
        <w:top w:val="none" w:sz="0" w:space="0" w:color="auto"/>
        <w:left w:val="none" w:sz="0" w:space="0" w:color="auto"/>
        <w:bottom w:val="none" w:sz="0" w:space="0" w:color="auto"/>
        <w:right w:val="none" w:sz="0" w:space="0" w:color="auto"/>
      </w:divBdr>
    </w:div>
    <w:div w:id="1983539568">
      <w:bodyDiv w:val="1"/>
      <w:marLeft w:val="0"/>
      <w:marRight w:val="0"/>
      <w:marTop w:val="0"/>
      <w:marBottom w:val="0"/>
      <w:divBdr>
        <w:top w:val="none" w:sz="0" w:space="0" w:color="auto"/>
        <w:left w:val="none" w:sz="0" w:space="0" w:color="auto"/>
        <w:bottom w:val="none" w:sz="0" w:space="0" w:color="auto"/>
        <w:right w:val="none" w:sz="0" w:space="0" w:color="auto"/>
      </w:divBdr>
    </w:div>
    <w:div w:id="1986542932">
      <w:bodyDiv w:val="1"/>
      <w:marLeft w:val="0"/>
      <w:marRight w:val="0"/>
      <w:marTop w:val="0"/>
      <w:marBottom w:val="0"/>
      <w:divBdr>
        <w:top w:val="none" w:sz="0" w:space="0" w:color="auto"/>
        <w:left w:val="none" w:sz="0" w:space="0" w:color="auto"/>
        <w:bottom w:val="none" w:sz="0" w:space="0" w:color="auto"/>
        <w:right w:val="none" w:sz="0" w:space="0" w:color="auto"/>
      </w:divBdr>
    </w:div>
    <w:div w:id="1992902104">
      <w:bodyDiv w:val="1"/>
      <w:marLeft w:val="0"/>
      <w:marRight w:val="0"/>
      <w:marTop w:val="0"/>
      <w:marBottom w:val="0"/>
      <w:divBdr>
        <w:top w:val="none" w:sz="0" w:space="0" w:color="auto"/>
        <w:left w:val="none" w:sz="0" w:space="0" w:color="auto"/>
        <w:bottom w:val="none" w:sz="0" w:space="0" w:color="auto"/>
        <w:right w:val="none" w:sz="0" w:space="0" w:color="auto"/>
      </w:divBdr>
    </w:div>
    <w:div w:id="1996177738">
      <w:bodyDiv w:val="1"/>
      <w:marLeft w:val="0"/>
      <w:marRight w:val="0"/>
      <w:marTop w:val="0"/>
      <w:marBottom w:val="0"/>
      <w:divBdr>
        <w:top w:val="none" w:sz="0" w:space="0" w:color="auto"/>
        <w:left w:val="none" w:sz="0" w:space="0" w:color="auto"/>
        <w:bottom w:val="none" w:sz="0" w:space="0" w:color="auto"/>
        <w:right w:val="none" w:sz="0" w:space="0" w:color="auto"/>
      </w:divBdr>
    </w:div>
    <w:div w:id="2008289130">
      <w:bodyDiv w:val="1"/>
      <w:marLeft w:val="0"/>
      <w:marRight w:val="0"/>
      <w:marTop w:val="0"/>
      <w:marBottom w:val="0"/>
      <w:divBdr>
        <w:top w:val="none" w:sz="0" w:space="0" w:color="auto"/>
        <w:left w:val="none" w:sz="0" w:space="0" w:color="auto"/>
        <w:bottom w:val="none" w:sz="0" w:space="0" w:color="auto"/>
        <w:right w:val="none" w:sz="0" w:space="0" w:color="auto"/>
      </w:divBdr>
    </w:div>
    <w:div w:id="2010398945">
      <w:bodyDiv w:val="1"/>
      <w:marLeft w:val="0"/>
      <w:marRight w:val="0"/>
      <w:marTop w:val="0"/>
      <w:marBottom w:val="0"/>
      <w:divBdr>
        <w:top w:val="none" w:sz="0" w:space="0" w:color="auto"/>
        <w:left w:val="none" w:sz="0" w:space="0" w:color="auto"/>
        <w:bottom w:val="none" w:sz="0" w:space="0" w:color="auto"/>
        <w:right w:val="none" w:sz="0" w:space="0" w:color="auto"/>
      </w:divBdr>
    </w:div>
    <w:div w:id="2024626459">
      <w:bodyDiv w:val="1"/>
      <w:marLeft w:val="0"/>
      <w:marRight w:val="0"/>
      <w:marTop w:val="0"/>
      <w:marBottom w:val="0"/>
      <w:divBdr>
        <w:top w:val="none" w:sz="0" w:space="0" w:color="auto"/>
        <w:left w:val="none" w:sz="0" w:space="0" w:color="auto"/>
        <w:bottom w:val="none" w:sz="0" w:space="0" w:color="auto"/>
        <w:right w:val="none" w:sz="0" w:space="0" w:color="auto"/>
      </w:divBdr>
    </w:div>
    <w:div w:id="2025981928">
      <w:bodyDiv w:val="1"/>
      <w:marLeft w:val="0"/>
      <w:marRight w:val="0"/>
      <w:marTop w:val="0"/>
      <w:marBottom w:val="0"/>
      <w:divBdr>
        <w:top w:val="none" w:sz="0" w:space="0" w:color="auto"/>
        <w:left w:val="none" w:sz="0" w:space="0" w:color="auto"/>
        <w:bottom w:val="none" w:sz="0" w:space="0" w:color="auto"/>
        <w:right w:val="none" w:sz="0" w:space="0" w:color="auto"/>
      </w:divBdr>
    </w:div>
    <w:div w:id="2027749918">
      <w:bodyDiv w:val="1"/>
      <w:marLeft w:val="0"/>
      <w:marRight w:val="0"/>
      <w:marTop w:val="0"/>
      <w:marBottom w:val="0"/>
      <w:divBdr>
        <w:top w:val="none" w:sz="0" w:space="0" w:color="auto"/>
        <w:left w:val="none" w:sz="0" w:space="0" w:color="auto"/>
        <w:bottom w:val="none" w:sz="0" w:space="0" w:color="auto"/>
        <w:right w:val="none" w:sz="0" w:space="0" w:color="auto"/>
      </w:divBdr>
    </w:div>
    <w:div w:id="2027905215">
      <w:bodyDiv w:val="1"/>
      <w:marLeft w:val="0"/>
      <w:marRight w:val="0"/>
      <w:marTop w:val="0"/>
      <w:marBottom w:val="0"/>
      <w:divBdr>
        <w:top w:val="none" w:sz="0" w:space="0" w:color="auto"/>
        <w:left w:val="none" w:sz="0" w:space="0" w:color="auto"/>
        <w:bottom w:val="none" w:sz="0" w:space="0" w:color="auto"/>
        <w:right w:val="none" w:sz="0" w:space="0" w:color="auto"/>
      </w:divBdr>
    </w:div>
    <w:div w:id="2031643132">
      <w:bodyDiv w:val="1"/>
      <w:marLeft w:val="0"/>
      <w:marRight w:val="0"/>
      <w:marTop w:val="0"/>
      <w:marBottom w:val="0"/>
      <w:divBdr>
        <w:top w:val="none" w:sz="0" w:space="0" w:color="auto"/>
        <w:left w:val="none" w:sz="0" w:space="0" w:color="auto"/>
        <w:bottom w:val="none" w:sz="0" w:space="0" w:color="auto"/>
        <w:right w:val="none" w:sz="0" w:space="0" w:color="auto"/>
      </w:divBdr>
    </w:div>
    <w:div w:id="2035225657">
      <w:bodyDiv w:val="1"/>
      <w:marLeft w:val="0"/>
      <w:marRight w:val="0"/>
      <w:marTop w:val="0"/>
      <w:marBottom w:val="0"/>
      <w:divBdr>
        <w:top w:val="none" w:sz="0" w:space="0" w:color="auto"/>
        <w:left w:val="none" w:sz="0" w:space="0" w:color="auto"/>
        <w:bottom w:val="none" w:sz="0" w:space="0" w:color="auto"/>
        <w:right w:val="none" w:sz="0" w:space="0" w:color="auto"/>
      </w:divBdr>
    </w:div>
    <w:div w:id="2036610630">
      <w:bodyDiv w:val="1"/>
      <w:marLeft w:val="0"/>
      <w:marRight w:val="0"/>
      <w:marTop w:val="0"/>
      <w:marBottom w:val="0"/>
      <w:divBdr>
        <w:top w:val="none" w:sz="0" w:space="0" w:color="auto"/>
        <w:left w:val="none" w:sz="0" w:space="0" w:color="auto"/>
        <w:bottom w:val="none" w:sz="0" w:space="0" w:color="auto"/>
        <w:right w:val="none" w:sz="0" w:space="0" w:color="auto"/>
      </w:divBdr>
    </w:div>
    <w:div w:id="2043826496">
      <w:bodyDiv w:val="1"/>
      <w:marLeft w:val="0"/>
      <w:marRight w:val="0"/>
      <w:marTop w:val="0"/>
      <w:marBottom w:val="0"/>
      <w:divBdr>
        <w:top w:val="none" w:sz="0" w:space="0" w:color="auto"/>
        <w:left w:val="none" w:sz="0" w:space="0" w:color="auto"/>
        <w:bottom w:val="none" w:sz="0" w:space="0" w:color="auto"/>
        <w:right w:val="none" w:sz="0" w:space="0" w:color="auto"/>
      </w:divBdr>
    </w:div>
    <w:div w:id="2046523131">
      <w:bodyDiv w:val="1"/>
      <w:marLeft w:val="0"/>
      <w:marRight w:val="0"/>
      <w:marTop w:val="0"/>
      <w:marBottom w:val="0"/>
      <w:divBdr>
        <w:top w:val="none" w:sz="0" w:space="0" w:color="auto"/>
        <w:left w:val="none" w:sz="0" w:space="0" w:color="auto"/>
        <w:bottom w:val="none" w:sz="0" w:space="0" w:color="auto"/>
        <w:right w:val="none" w:sz="0" w:space="0" w:color="auto"/>
      </w:divBdr>
    </w:div>
    <w:div w:id="2057045145">
      <w:bodyDiv w:val="1"/>
      <w:marLeft w:val="0"/>
      <w:marRight w:val="0"/>
      <w:marTop w:val="0"/>
      <w:marBottom w:val="0"/>
      <w:divBdr>
        <w:top w:val="none" w:sz="0" w:space="0" w:color="auto"/>
        <w:left w:val="none" w:sz="0" w:space="0" w:color="auto"/>
        <w:bottom w:val="none" w:sz="0" w:space="0" w:color="auto"/>
        <w:right w:val="none" w:sz="0" w:space="0" w:color="auto"/>
      </w:divBdr>
    </w:div>
    <w:div w:id="2060738116">
      <w:bodyDiv w:val="1"/>
      <w:marLeft w:val="0"/>
      <w:marRight w:val="0"/>
      <w:marTop w:val="0"/>
      <w:marBottom w:val="0"/>
      <w:divBdr>
        <w:top w:val="none" w:sz="0" w:space="0" w:color="auto"/>
        <w:left w:val="none" w:sz="0" w:space="0" w:color="auto"/>
        <w:bottom w:val="none" w:sz="0" w:space="0" w:color="auto"/>
        <w:right w:val="none" w:sz="0" w:space="0" w:color="auto"/>
      </w:divBdr>
    </w:div>
    <w:div w:id="2064136563">
      <w:bodyDiv w:val="1"/>
      <w:marLeft w:val="0"/>
      <w:marRight w:val="0"/>
      <w:marTop w:val="0"/>
      <w:marBottom w:val="0"/>
      <w:divBdr>
        <w:top w:val="none" w:sz="0" w:space="0" w:color="auto"/>
        <w:left w:val="none" w:sz="0" w:space="0" w:color="auto"/>
        <w:bottom w:val="none" w:sz="0" w:space="0" w:color="auto"/>
        <w:right w:val="none" w:sz="0" w:space="0" w:color="auto"/>
      </w:divBdr>
    </w:div>
    <w:div w:id="2065912605">
      <w:bodyDiv w:val="1"/>
      <w:marLeft w:val="0"/>
      <w:marRight w:val="0"/>
      <w:marTop w:val="0"/>
      <w:marBottom w:val="0"/>
      <w:divBdr>
        <w:top w:val="none" w:sz="0" w:space="0" w:color="auto"/>
        <w:left w:val="none" w:sz="0" w:space="0" w:color="auto"/>
        <w:bottom w:val="none" w:sz="0" w:space="0" w:color="auto"/>
        <w:right w:val="none" w:sz="0" w:space="0" w:color="auto"/>
      </w:divBdr>
    </w:div>
    <w:div w:id="2066906578">
      <w:bodyDiv w:val="1"/>
      <w:marLeft w:val="0"/>
      <w:marRight w:val="0"/>
      <w:marTop w:val="0"/>
      <w:marBottom w:val="0"/>
      <w:divBdr>
        <w:top w:val="none" w:sz="0" w:space="0" w:color="auto"/>
        <w:left w:val="none" w:sz="0" w:space="0" w:color="auto"/>
        <w:bottom w:val="none" w:sz="0" w:space="0" w:color="auto"/>
        <w:right w:val="none" w:sz="0" w:space="0" w:color="auto"/>
      </w:divBdr>
    </w:div>
    <w:div w:id="2067028327">
      <w:bodyDiv w:val="1"/>
      <w:marLeft w:val="0"/>
      <w:marRight w:val="0"/>
      <w:marTop w:val="0"/>
      <w:marBottom w:val="0"/>
      <w:divBdr>
        <w:top w:val="none" w:sz="0" w:space="0" w:color="auto"/>
        <w:left w:val="none" w:sz="0" w:space="0" w:color="auto"/>
        <w:bottom w:val="none" w:sz="0" w:space="0" w:color="auto"/>
        <w:right w:val="none" w:sz="0" w:space="0" w:color="auto"/>
      </w:divBdr>
    </w:div>
    <w:div w:id="2074498875">
      <w:bodyDiv w:val="1"/>
      <w:marLeft w:val="0"/>
      <w:marRight w:val="0"/>
      <w:marTop w:val="0"/>
      <w:marBottom w:val="0"/>
      <w:divBdr>
        <w:top w:val="none" w:sz="0" w:space="0" w:color="auto"/>
        <w:left w:val="none" w:sz="0" w:space="0" w:color="auto"/>
        <w:bottom w:val="none" w:sz="0" w:space="0" w:color="auto"/>
        <w:right w:val="none" w:sz="0" w:space="0" w:color="auto"/>
      </w:divBdr>
    </w:div>
    <w:div w:id="2076774801">
      <w:bodyDiv w:val="1"/>
      <w:marLeft w:val="0"/>
      <w:marRight w:val="0"/>
      <w:marTop w:val="0"/>
      <w:marBottom w:val="0"/>
      <w:divBdr>
        <w:top w:val="none" w:sz="0" w:space="0" w:color="auto"/>
        <w:left w:val="none" w:sz="0" w:space="0" w:color="auto"/>
        <w:bottom w:val="none" w:sz="0" w:space="0" w:color="auto"/>
        <w:right w:val="none" w:sz="0" w:space="0" w:color="auto"/>
      </w:divBdr>
    </w:div>
    <w:div w:id="2082559374">
      <w:bodyDiv w:val="1"/>
      <w:marLeft w:val="0"/>
      <w:marRight w:val="0"/>
      <w:marTop w:val="0"/>
      <w:marBottom w:val="0"/>
      <w:divBdr>
        <w:top w:val="none" w:sz="0" w:space="0" w:color="auto"/>
        <w:left w:val="none" w:sz="0" w:space="0" w:color="auto"/>
        <w:bottom w:val="none" w:sz="0" w:space="0" w:color="auto"/>
        <w:right w:val="none" w:sz="0" w:space="0" w:color="auto"/>
      </w:divBdr>
    </w:div>
    <w:div w:id="2086412962">
      <w:bodyDiv w:val="1"/>
      <w:marLeft w:val="0"/>
      <w:marRight w:val="0"/>
      <w:marTop w:val="0"/>
      <w:marBottom w:val="0"/>
      <w:divBdr>
        <w:top w:val="none" w:sz="0" w:space="0" w:color="auto"/>
        <w:left w:val="none" w:sz="0" w:space="0" w:color="auto"/>
        <w:bottom w:val="none" w:sz="0" w:space="0" w:color="auto"/>
        <w:right w:val="none" w:sz="0" w:space="0" w:color="auto"/>
      </w:divBdr>
    </w:div>
    <w:div w:id="2094008499">
      <w:bodyDiv w:val="1"/>
      <w:marLeft w:val="0"/>
      <w:marRight w:val="0"/>
      <w:marTop w:val="0"/>
      <w:marBottom w:val="0"/>
      <w:divBdr>
        <w:top w:val="none" w:sz="0" w:space="0" w:color="auto"/>
        <w:left w:val="none" w:sz="0" w:space="0" w:color="auto"/>
        <w:bottom w:val="none" w:sz="0" w:space="0" w:color="auto"/>
        <w:right w:val="none" w:sz="0" w:space="0" w:color="auto"/>
      </w:divBdr>
    </w:div>
    <w:div w:id="2096709578">
      <w:bodyDiv w:val="1"/>
      <w:marLeft w:val="0"/>
      <w:marRight w:val="0"/>
      <w:marTop w:val="0"/>
      <w:marBottom w:val="0"/>
      <w:divBdr>
        <w:top w:val="none" w:sz="0" w:space="0" w:color="auto"/>
        <w:left w:val="none" w:sz="0" w:space="0" w:color="auto"/>
        <w:bottom w:val="none" w:sz="0" w:space="0" w:color="auto"/>
        <w:right w:val="none" w:sz="0" w:space="0" w:color="auto"/>
      </w:divBdr>
    </w:div>
    <w:div w:id="2100367391">
      <w:bodyDiv w:val="1"/>
      <w:marLeft w:val="0"/>
      <w:marRight w:val="0"/>
      <w:marTop w:val="0"/>
      <w:marBottom w:val="0"/>
      <w:divBdr>
        <w:top w:val="none" w:sz="0" w:space="0" w:color="auto"/>
        <w:left w:val="none" w:sz="0" w:space="0" w:color="auto"/>
        <w:bottom w:val="none" w:sz="0" w:space="0" w:color="auto"/>
        <w:right w:val="none" w:sz="0" w:space="0" w:color="auto"/>
      </w:divBdr>
    </w:div>
    <w:div w:id="2103378980">
      <w:bodyDiv w:val="1"/>
      <w:marLeft w:val="0"/>
      <w:marRight w:val="0"/>
      <w:marTop w:val="0"/>
      <w:marBottom w:val="0"/>
      <w:divBdr>
        <w:top w:val="none" w:sz="0" w:space="0" w:color="auto"/>
        <w:left w:val="none" w:sz="0" w:space="0" w:color="auto"/>
        <w:bottom w:val="none" w:sz="0" w:space="0" w:color="auto"/>
        <w:right w:val="none" w:sz="0" w:space="0" w:color="auto"/>
      </w:divBdr>
    </w:div>
    <w:div w:id="2106996498">
      <w:bodyDiv w:val="1"/>
      <w:marLeft w:val="0"/>
      <w:marRight w:val="0"/>
      <w:marTop w:val="0"/>
      <w:marBottom w:val="0"/>
      <w:divBdr>
        <w:top w:val="none" w:sz="0" w:space="0" w:color="auto"/>
        <w:left w:val="none" w:sz="0" w:space="0" w:color="auto"/>
        <w:bottom w:val="none" w:sz="0" w:space="0" w:color="auto"/>
        <w:right w:val="none" w:sz="0" w:space="0" w:color="auto"/>
      </w:divBdr>
    </w:div>
    <w:div w:id="2111658064">
      <w:bodyDiv w:val="1"/>
      <w:marLeft w:val="0"/>
      <w:marRight w:val="0"/>
      <w:marTop w:val="0"/>
      <w:marBottom w:val="0"/>
      <w:divBdr>
        <w:top w:val="none" w:sz="0" w:space="0" w:color="auto"/>
        <w:left w:val="none" w:sz="0" w:space="0" w:color="auto"/>
        <w:bottom w:val="none" w:sz="0" w:space="0" w:color="auto"/>
        <w:right w:val="none" w:sz="0" w:space="0" w:color="auto"/>
      </w:divBdr>
    </w:div>
    <w:div w:id="2112386373">
      <w:bodyDiv w:val="1"/>
      <w:marLeft w:val="0"/>
      <w:marRight w:val="0"/>
      <w:marTop w:val="0"/>
      <w:marBottom w:val="0"/>
      <w:divBdr>
        <w:top w:val="none" w:sz="0" w:space="0" w:color="auto"/>
        <w:left w:val="none" w:sz="0" w:space="0" w:color="auto"/>
        <w:bottom w:val="none" w:sz="0" w:space="0" w:color="auto"/>
        <w:right w:val="none" w:sz="0" w:space="0" w:color="auto"/>
      </w:divBdr>
    </w:div>
    <w:div w:id="2112966227">
      <w:bodyDiv w:val="1"/>
      <w:marLeft w:val="0"/>
      <w:marRight w:val="0"/>
      <w:marTop w:val="0"/>
      <w:marBottom w:val="0"/>
      <w:divBdr>
        <w:top w:val="none" w:sz="0" w:space="0" w:color="auto"/>
        <w:left w:val="none" w:sz="0" w:space="0" w:color="auto"/>
        <w:bottom w:val="none" w:sz="0" w:space="0" w:color="auto"/>
        <w:right w:val="none" w:sz="0" w:space="0" w:color="auto"/>
      </w:divBdr>
    </w:div>
    <w:div w:id="2113624271">
      <w:bodyDiv w:val="1"/>
      <w:marLeft w:val="0"/>
      <w:marRight w:val="0"/>
      <w:marTop w:val="0"/>
      <w:marBottom w:val="0"/>
      <w:divBdr>
        <w:top w:val="none" w:sz="0" w:space="0" w:color="auto"/>
        <w:left w:val="none" w:sz="0" w:space="0" w:color="auto"/>
        <w:bottom w:val="none" w:sz="0" w:space="0" w:color="auto"/>
        <w:right w:val="none" w:sz="0" w:space="0" w:color="auto"/>
      </w:divBdr>
    </w:div>
    <w:div w:id="2113814701">
      <w:bodyDiv w:val="1"/>
      <w:marLeft w:val="0"/>
      <w:marRight w:val="0"/>
      <w:marTop w:val="0"/>
      <w:marBottom w:val="0"/>
      <w:divBdr>
        <w:top w:val="none" w:sz="0" w:space="0" w:color="auto"/>
        <w:left w:val="none" w:sz="0" w:space="0" w:color="auto"/>
        <w:bottom w:val="none" w:sz="0" w:space="0" w:color="auto"/>
        <w:right w:val="none" w:sz="0" w:space="0" w:color="auto"/>
      </w:divBdr>
    </w:div>
    <w:div w:id="2115397470">
      <w:bodyDiv w:val="1"/>
      <w:marLeft w:val="0"/>
      <w:marRight w:val="0"/>
      <w:marTop w:val="0"/>
      <w:marBottom w:val="0"/>
      <w:divBdr>
        <w:top w:val="none" w:sz="0" w:space="0" w:color="auto"/>
        <w:left w:val="none" w:sz="0" w:space="0" w:color="auto"/>
        <w:bottom w:val="none" w:sz="0" w:space="0" w:color="auto"/>
        <w:right w:val="none" w:sz="0" w:space="0" w:color="auto"/>
      </w:divBdr>
    </w:div>
    <w:div w:id="2115518046">
      <w:bodyDiv w:val="1"/>
      <w:marLeft w:val="0"/>
      <w:marRight w:val="0"/>
      <w:marTop w:val="0"/>
      <w:marBottom w:val="0"/>
      <w:divBdr>
        <w:top w:val="none" w:sz="0" w:space="0" w:color="auto"/>
        <w:left w:val="none" w:sz="0" w:space="0" w:color="auto"/>
        <w:bottom w:val="none" w:sz="0" w:space="0" w:color="auto"/>
        <w:right w:val="none" w:sz="0" w:space="0" w:color="auto"/>
      </w:divBdr>
    </w:div>
    <w:div w:id="2117554063">
      <w:bodyDiv w:val="1"/>
      <w:marLeft w:val="0"/>
      <w:marRight w:val="0"/>
      <w:marTop w:val="0"/>
      <w:marBottom w:val="0"/>
      <w:divBdr>
        <w:top w:val="none" w:sz="0" w:space="0" w:color="auto"/>
        <w:left w:val="none" w:sz="0" w:space="0" w:color="auto"/>
        <w:bottom w:val="none" w:sz="0" w:space="0" w:color="auto"/>
        <w:right w:val="none" w:sz="0" w:space="0" w:color="auto"/>
      </w:divBdr>
    </w:div>
    <w:div w:id="2119173199">
      <w:bodyDiv w:val="1"/>
      <w:marLeft w:val="0"/>
      <w:marRight w:val="0"/>
      <w:marTop w:val="0"/>
      <w:marBottom w:val="0"/>
      <w:divBdr>
        <w:top w:val="none" w:sz="0" w:space="0" w:color="auto"/>
        <w:left w:val="none" w:sz="0" w:space="0" w:color="auto"/>
        <w:bottom w:val="none" w:sz="0" w:space="0" w:color="auto"/>
        <w:right w:val="none" w:sz="0" w:space="0" w:color="auto"/>
      </w:divBdr>
    </w:div>
    <w:div w:id="2122408737">
      <w:bodyDiv w:val="1"/>
      <w:marLeft w:val="0"/>
      <w:marRight w:val="0"/>
      <w:marTop w:val="0"/>
      <w:marBottom w:val="0"/>
      <w:divBdr>
        <w:top w:val="none" w:sz="0" w:space="0" w:color="auto"/>
        <w:left w:val="none" w:sz="0" w:space="0" w:color="auto"/>
        <w:bottom w:val="none" w:sz="0" w:space="0" w:color="auto"/>
        <w:right w:val="none" w:sz="0" w:space="0" w:color="auto"/>
      </w:divBdr>
    </w:div>
    <w:div w:id="2129158119">
      <w:bodyDiv w:val="1"/>
      <w:marLeft w:val="0"/>
      <w:marRight w:val="0"/>
      <w:marTop w:val="0"/>
      <w:marBottom w:val="0"/>
      <w:divBdr>
        <w:top w:val="none" w:sz="0" w:space="0" w:color="auto"/>
        <w:left w:val="none" w:sz="0" w:space="0" w:color="auto"/>
        <w:bottom w:val="none" w:sz="0" w:space="0" w:color="auto"/>
        <w:right w:val="none" w:sz="0" w:space="0" w:color="auto"/>
      </w:divBdr>
    </w:div>
    <w:div w:id="2131975748">
      <w:bodyDiv w:val="1"/>
      <w:marLeft w:val="0"/>
      <w:marRight w:val="0"/>
      <w:marTop w:val="0"/>
      <w:marBottom w:val="0"/>
      <w:divBdr>
        <w:top w:val="none" w:sz="0" w:space="0" w:color="auto"/>
        <w:left w:val="none" w:sz="0" w:space="0" w:color="auto"/>
        <w:bottom w:val="none" w:sz="0" w:space="0" w:color="auto"/>
        <w:right w:val="none" w:sz="0" w:space="0" w:color="auto"/>
      </w:divBdr>
    </w:div>
    <w:div w:id="2134323702">
      <w:bodyDiv w:val="1"/>
      <w:marLeft w:val="0"/>
      <w:marRight w:val="0"/>
      <w:marTop w:val="0"/>
      <w:marBottom w:val="0"/>
      <w:divBdr>
        <w:top w:val="none" w:sz="0" w:space="0" w:color="auto"/>
        <w:left w:val="none" w:sz="0" w:space="0" w:color="auto"/>
        <w:bottom w:val="none" w:sz="0" w:space="0" w:color="auto"/>
        <w:right w:val="none" w:sz="0" w:space="0" w:color="auto"/>
      </w:divBdr>
    </w:div>
    <w:div w:id="2134715000">
      <w:bodyDiv w:val="1"/>
      <w:marLeft w:val="0"/>
      <w:marRight w:val="0"/>
      <w:marTop w:val="0"/>
      <w:marBottom w:val="0"/>
      <w:divBdr>
        <w:top w:val="none" w:sz="0" w:space="0" w:color="auto"/>
        <w:left w:val="none" w:sz="0" w:space="0" w:color="auto"/>
        <w:bottom w:val="none" w:sz="0" w:space="0" w:color="auto"/>
        <w:right w:val="none" w:sz="0" w:space="0" w:color="auto"/>
      </w:divBdr>
    </w:div>
    <w:div w:id="2137331526">
      <w:bodyDiv w:val="1"/>
      <w:marLeft w:val="0"/>
      <w:marRight w:val="0"/>
      <w:marTop w:val="0"/>
      <w:marBottom w:val="0"/>
      <w:divBdr>
        <w:top w:val="none" w:sz="0" w:space="0" w:color="auto"/>
        <w:left w:val="none" w:sz="0" w:space="0" w:color="auto"/>
        <w:bottom w:val="none" w:sz="0" w:space="0" w:color="auto"/>
        <w:right w:val="none" w:sz="0" w:space="0" w:color="auto"/>
      </w:divBdr>
    </w:div>
    <w:div w:id="2138446763">
      <w:bodyDiv w:val="1"/>
      <w:marLeft w:val="0"/>
      <w:marRight w:val="0"/>
      <w:marTop w:val="0"/>
      <w:marBottom w:val="0"/>
      <w:divBdr>
        <w:top w:val="none" w:sz="0" w:space="0" w:color="auto"/>
        <w:left w:val="none" w:sz="0" w:space="0" w:color="auto"/>
        <w:bottom w:val="none" w:sz="0" w:space="0" w:color="auto"/>
        <w:right w:val="none" w:sz="0" w:space="0" w:color="auto"/>
      </w:divBdr>
    </w:div>
    <w:div w:id="2138915930">
      <w:bodyDiv w:val="1"/>
      <w:marLeft w:val="0"/>
      <w:marRight w:val="0"/>
      <w:marTop w:val="0"/>
      <w:marBottom w:val="0"/>
      <w:divBdr>
        <w:top w:val="none" w:sz="0" w:space="0" w:color="auto"/>
        <w:left w:val="none" w:sz="0" w:space="0" w:color="auto"/>
        <w:bottom w:val="none" w:sz="0" w:space="0" w:color="auto"/>
        <w:right w:val="none" w:sz="0" w:space="0" w:color="auto"/>
      </w:divBdr>
    </w:div>
    <w:div w:id="2143378621">
      <w:bodyDiv w:val="1"/>
      <w:marLeft w:val="0"/>
      <w:marRight w:val="0"/>
      <w:marTop w:val="0"/>
      <w:marBottom w:val="0"/>
      <w:divBdr>
        <w:top w:val="none" w:sz="0" w:space="0" w:color="auto"/>
        <w:left w:val="none" w:sz="0" w:space="0" w:color="auto"/>
        <w:bottom w:val="none" w:sz="0" w:space="0" w:color="auto"/>
        <w:right w:val="none" w:sz="0" w:space="0" w:color="auto"/>
      </w:divBdr>
    </w:div>
    <w:div w:id="21440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sandra\Desktop\budzet%202025%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sandra\Desktop\budzet%202025%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sandra\Desktop\budzet%202025%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1.6666666666666666E-2"/>
                  <c:y val="-6.120218579234972E-2"/>
                </c:manualLayout>
              </c:layout>
              <c:showLegendKey val="0"/>
              <c:showVal val="1"/>
              <c:showCatName val="0"/>
              <c:showSerName val="0"/>
              <c:showPercent val="0"/>
              <c:showBubbleSize val="0"/>
            </c:dLbl>
            <c:dLbl>
              <c:idx val="1"/>
              <c:layout>
                <c:manualLayout>
                  <c:x val="3.6111111111111108E-2"/>
                  <c:y val="-0.14426229508196725"/>
                </c:manualLayout>
              </c:layout>
              <c:showLegendKey val="0"/>
              <c:showVal val="1"/>
              <c:showCatName val="0"/>
              <c:showSerName val="0"/>
              <c:showPercent val="0"/>
              <c:showBubbleSize val="0"/>
            </c:dLbl>
            <c:dLbl>
              <c:idx val="2"/>
              <c:layout>
                <c:manualLayout>
                  <c:x val="3.3333333333333333E-2"/>
                  <c:y val="-0.1617486338797814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'графикони и погаче'!$M$5:$M$7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'графикони и погаче'!$N$5:$N$7</c:f>
              <c:numCache>
                <c:formatCode>#,##0</c:formatCode>
                <c:ptCount val="3"/>
                <c:pt idx="0">
                  <c:v>15237385581</c:v>
                </c:pt>
                <c:pt idx="1">
                  <c:v>4284743564</c:v>
                </c:pt>
                <c:pt idx="2">
                  <c:v>198056000</c:v>
                </c:pt>
              </c:numCache>
            </c:numRef>
          </c:val>
        </c:ser>
        <c:dLbls>
          <c:showLegendKey val="0"/>
          <c:showVal val="0"/>
          <c:showCatName val="0"/>
          <c:showSerName val="0"/>
          <c:showPercent val="0"/>
          <c:showBubbleSize val="0"/>
        </c:dLbls>
        <c:gapWidth val="150"/>
        <c:shape val="box"/>
        <c:axId val="231414016"/>
        <c:axId val="231415808"/>
        <c:axId val="0"/>
      </c:bar3DChart>
      <c:catAx>
        <c:axId val="231414016"/>
        <c:scaling>
          <c:orientation val="minMax"/>
        </c:scaling>
        <c:delete val="0"/>
        <c:axPos val="b"/>
        <c:majorTickMark val="out"/>
        <c:minorTickMark val="none"/>
        <c:tickLblPos val="nextTo"/>
        <c:crossAx val="231415808"/>
        <c:crosses val="autoZero"/>
        <c:auto val="1"/>
        <c:lblAlgn val="ctr"/>
        <c:lblOffset val="100"/>
        <c:noMultiLvlLbl val="0"/>
      </c:catAx>
      <c:valAx>
        <c:axId val="231415808"/>
        <c:scaling>
          <c:orientation val="minMax"/>
        </c:scaling>
        <c:delete val="1"/>
        <c:axPos val="l"/>
        <c:numFmt formatCode="#,##0" sourceLinked="1"/>
        <c:majorTickMark val="out"/>
        <c:minorTickMark val="none"/>
        <c:tickLblPos val="nextTo"/>
        <c:crossAx val="2314140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7.8574472576360424E-2"/>
                  <c:y val="-9.1344967014258358E-2"/>
                </c:manualLayout>
              </c:layout>
              <c:showLegendKey val="0"/>
              <c:showVal val="1"/>
              <c:showCatName val="0"/>
              <c:showSerName val="0"/>
              <c:showPercent val="0"/>
              <c:showBubbleSize val="0"/>
            </c:dLbl>
            <c:dLbl>
              <c:idx val="1"/>
              <c:layout>
                <c:manualLayout>
                  <c:x val="-2.3890170026167064E-2"/>
                  <c:y val="0.100650020098839"/>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'графикони и погаче'!$M$28:$M$35</c:f>
              <c:strCache>
                <c:ptCount val="8"/>
                <c:pt idx="0">
                  <c:v>Расходи за запослене </c:v>
                </c:pt>
                <c:pt idx="1">
                  <c:v>Коришћење услуга и роба </c:v>
                </c:pt>
                <c:pt idx="2">
                  <c:v>Амортизација и употреба средстава за рад</c:v>
                </c:pt>
                <c:pt idx="3">
                  <c:v>Отплата камата и пратећи трошкови задуживања </c:v>
                </c:pt>
                <c:pt idx="4">
                  <c:v>Субвенције </c:v>
                </c:pt>
                <c:pt idx="5">
                  <c:v>Донације, дотације и трансфери </c:v>
                </c:pt>
                <c:pt idx="6">
                  <c:v>Социјално осигурање и социјална заштита </c:v>
                </c:pt>
                <c:pt idx="7">
                  <c:v>Oстали расходи и административни  трансфери из буџета </c:v>
                </c:pt>
              </c:strCache>
            </c:strRef>
          </c:cat>
          <c:val>
            <c:numRef>
              <c:f>'графикони и погаче'!$N$28:$N$35</c:f>
              <c:numCache>
                <c:formatCode>#,##0</c:formatCode>
                <c:ptCount val="8"/>
                <c:pt idx="0">
                  <c:v>3838578194</c:v>
                </c:pt>
                <c:pt idx="1">
                  <c:v>6871020564</c:v>
                </c:pt>
                <c:pt idx="2">
                  <c:v>2000</c:v>
                </c:pt>
                <c:pt idx="3">
                  <c:v>19062000</c:v>
                </c:pt>
                <c:pt idx="4">
                  <c:v>208338000</c:v>
                </c:pt>
                <c:pt idx="5">
                  <c:v>2005384588</c:v>
                </c:pt>
                <c:pt idx="6">
                  <c:v>833767712</c:v>
                </c:pt>
                <c:pt idx="7">
                  <c:v>1461232523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0.134582928846223"/>
                  <c:y val="1.189443344121862E-2"/>
                </c:manualLayout>
              </c:layout>
              <c:showLegendKey val="0"/>
              <c:showVal val="1"/>
              <c:showCatName val="0"/>
              <c:showSerName val="0"/>
              <c:showPercent val="0"/>
              <c:showBubbleSize val="0"/>
            </c:dLbl>
            <c:dLbl>
              <c:idx val="1"/>
              <c:layout>
                <c:manualLayout>
                  <c:x val="-9.1649498435983176E-2"/>
                  <c:y val="-5.9668615042751559E-3"/>
                </c:manualLayout>
              </c:layout>
              <c:showLegendKey val="0"/>
              <c:showVal val="1"/>
              <c:showCatName val="0"/>
              <c:showSerName val="0"/>
              <c:showPercent val="0"/>
              <c:showBubbleSize val="0"/>
            </c:dLbl>
            <c:dLbl>
              <c:idx val="2"/>
              <c:layout>
                <c:manualLayout>
                  <c:x val="0.17243887750332579"/>
                  <c:y val="-6.7474679162037254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'графикони и погаче'!$M$63:$M$65</c:f>
              <c:strCache>
                <c:ptCount val="3"/>
                <c:pt idx="0">
                  <c:v>Основна средства</c:v>
                </c:pt>
                <c:pt idx="1">
                  <c:v>Залихе</c:v>
                </c:pt>
                <c:pt idx="2">
                  <c:v>Природна имовина</c:v>
                </c:pt>
              </c:strCache>
            </c:strRef>
          </c:cat>
          <c:val>
            <c:numRef>
              <c:f>'графикони и погаче'!$N$63:$N$65</c:f>
              <c:numCache>
                <c:formatCode>#,##0</c:formatCode>
                <c:ptCount val="3"/>
                <c:pt idx="0">
                  <c:v>3470018187</c:v>
                </c:pt>
                <c:pt idx="1">
                  <c:v>98613377</c:v>
                </c:pt>
                <c:pt idx="2">
                  <c:v>716112000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7ADD6-61DD-4BE4-A471-232621E8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72</Pages>
  <Words>35868</Words>
  <Characters>204452</Characters>
  <Application>Microsoft Office Word</Application>
  <DocSecurity>0</DocSecurity>
  <Lines>1703</Lines>
  <Paragraphs>479</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239841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Sandra Milošević</cp:lastModifiedBy>
  <cp:revision>55</cp:revision>
  <cp:lastPrinted>2025-09-03T10:36:00Z</cp:lastPrinted>
  <dcterms:created xsi:type="dcterms:W3CDTF">2025-06-10T06:27:00Z</dcterms:created>
  <dcterms:modified xsi:type="dcterms:W3CDTF">2025-09-11T10:14:00Z</dcterms:modified>
</cp:coreProperties>
</file>