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B7122A">
              <w:rPr>
                <w:rFonts w:ascii="Arial" w:eastAsia="Times New Roman" w:hAnsi="Arial" w:cs="Arial"/>
                <w:b/>
                <w:bCs/>
                <w:color w:val="000000"/>
                <w:sz w:val="18"/>
                <w:szCs w:val="18"/>
                <w:lang w:val="sr-Cyrl-RS"/>
              </w:rPr>
              <w:t xml:space="preserve"> – Интерни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C5A6F"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AE5E8A" w:rsidRPr="00AE5E8A">
              <w:rPr>
                <w:rFonts w:ascii="Arial" w:eastAsia="Times New Roman" w:hAnsi="Arial" w:cs="Arial"/>
                <w:b/>
                <w:bCs/>
                <w:color w:val="000000"/>
                <w:sz w:val="18"/>
                <w:szCs w:val="18"/>
                <w:lang w:val="sr-Cyrl-RS"/>
              </w:rPr>
              <w:t>Пос</w:t>
            </w:r>
            <w:r w:rsidR="00DA1E6F">
              <w:rPr>
                <w:rFonts w:ascii="Arial" w:eastAsia="Times New Roman" w:hAnsi="Arial" w:cs="Arial"/>
                <w:b/>
                <w:bCs/>
                <w:color w:val="000000"/>
                <w:sz w:val="18"/>
                <w:szCs w:val="18"/>
                <w:lang w:val="sr-Cyrl-RS"/>
              </w:rPr>
              <w:t>лови Српско-Корејског информатичког приступног центра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AE5E8A">
              <w:rPr>
                <w:rFonts w:ascii="Arial" w:eastAsia="Times New Roman" w:hAnsi="Arial" w:cs="Arial"/>
                <w:b/>
                <w:color w:val="000000"/>
                <w:sz w:val="18"/>
                <w:szCs w:val="18"/>
                <w:lang w:val="sr-Cyrl-RS"/>
              </w:rPr>
              <w:t xml:space="preserve"> С</w:t>
            </w:r>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CC5A6F">
              <w:rPr>
                <w:rFonts w:ascii="Arial" w:eastAsia="Times New Roman" w:hAnsi="Arial" w:cs="Arial"/>
                <w:b/>
                <w:color w:val="000000"/>
                <w:sz w:val="18"/>
                <w:szCs w:val="18"/>
                <w:lang w:val="sr-Cyrl-RS"/>
              </w:rPr>
              <w:t>Г</w:t>
            </w:r>
            <w:r w:rsidR="0041563D">
              <w:rPr>
                <w:rFonts w:ascii="Arial" w:eastAsia="Times New Roman" w:hAnsi="Arial" w:cs="Arial"/>
                <w:b/>
                <w:color w:val="000000"/>
                <w:sz w:val="18"/>
                <w:szCs w:val="18"/>
                <w:lang w:val="sr-Cyrl-RS"/>
              </w:rPr>
              <w:t>радска управа за локални економски развој и инвестиције</w:t>
            </w:r>
            <w:bookmarkStart w:id="0" w:name="_GoBack"/>
            <w:bookmarkEnd w:id="0"/>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41563D" w:rsidRDefault="0041563D">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1. Сагласан сам да орган, служба или организација АП или ЈЛС може из службених евиденција </w:t>
            </w:r>
            <w:r>
              <w:rPr>
                <w:rFonts w:ascii="Arial" w:eastAsia="Times New Roman" w:hAnsi="Arial" w:cs="Arial"/>
                <w:color w:val="000000"/>
                <w:sz w:val="18"/>
                <w:szCs w:val="18"/>
              </w:rPr>
              <w:lastRenderedPageBreak/>
              <w:t>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Датум предаје пријаве: (попуњава орган, служба или </w:t>
            </w:r>
            <w:r>
              <w:rPr>
                <w:rFonts w:ascii="Arial" w:eastAsia="Times New Roman" w:hAnsi="Arial" w:cs="Arial"/>
                <w:color w:val="000000"/>
                <w:sz w:val="18"/>
                <w:szCs w:val="18"/>
              </w:rPr>
              <w:lastRenderedPageBreak/>
              <w:t>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lastRenderedPageBreak/>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lastRenderedPageBreak/>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1563D"/>
    <w:rsid w:val="00750241"/>
    <w:rsid w:val="00AE5E8A"/>
    <w:rsid w:val="00B7122A"/>
    <w:rsid w:val="00CC5A6F"/>
    <w:rsid w:val="00DA1E6F"/>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Marko Milojković</cp:lastModifiedBy>
  <cp:revision>2</cp:revision>
  <cp:lastPrinted>2024-01-26T13:27:00Z</cp:lastPrinted>
  <dcterms:created xsi:type="dcterms:W3CDTF">2025-08-13T10:50:00Z</dcterms:created>
  <dcterms:modified xsi:type="dcterms:W3CDTF">2025-08-13T10:50:00Z</dcterms:modified>
  <dc:language>en-US</dc:language>
</cp:coreProperties>
</file>