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D71360">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B7122A">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D71360">
              <w:rPr>
                <w:rFonts w:ascii="Arial" w:eastAsia="Times New Roman" w:hAnsi="Arial" w:cs="Arial"/>
                <w:b/>
                <w:bCs/>
                <w:color w:val="000000"/>
                <w:sz w:val="18"/>
                <w:szCs w:val="18"/>
                <w:lang w:val="sr-Cyrl-RS"/>
              </w:rPr>
              <w:t xml:space="preserve"> – Јавни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CC5A6F" w:rsidRDefault="00E01307">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750241">
              <w:t xml:space="preserve"> </w:t>
            </w:r>
            <w:r w:rsidR="001B0A86" w:rsidRPr="001B0A86">
              <w:rPr>
                <w:rFonts w:ascii="Arial" w:eastAsia="Times New Roman" w:hAnsi="Arial" w:cs="Arial"/>
                <w:b/>
                <w:bCs/>
                <w:color w:val="000000"/>
                <w:sz w:val="18"/>
                <w:szCs w:val="18"/>
                <w:lang w:val="sr-Cyrl-RS"/>
              </w:rPr>
              <w:t>Послови Српско-Корејског информатичког приступног центра</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sidR="00AE5E8A">
              <w:rPr>
                <w:rFonts w:ascii="Arial" w:eastAsia="Times New Roman" w:hAnsi="Arial" w:cs="Arial"/>
                <w:b/>
                <w:color w:val="000000"/>
                <w:sz w:val="18"/>
                <w:szCs w:val="18"/>
                <w:lang w:val="sr-Cyrl-RS"/>
              </w:rPr>
              <w:t xml:space="preserve"> С</w:t>
            </w:r>
            <w:r w:rsidR="00CC5A6F">
              <w:rPr>
                <w:rFonts w:ascii="Arial" w:eastAsia="Times New Roman" w:hAnsi="Arial" w:cs="Arial"/>
                <w:b/>
                <w:color w:val="000000"/>
                <w:sz w:val="18"/>
                <w:szCs w:val="18"/>
                <w:lang w:val="sr-Cyrl-RS"/>
              </w:rPr>
              <w:t>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FD2878">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CC5A6F">
              <w:rPr>
                <w:rFonts w:ascii="Arial" w:eastAsia="Times New Roman" w:hAnsi="Arial" w:cs="Arial"/>
                <w:b/>
                <w:color w:val="000000"/>
                <w:sz w:val="18"/>
                <w:szCs w:val="18"/>
                <w:lang w:val="sr-Cyrl-RS"/>
              </w:rPr>
              <w:t>Одсек</w:t>
            </w:r>
            <w:r w:rsidR="00AE5E8A">
              <w:rPr>
                <w:rFonts w:ascii="Arial" w:eastAsia="Times New Roman" w:hAnsi="Arial" w:cs="Arial"/>
                <w:b/>
                <w:color w:val="000000"/>
                <w:sz w:val="18"/>
                <w:szCs w:val="18"/>
                <w:lang w:val="sr-Cyrl-RS"/>
              </w:rPr>
              <w:t xml:space="preserve"> </w:t>
            </w:r>
            <w:r w:rsidR="001B0A86" w:rsidRPr="001B0A86">
              <w:rPr>
                <w:rFonts w:ascii="Arial" w:eastAsia="Times New Roman" w:hAnsi="Arial" w:cs="Arial"/>
                <w:b/>
                <w:color w:val="000000"/>
                <w:sz w:val="18"/>
                <w:szCs w:val="18"/>
                <w:lang w:val="sr-Cyrl-RS"/>
              </w:rPr>
              <w:t>за унапређење пословног окружења</w:t>
            </w:r>
            <w:bookmarkStart w:id="0" w:name="_GoBack"/>
            <w:bookmarkEnd w:id="0"/>
            <w:r w:rsidRPr="00750241">
              <w:rPr>
                <w:rFonts w:ascii="Arial" w:eastAsia="Times New Roman" w:hAnsi="Arial" w:cs="Arial"/>
                <w:b/>
                <w:color w:val="000000"/>
                <w:sz w:val="18"/>
                <w:szCs w:val="18"/>
                <w:lang w:val="sr-Cyrl-RS"/>
              </w:rPr>
              <w:t>,</w:t>
            </w:r>
            <w:r w:rsidRPr="00750241">
              <w:rPr>
                <w:b/>
              </w:rPr>
              <w:t xml:space="preserve"> </w:t>
            </w:r>
            <w:r w:rsidR="00CC5A6F">
              <w:rPr>
                <w:rFonts w:ascii="Arial" w:eastAsia="Times New Roman" w:hAnsi="Arial" w:cs="Arial"/>
                <w:b/>
                <w:color w:val="000000"/>
                <w:sz w:val="18"/>
                <w:szCs w:val="18"/>
                <w:lang w:val="sr-Cyrl-RS"/>
              </w:rPr>
              <w:t>Г</w:t>
            </w:r>
            <w:r w:rsidR="00B7122A">
              <w:rPr>
                <w:rFonts w:ascii="Arial" w:eastAsia="Times New Roman" w:hAnsi="Arial" w:cs="Arial"/>
                <w:b/>
                <w:color w:val="000000"/>
                <w:sz w:val="18"/>
                <w:szCs w:val="18"/>
                <w:lang w:val="sr-Cyrl-RS"/>
              </w:rPr>
              <w:t xml:space="preserve">радска управа </w:t>
            </w:r>
            <w:r w:rsidR="00741D8C" w:rsidRPr="00741D8C">
              <w:rPr>
                <w:rFonts w:ascii="Arial" w:eastAsia="Times New Roman" w:hAnsi="Arial" w:cs="Arial"/>
                <w:b/>
                <w:color w:val="000000"/>
                <w:sz w:val="18"/>
                <w:szCs w:val="18"/>
                <w:lang w:val="sr-Cyrl-RS"/>
              </w:rPr>
              <w:t>за локални економски развој и инвестиције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lang w:val="sr-Cyrl-RS"/>
        </w:rPr>
      </w:pPr>
      <w:r>
        <w:rPr>
          <w:rFonts w:ascii="Arial" w:eastAsia="Times New Roman" w:hAnsi="Arial" w:cs="Arial"/>
          <w:color w:val="000000"/>
          <w:sz w:val="21"/>
          <w:szCs w:val="21"/>
        </w:rPr>
        <w:t> </w:t>
      </w: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Default="00AE5E8A">
      <w:pPr>
        <w:shd w:val="clear" w:color="auto" w:fill="FFFFFF"/>
        <w:spacing w:after="0" w:line="240" w:lineRule="auto"/>
        <w:rPr>
          <w:rFonts w:ascii="Arial" w:eastAsia="Times New Roman" w:hAnsi="Arial" w:cs="Arial"/>
          <w:color w:val="000000"/>
          <w:sz w:val="21"/>
          <w:szCs w:val="21"/>
          <w:lang w:val="sr-Cyrl-RS"/>
        </w:rPr>
      </w:pPr>
    </w:p>
    <w:p w:rsidR="00AE5E8A" w:rsidRPr="00AE5E8A" w:rsidRDefault="00AE5E8A">
      <w:pPr>
        <w:shd w:val="clear" w:color="auto" w:fill="FFFFFF"/>
        <w:spacing w:after="0" w:line="240" w:lineRule="auto"/>
        <w:rPr>
          <w:rFonts w:ascii="Arial" w:eastAsia="Times New Roman" w:hAnsi="Arial" w:cs="Arial"/>
          <w:color w:val="000000"/>
          <w:sz w:val="21"/>
          <w:szCs w:val="21"/>
          <w:lang w:val="sr-Cyrl-RS"/>
        </w:rPr>
      </w:pP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1. Сагласан сам да орган, служба или организација АП или ЈЛС може из службених евиденција </w:t>
            </w:r>
            <w:r>
              <w:rPr>
                <w:rFonts w:ascii="Arial" w:eastAsia="Times New Roman" w:hAnsi="Arial" w:cs="Arial"/>
                <w:color w:val="000000"/>
                <w:sz w:val="18"/>
                <w:szCs w:val="18"/>
              </w:rPr>
              <w:lastRenderedPageBreak/>
              <w:t>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lastRenderedPageBreak/>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lastRenderedPageBreak/>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B0A86"/>
    <w:rsid w:val="00741D8C"/>
    <w:rsid w:val="00750241"/>
    <w:rsid w:val="00AE5E8A"/>
    <w:rsid w:val="00B7122A"/>
    <w:rsid w:val="00CC5A6F"/>
    <w:rsid w:val="00D71360"/>
    <w:rsid w:val="00E01307"/>
    <w:rsid w:val="00F23A58"/>
    <w:rsid w:val="00F754DA"/>
    <w:rsid w:val="00FD287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1967</Words>
  <Characters>11217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Milan Zlatanović</cp:lastModifiedBy>
  <cp:revision>2</cp:revision>
  <cp:lastPrinted>2024-01-26T13:27:00Z</cp:lastPrinted>
  <dcterms:created xsi:type="dcterms:W3CDTF">2025-08-25T05:42:00Z</dcterms:created>
  <dcterms:modified xsi:type="dcterms:W3CDTF">2025-08-25T05:42:00Z</dcterms:modified>
  <dc:language>en-US</dc:language>
</cp:coreProperties>
</file>