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AD" w:rsidRPr="00055961" w:rsidRDefault="00A4456A" w:rsidP="00DA59AD">
      <w:p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Pr="00A4456A">
        <w:rPr>
          <w:sz w:val="24"/>
          <w:szCs w:val="24"/>
          <w:lang w:val="sr-Cyrl-RS"/>
        </w:rPr>
        <w:t>На основу члана 49. став 2</w:t>
      </w:r>
      <w:r w:rsidR="00543E46">
        <w:rPr>
          <w:sz w:val="24"/>
          <w:szCs w:val="24"/>
          <w:lang w:val="sr-Cyrl-RS"/>
        </w:rPr>
        <w:t>.</w:t>
      </w:r>
      <w:r w:rsidR="00066328">
        <w:rPr>
          <w:sz w:val="24"/>
          <w:szCs w:val="24"/>
          <w:lang w:val="sr-Cyrl-RS"/>
        </w:rPr>
        <w:t xml:space="preserve"> и члана 99. </w:t>
      </w:r>
      <w:r w:rsidRPr="00A4456A">
        <w:rPr>
          <w:sz w:val="24"/>
          <w:szCs w:val="24"/>
          <w:lang w:val="sr-Cyrl-RS"/>
        </w:rPr>
        <w:t>Закона о запосленима у аутономним покрајинама и јединицама локалне самоуправе („Службени гласник РС”</w:t>
      </w:r>
      <w:r w:rsidR="00194BFC">
        <w:rPr>
          <w:sz w:val="24"/>
          <w:szCs w:val="24"/>
          <w:lang w:val="sr-Cyrl-RS"/>
        </w:rPr>
        <w:t>,</w:t>
      </w:r>
      <w:r w:rsidRPr="00A4456A">
        <w:rPr>
          <w:sz w:val="24"/>
          <w:szCs w:val="24"/>
          <w:lang w:val="sr-Cyrl-RS"/>
        </w:rPr>
        <w:t xml:space="preserve"> бр. 21/16, 113/17, 95/18, 113/17 – др. закон, 95/18 – др. закон, 86/19 – др. закон, 157/20 – др. закон, 114/21, 123/21 – др. закон и 92/23)</w:t>
      </w:r>
      <w:r>
        <w:rPr>
          <w:sz w:val="24"/>
          <w:szCs w:val="24"/>
          <w:lang w:val="sr-Cyrl-RS"/>
        </w:rPr>
        <w:t xml:space="preserve">, </w:t>
      </w:r>
      <w:r w:rsidR="00194BFC">
        <w:rPr>
          <w:sz w:val="24"/>
          <w:szCs w:val="24"/>
          <w:lang w:val="sr-Cyrl-RS"/>
        </w:rPr>
        <w:t xml:space="preserve">члана 56. и члана 66. став 5. Закона о локалној самоуправи </w:t>
      </w:r>
      <w:r w:rsidR="00194BFC" w:rsidRPr="00A4456A">
        <w:rPr>
          <w:sz w:val="24"/>
          <w:szCs w:val="24"/>
          <w:lang w:val="sr-Cyrl-RS"/>
        </w:rPr>
        <w:t>(„Службени гласник РС”</w:t>
      </w:r>
      <w:r w:rsidR="00194BFC">
        <w:rPr>
          <w:sz w:val="24"/>
          <w:szCs w:val="24"/>
          <w:lang w:val="sr-Cyrl-RS"/>
        </w:rPr>
        <w:t>,</w:t>
      </w:r>
      <w:r w:rsidR="00194BFC" w:rsidRPr="00A4456A">
        <w:rPr>
          <w:sz w:val="24"/>
          <w:szCs w:val="24"/>
          <w:lang w:val="sr-Cyrl-RS"/>
        </w:rPr>
        <w:t xml:space="preserve"> бр.</w:t>
      </w:r>
      <w:r w:rsidR="00194BFC">
        <w:rPr>
          <w:sz w:val="24"/>
          <w:szCs w:val="24"/>
          <w:lang w:val="sr-Cyrl-RS"/>
        </w:rPr>
        <w:t xml:space="preserve"> </w:t>
      </w:r>
      <w:r w:rsidR="00194BFC" w:rsidRPr="00194BFC">
        <w:rPr>
          <w:sz w:val="24"/>
          <w:szCs w:val="24"/>
          <w:lang w:val="sr-Cyrl-RS"/>
        </w:rPr>
        <w:t>129/2007, 83/2014 - други закон, 101/2016 - други закон, 47/2018 и 111/2021 - други закон</w:t>
      </w:r>
      <w:r w:rsidR="00194BFC">
        <w:rPr>
          <w:sz w:val="24"/>
          <w:szCs w:val="24"/>
          <w:lang w:val="sr-Cyrl-RS"/>
        </w:rPr>
        <w:t xml:space="preserve">), </w:t>
      </w:r>
      <w:r w:rsidR="00DA59AD">
        <w:rPr>
          <w:sz w:val="24"/>
          <w:szCs w:val="24"/>
          <w:lang w:val="sr-Cyrl-RS"/>
        </w:rPr>
        <w:t>члана 56. став 1. тачк</w:t>
      </w:r>
      <w:r w:rsidR="00DA59AD" w:rsidRPr="00055961">
        <w:rPr>
          <w:sz w:val="24"/>
          <w:szCs w:val="24"/>
          <w:lang w:val="sr-Cyrl-RS"/>
        </w:rPr>
        <w:t>а 7) и члан</w:t>
      </w:r>
      <w:r w:rsidR="00543E46">
        <w:rPr>
          <w:sz w:val="24"/>
          <w:szCs w:val="24"/>
          <w:lang w:val="sr-Cyrl-RS"/>
        </w:rPr>
        <w:t>а</w:t>
      </w:r>
      <w:r w:rsidR="00DA59AD" w:rsidRPr="00055961">
        <w:rPr>
          <w:sz w:val="24"/>
          <w:szCs w:val="24"/>
          <w:lang w:val="sr-Cyrl-RS"/>
        </w:rPr>
        <w:t xml:space="preserve"> 67. Статута Града Ниша („Службени лист Града Ниша“, број 88/2008, 143/2016 и 18/2019), члана </w:t>
      </w:r>
      <w:r w:rsidR="00280660" w:rsidRPr="00055961">
        <w:rPr>
          <w:sz w:val="24"/>
          <w:szCs w:val="24"/>
          <w:lang w:val="sr-Cyrl-RS"/>
        </w:rPr>
        <w:t xml:space="preserve">16. </w:t>
      </w:r>
      <w:r w:rsidR="00194BFC" w:rsidRPr="00055961">
        <w:rPr>
          <w:sz w:val="24"/>
          <w:szCs w:val="24"/>
          <w:lang w:val="sr-Cyrl-RS"/>
        </w:rPr>
        <w:t xml:space="preserve">став </w:t>
      </w:r>
      <w:r w:rsidR="00D01291">
        <w:rPr>
          <w:sz w:val="24"/>
          <w:szCs w:val="24"/>
          <w:lang w:val="sr-Cyrl-RS"/>
        </w:rPr>
        <w:t>9</w:t>
      </w:r>
      <w:r w:rsidR="00194BFC" w:rsidRPr="00055961">
        <w:rPr>
          <w:sz w:val="24"/>
          <w:szCs w:val="24"/>
          <w:lang w:val="sr-Cyrl-RS"/>
        </w:rPr>
        <w:t>.</w:t>
      </w:r>
      <w:r w:rsidR="00543E46">
        <w:rPr>
          <w:sz w:val="24"/>
          <w:szCs w:val="24"/>
          <w:lang w:val="sr-Cyrl-RS"/>
        </w:rPr>
        <w:t xml:space="preserve"> и члана 17.</w:t>
      </w:r>
      <w:r w:rsidR="00194BFC" w:rsidRPr="00055961">
        <w:rPr>
          <w:sz w:val="24"/>
          <w:szCs w:val="24"/>
          <w:lang w:val="sr-Cyrl-RS"/>
        </w:rPr>
        <w:t xml:space="preserve"> </w:t>
      </w:r>
      <w:r w:rsidR="00DA59AD" w:rsidRPr="00055961">
        <w:rPr>
          <w:sz w:val="24"/>
          <w:szCs w:val="24"/>
          <w:lang w:val="sr-Cyrl-RS"/>
        </w:rPr>
        <w:t>Одлуке о градским управама града Ниша („Службени лист Града Ниша“, број 134/2024</w:t>
      </w:r>
      <w:r w:rsidR="00543E46">
        <w:rPr>
          <w:sz w:val="24"/>
          <w:szCs w:val="24"/>
          <w:lang w:val="sr-Cyrl-RS"/>
        </w:rPr>
        <w:t xml:space="preserve"> и 47/2025</w:t>
      </w:r>
      <w:r w:rsidR="00DA59AD" w:rsidRPr="00055961">
        <w:rPr>
          <w:sz w:val="24"/>
          <w:szCs w:val="24"/>
          <w:lang w:val="sr-Cyrl-RS"/>
        </w:rPr>
        <w:t>)</w:t>
      </w:r>
      <w:r w:rsidR="00B15169" w:rsidRPr="00055961">
        <w:rPr>
          <w:sz w:val="24"/>
          <w:szCs w:val="24"/>
          <w:lang w:val="sr-Cyrl-RS"/>
        </w:rPr>
        <w:t xml:space="preserve"> и члана 72. Пословника о раду Градског већа Града Ниша („Службени лист Града Ниша", бр. 1/13, 95/16, 98/16, 124/16, 144/16, 117/20 и 3/2025)</w:t>
      </w:r>
      <w:r w:rsidR="00194BFC" w:rsidRPr="00055961">
        <w:rPr>
          <w:sz w:val="24"/>
          <w:szCs w:val="24"/>
          <w:lang w:val="sr-Cyrl-RS"/>
        </w:rPr>
        <w:t xml:space="preserve">, </w:t>
      </w:r>
    </w:p>
    <w:p w:rsidR="00194BFC" w:rsidRPr="00055961" w:rsidRDefault="00194BFC" w:rsidP="00194BFC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055961">
        <w:rPr>
          <w:sz w:val="24"/>
          <w:szCs w:val="24"/>
          <w:lang w:val="sr-Cyrl-RS"/>
        </w:rPr>
        <w:tab/>
        <w:t xml:space="preserve">Градско веће Града Ниша, на седници од </w:t>
      </w:r>
      <w:r w:rsidR="00972C1D">
        <w:rPr>
          <w:sz w:val="24"/>
          <w:szCs w:val="24"/>
          <w:lang w:val="sr-Latn-RS"/>
        </w:rPr>
        <w:t>26.08</w:t>
      </w:r>
      <w:r w:rsidRPr="00055961">
        <w:rPr>
          <w:sz w:val="24"/>
          <w:szCs w:val="24"/>
          <w:lang w:val="sr-Cyrl-RS"/>
        </w:rPr>
        <w:t>.2025. године, доноси</w:t>
      </w:r>
    </w:p>
    <w:p w:rsidR="00194BFC" w:rsidRPr="00055961" w:rsidRDefault="00194BFC" w:rsidP="00194BFC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:rsidR="00194BFC" w:rsidRPr="00055961" w:rsidRDefault="00194BFC" w:rsidP="00194BFC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  <w:r w:rsidRPr="00055961">
        <w:rPr>
          <w:b/>
          <w:sz w:val="24"/>
          <w:szCs w:val="24"/>
        </w:rPr>
        <w:t xml:space="preserve">РЕШЕЊЕ </w:t>
      </w:r>
    </w:p>
    <w:p w:rsidR="00D01291" w:rsidRDefault="00194BFC" w:rsidP="00D01291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  <w:r w:rsidRPr="00055961">
        <w:rPr>
          <w:b/>
          <w:sz w:val="24"/>
          <w:szCs w:val="24"/>
        </w:rPr>
        <w:t>О ПОСТАВЉЕЊУ НА ПОЛОЖАЈ У I</w:t>
      </w:r>
      <w:r w:rsidR="00543E46" w:rsidRPr="00055961">
        <w:rPr>
          <w:b/>
          <w:sz w:val="24"/>
          <w:szCs w:val="24"/>
        </w:rPr>
        <w:t>I</w:t>
      </w:r>
      <w:r w:rsidRPr="00055961">
        <w:rPr>
          <w:b/>
          <w:sz w:val="24"/>
          <w:szCs w:val="24"/>
        </w:rPr>
        <w:t xml:space="preserve"> ГРУПИ –</w:t>
      </w:r>
      <w:r w:rsidRPr="00055961">
        <w:rPr>
          <w:b/>
          <w:sz w:val="24"/>
          <w:szCs w:val="24"/>
          <w:lang w:val="sr-Cyrl-RS"/>
        </w:rPr>
        <w:t xml:space="preserve"> </w:t>
      </w:r>
      <w:r w:rsidR="00543E46">
        <w:rPr>
          <w:b/>
          <w:sz w:val="24"/>
          <w:szCs w:val="24"/>
          <w:lang w:val="sr-Cyrl-RS"/>
        </w:rPr>
        <w:t xml:space="preserve">ЗАМЕНИКА </w:t>
      </w:r>
      <w:r w:rsidRPr="00055961">
        <w:rPr>
          <w:b/>
          <w:sz w:val="24"/>
          <w:szCs w:val="24"/>
          <w:lang w:val="sr-Cyrl-RS"/>
        </w:rPr>
        <w:t xml:space="preserve">НАЧЕЛНИКА ГРАДСКЕ УПРАВE </w:t>
      </w:r>
      <w:r w:rsidR="00D01291" w:rsidRPr="00D01291">
        <w:rPr>
          <w:b/>
          <w:sz w:val="24"/>
          <w:szCs w:val="24"/>
          <w:lang w:val="sr-Cyrl-RS"/>
        </w:rPr>
        <w:t>ЗА ИМОВИНУ, ПРИВРЕДУ И ЗАШТИТУ ЖИВОТНЕ СРЕДИНЕ</w:t>
      </w:r>
    </w:p>
    <w:p w:rsidR="00194BFC" w:rsidRPr="00055961" w:rsidRDefault="00776FE7" w:rsidP="00D01291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  <w:r w:rsidRPr="00055961">
        <w:rPr>
          <w:b/>
          <w:sz w:val="24"/>
          <w:szCs w:val="24"/>
          <w:lang w:val="sr-Cyrl-RS"/>
        </w:rPr>
        <w:tab/>
      </w:r>
    </w:p>
    <w:p w:rsidR="00194BFC" w:rsidRPr="00055961" w:rsidRDefault="00194BFC" w:rsidP="00194BFC">
      <w:pPr>
        <w:spacing w:line="240" w:lineRule="auto"/>
        <w:ind w:firstLine="720"/>
        <w:jc w:val="both"/>
        <w:rPr>
          <w:sz w:val="24"/>
          <w:szCs w:val="24"/>
          <w:lang w:val="sr-Cyrl-RS"/>
        </w:rPr>
      </w:pPr>
      <w:r w:rsidRPr="00055961">
        <w:rPr>
          <w:b/>
          <w:sz w:val="24"/>
          <w:szCs w:val="24"/>
        </w:rPr>
        <w:t xml:space="preserve">I </w:t>
      </w:r>
      <w:r w:rsidR="00D01291">
        <w:rPr>
          <w:sz w:val="24"/>
          <w:szCs w:val="24"/>
          <w:lang w:val="sr-Cyrl-RS"/>
        </w:rPr>
        <w:t>Драган Карличић</w:t>
      </w:r>
      <w:r w:rsidRPr="00055961">
        <w:rPr>
          <w:sz w:val="24"/>
          <w:szCs w:val="24"/>
          <w:lang w:val="sr-Cyrl-RS"/>
        </w:rPr>
        <w:t xml:space="preserve">, </w:t>
      </w:r>
      <w:r w:rsidR="00D01291">
        <w:rPr>
          <w:sz w:val="24"/>
          <w:szCs w:val="24"/>
          <w:lang w:val="sr-Cyrl-RS"/>
        </w:rPr>
        <w:t>дипломирани правник</w:t>
      </w:r>
      <w:r w:rsidRPr="00055961">
        <w:rPr>
          <w:sz w:val="24"/>
          <w:szCs w:val="24"/>
          <w:lang w:val="sr-Cyrl-RS"/>
        </w:rPr>
        <w:t xml:space="preserve">, поставља се на положај у </w:t>
      </w:r>
      <w:r w:rsidR="00543E46" w:rsidRPr="00055961">
        <w:rPr>
          <w:sz w:val="24"/>
          <w:szCs w:val="24"/>
          <w:lang w:val="sr-Cyrl-RS"/>
        </w:rPr>
        <w:t>I</w:t>
      </w:r>
      <w:r w:rsidRPr="00055961">
        <w:rPr>
          <w:sz w:val="24"/>
          <w:szCs w:val="24"/>
          <w:lang w:val="sr-Cyrl-RS"/>
        </w:rPr>
        <w:t xml:space="preserve">I групи – </w:t>
      </w:r>
      <w:r w:rsidR="00543E46">
        <w:rPr>
          <w:sz w:val="24"/>
          <w:szCs w:val="24"/>
          <w:lang w:val="sr-Cyrl-RS"/>
        </w:rPr>
        <w:t xml:space="preserve">заменика </w:t>
      </w:r>
      <w:r w:rsidRPr="00055961">
        <w:rPr>
          <w:sz w:val="24"/>
          <w:szCs w:val="24"/>
          <w:lang w:val="sr-Cyrl-RS"/>
        </w:rPr>
        <w:t xml:space="preserve">начелника Градске управe за </w:t>
      </w:r>
      <w:r w:rsidR="00D01291" w:rsidRPr="00D92A95">
        <w:rPr>
          <w:sz w:val="24"/>
          <w:szCs w:val="24"/>
          <w:lang w:val="sr-Cyrl-RS"/>
        </w:rPr>
        <w:t>имовину, привреду и заштиту животне средине</w:t>
      </w:r>
      <w:r w:rsidRPr="00055961">
        <w:rPr>
          <w:sz w:val="24"/>
          <w:szCs w:val="24"/>
          <w:lang w:val="sr-Cyrl-RS"/>
        </w:rPr>
        <w:t xml:space="preserve">, </w:t>
      </w:r>
      <w:proofErr w:type="spellStart"/>
      <w:r w:rsidR="00247027" w:rsidRPr="00055961">
        <w:rPr>
          <w:sz w:val="24"/>
          <w:szCs w:val="24"/>
        </w:rPr>
        <w:t>на</w:t>
      </w:r>
      <w:proofErr w:type="spellEnd"/>
      <w:r w:rsidR="00247027" w:rsidRPr="00055961">
        <w:rPr>
          <w:sz w:val="24"/>
          <w:szCs w:val="24"/>
        </w:rPr>
        <w:t xml:space="preserve"> </w:t>
      </w:r>
      <w:proofErr w:type="spellStart"/>
      <w:r w:rsidR="00247027" w:rsidRPr="00055961">
        <w:rPr>
          <w:sz w:val="24"/>
          <w:szCs w:val="24"/>
        </w:rPr>
        <w:t>период</w:t>
      </w:r>
      <w:proofErr w:type="spellEnd"/>
      <w:r w:rsidR="00247027" w:rsidRPr="00055961">
        <w:rPr>
          <w:sz w:val="24"/>
          <w:szCs w:val="24"/>
        </w:rPr>
        <w:t xml:space="preserve"> од </w:t>
      </w:r>
      <w:proofErr w:type="spellStart"/>
      <w:r w:rsidR="00247027" w:rsidRPr="00055961">
        <w:rPr>
          <w:sz w:val="24"/>
          <w:szCs w:val="24"/>
        </w:rPr>
        <w:t>пет</w:t>
      </w:r>
      <w:proofErr w:type="spellEnd"/>
      <w:r w:rsidR="00247027" w:rsidRPr="00055961">
        <w:rPr>
          <w:sz w:val="24"/>
          <w:szCs w:val="24"/>
        </w:rPr>
        <w:t xml:space="preserve"> </w:t>
      </w:r>
      <w:proofErr w:type="spellStart"/>
      <w:r w:rsidR="00247027" w:rsidRPr="00055961">
        <w:rPr>
          <w:sz w:val="24"/>
          <w:szCs w:val="24"/>
        </w:rPr>
        <w:t>година</w:t>
      </w:r>
      <w:proofErr w:type="spellEnd"/>
      <w:r w:rsidRPr="00055961">
        <w:rPr>
          <w:sz w:val="24"/>
          <w:szCs w:val="24"/>
        </w:rPr>
        <w:t>.</w:t>
      </w:r>
    </w:p>
    <w:p w:rsidR="00247027" w:rsidRPr="00543E46" w:rsidRDefault="00194BFC" w:rsidP="00C24B53">
      <w:pPr>
        <w:spacing w:after="0" w:line="240" w:lineRule="auto"/>
        <w:ind w:firstLine="720"/>
        <w:jc w:val="both"/>
        <w:rPr>
          <w:b/>
          <w:sz w:val="24"/>
          <w:szCs w:val="24"/>
          <w:lang w:val="sr-Cyrl-RS"/>
        </w:rPr>
      </w:pPr>
      <w:r w:rsidRPr="00055961">
        <w:rPr>
          <w:b/>
          <w:sz w:val="24"/>
          <w:szCs w:val="24"/>
        </w:rPr>
        <w:t>II</w:t>
      </w:r>
      <w:r w:rsidRPr="00055961">
        <w:rPr>
          <w:b/>
          <w:sz w:val="24"/>
          <w:szCs w:val="24"/>
          <w:lang w:val="sr-Cyrl-RS"/>
        </w:rPr>
        <w:t xml:space="preserve"> </w:t>
      </w:r>
      <w:r w:rsidR="00D01291">
        <w:rPr>
          <w:sz w:val="24"/>
          <w:szCs w:val="24"/>
          <w:lang w:val="sr-Cyrl-RS"/>
        </w:rPr>
        <w:t>Драган Карличић</w:t>
      </w:r>
      <w:r w:rsidR="00247027" w:rsidRPr="00055961">
        <w:rPr>
          <w:sz w:val="24"/>
          <w:szCs w:val="24"/>
          <w:lang w:val="sr-Latn-RS"/>
        </w:rPr>
        <w:t xml:space="preserve"> ступа на положај </w:t>
      </w:r>
      <w:r w:rsidR="00543E46">
        <w:rPr>
          <w:sz w:val="24"/>
          <w:szCs w:val="24"/>
          <w:lang w:val="sr-Cyrl-RS"/>
        </w:rPr>
        <w:t>заменика</w:t>
      </w:r>
      <w:r w:rsidR="00543E46" w:rsidRPr="00055961">
        <w:rPr>
          <w:sz w:val="24"/>
          <w:szCs w:val="24"/>
          <w:lang w:val="sr-Latn-RS"/>
        </w:rPr>
        <w:t xml:space="preserve"> </w:t>
      </w:r>
      <w:r w:rsidR="00783567" w:rsidRPr="00055961">
        <w:rPr>
          <w:sz w:val="24"/>
          <w:szCs w:val="24"/>
          <w:lang w:val="sr-Latn-RS"/>
        </w:rPr>
        <w:t xml:space="preserve">начелника Градске управе </w:t>
      </w:r>
      <w:r w:rsidR="00783567" w:rsidRPr="00055961">
        <w:rPr>
          <w:sz w:val="24"/>
          <w:szCs w:val="24"/>
          <w:lang w:val="sr-Cyrl-RS"/>
        </w:rPr>
        <w:t xml:space="preserve">за </w:t>
      </w:r>
      <w:r w:rsidR="00D01291" w:rsidRPr="00D92A95">
        <w:rPr>
          <w:sz w:val="24"/>
          <w:szCs w:val="24"/>
          <w:lang w:val="sr-Cyrl-RS"/>
        </w:rPr>
        <w:t>имовину, привреду и заштиту животне средине</w:t>
      </w:r>
      <w:r w:rsidR="00D01291" w:rsidRPr="00055961">
        <w:rPr>
          <w:sz w:val="24"/>
          <w:szCs w:val="24"/>
          <w:lang w:val="sr-Latn-RS"/>
        </w:rPr>
        <w:t xml:space="preserve"> </w:t>
      </w:r>
      <w:r w:rsidR="00247027" w:rsidRPr="00055961">
        <w:rPr>
          <w:sz w:val="24"/>
          <w:szCs w:val="24"/>
          <w:lang w:val="sr-Latn-RS"/>
        </w:rPr>
        <w:t>даном доношења решења о постављењу на положај.</w:t>
      </w:r>
      <w:r w:rsidR="00543E46">
        <w:rPr>
          <w:sz w:val="24"/>
          <w:szCs w:val="24"/>
          <w:lang w:val="sr-Cyrl-RS"/>
        </w:rPr>
        <w:t xml:space="preserve"> </w:t>
      </w:r>
    </w:p>
    <w:p w:rsidR="00247027" w:rsidRDefault="00247027" w:rsidP="00C24B53">
      <w:pPr>
        <w:spacing w:after="0" w:line="240" w:lineRule="auto"/>
        <w:ind w:firstLine="720"/>
        <w:jc w:val="both"/>
        <w:rPr>
          <w:b/>
          <w:sz w:val="24"/>
          <w:szCs w:val="24"/>
          <w:lang w:val="sr-Latn-RS"/>
        </w:rPr>
      </w:pPr>
    </w:p>
    <w:p w:rsidR="00194BFC" w:rsidRPr="00783567" w:rsidRDefault="00247027" w:rsidP="00C24B53">
      <w:pPr>
        <w:spacing w:after="0" w:line="240" w:lineRule="auto"/>
        <w:ind w:firstLine="720"/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</w:rPr>
        <w:t>III</w:t>
      </w:r>
      <w:r w:rsidRPr="002A7127">
        <w:rPr>
          <w:sz w:val="24"/>
          <w:szCs w:val="24"/>
        </w:rPr>
        <w:t xml:space="preserve">  </w:t>
      </w:r>
      <w:proofErr w:type="spellStart"/>
      <w:r w:rsidR="00194BFC" w:rsidRPr="002A7127">
        <w:rPr>
          <w:sz w:val="24"/>
          <w:szCs w:val="24"/>
        </w:rPr>
        <w:t>Ово</w:t>
      </w:r>
      <w:proofErr w:type="spellEnd"/>
      <w:r w:rsidR="00194BFC" w:rsidRPr="002A7127">
        <w:rPr>
          <w:sz w:val="24"/>
          <w:szCs w:val="24"/>
        </w:rPr>
        <w:t xml:space="preserve"> </w:t>
      </w:r>
      <w:proofErr w:type="spellStart"/>
      <w:r w:rsidR="00194BFC" w:rsidRPr="002A7127">
        <w:rPr>
          <w:sz w:val="24"/>
          <w:szCs w:val="24"/>
        </w:rPr>
        <w:t>решење</w:t>
      </w:r>
      <w:proofErr w:type="spellEnd"/>
      <w:r w:rsidR="00194BFC" w:rsidRPr="002A7127">
        <w:rPr>
          <w:sz w:val="24"/>
          <w:szCs w:val="24"/>
        </w:rPr>
        <w:t xml:space="preserve"> </w:t>
      </w:r>
      <w:proofErr w:type="spellStart"/>
      <w:r w:rsidR="00194BFC" w:rsidRPr="002A7127">
        <w:rPr>
          <w:sz w:val="24"/>
          <w:szCs w:val="24"/>
        </w:rPr>
        <w:t>објавити</w:t>
      </w:r>
      <w:proofErr w:type="spellEnd"/>
      <w:r w:rsidR="00194BFC" w:rsidRPr="002A7127">
        <w:rPr>
          <w:sz w:val="24"/>
          <w:szCs w:val="24"/>
        </w:rPr>
        <w:t xml:space="preserve"> у „</w:t>
      </w:r>
      <w:proofErr w:type="spellStart"/>
      <w:r w:rsidR="00194BFC" w:rsidRPr="002A7127">
        <w:rPr>
          <w:sz w:val="24"/>
          <w:szCs w:val="24"/>
        </w:rPr>
        <w:t>Службеном</w:t>
      </w:r>
      <w:proofErr w:type="spellEnd"/>
      <w:r w:rsidR="00194BFC" w:rsidRPr="002A7127">
        <w:rPr>
          <w:sz w:val="24"/>
          <w:szCs w:val="24"/>
        </w:rPr>
        <w:t xml:space="preserve"> </w:t>
      </w:r>
      <w:proofErr w:type="spellStart"/>
      <w:r w:rsidR="00194BFC" w:rsidRPr="002A7127">
        <w:rPr>
          <w:sz w:val="24"/>
          <w:szCs w:val="24"/>
        </w:rPr>
        <w:t>листу</w:t>
      </w:r>
      <w:proofErr w:type="spellEnd"/>
      <w:r w:rsidR="00194BFC" w:rsidRPr="002A7127">
        <w:rPr>
          <w:sz w:val="24"/>
          <w:szCs w:val="24"/>
        </w:rPr>
        <w:t xml:space="preserve"> Града</w:t>
      </w:r>
      <w:r w:rsidR="00194BFC">
        <w:rPr>
          <w:sz w:val="24"/>
          <w:szCs w:val="24"/>
          <w:lang w:val="sr-Cyrl-RS"/>
        </w:rPr>
        <w:t xml:space="preserve"> Ниша“</w:t>
      </w:r>
      <w:r w:rsidR="00783567">
        <w:rPr>
          <w:sz w:val="24"/>
          <w:szCs w:val="24"/>
          <w:lang w:val="sr-Latn-RS"/>
        </w:rPr>
        <w:t xml:space="preserve"> </w:t>
      </w:r>
      <w:r w:rsidR="00783567" w:rsidRPr="00783567">
        <w:rPr>
          <w:sz w:val="24"/>
          <w:szCs w:val="24"/>
          <w:lang w:val="sr-Latn-RS"/>
        </w:rPr>
        <w:t xml:space="preserve">и на интернет презентацији Града Ниша </w:t>
      </w:r>
      <w:r w:rsidR="00783567">
        <w:rPr>
          <w:sz w:val="24"/>
          <w:szCs w:val="24"/>
          <w:lang w:val="sr-Latn-RS"/>
        </w:rPr>
        <w:fldChar w:fldCharType="begin"/>
      </w:r>
      <w:r w:rsidR="00783567">
        <w:rPr>
          <w:sz w:val="24"/>
          <w:szCs w:val="24"/>
          <w:lang w:val="sr-Latn-RS"/>
        </w:rPr>
        <w:instrText xml:space="preserve"> HYPERLINK "http://</w:instrText>
      </w:r>
      <w:r w:rsidR="00783567" w:rsidRPr="00783567">
        <w:rPr>
          <w:sz w:val="24"/>
          <w:szCs w:val="24"/>
          <w:lang w:val="sr-Latn-RS"/>
        </w:rPr>
        <w:instrText>www.ni.rs</w:instrText>
      </w:r>
      <w:r w:rsidR="00783567">
        <w:rPr>
          <w:sz w:val="24"/>
          <w:szCs w:val="24"/>
          <w:lang w:val="sr-Latn-RS"/>
        </w:rPr>
        <w:instrText xml:space="preserve">" </w:instrText>
      </w:r>
      <w:r w:rsidR="00783567">
        <w:rPr>
          <w:sz w:val="24"/>
          <w:szCs w:val="24"/>
          <w:lang w:val="sr-Latn-RS"/>
        </w:rPr>
        <w:fldChar w:fldCharType="separate"/>
      </w:r>
      <w:r w:rsidR="00783567" w:rsidRPr="00CD6B2B">
        <w:rPr>
          <w:rStyle w:val="Hyperlink"/>
          <w:sz w:val="24"/>
          <w:szCs w:val="24"/>
          <w:lang w:val="sr-Latn-RS"/>
        </w:rPr>
        <w:t>www.ni.rs</w:t>
      </w:r>
      <w:r w:rsidR="00783567">
        <w:rPr>
          <w:sz w:val="24"/>
          <w:szCs w:val="24"/>
          <w:lang w:val="sr-Latn-RS"/>
        </w:rPr>
        <w:fldChar w:fldCharType="end"/>
      </w:r>
      <w:r w:rsidR="00783567">
        <w:rPr>
          <w:sz w:val="24"/>
          <w:szCs w:val="24"/>
          <w:lang w:val="sr-Latn-RS"/>
        </w:rPr>
        <w:t xml:space="preserve"> </w:t>
      </w:r>
      <w:r w:rsidR="00783567" w:rsidRPr="00783567">
        <w:rPr>
          <w:sz w:val="24"/>
          <w:szCs w:val="24"/>
          <w:lang w:val="sr-Latn-RS"/>
        </w:rPr>
        <w:t>.</w:t>
      </w:r>
    </w:p>
    <w:p w:rsidR="00C24B53" w:rsidRDefault="00C24B53" w:rsidP="00B15169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:rsidR="00194BFC" w:rsidRDefault="00C24B53" w:rsidP="00C24B53">
      <w:pPr>
        <w:spacing w:line="240" w:lineRule="auto"/>
        <w:jc w:val="center"/>
        <w:rPr>
          <w:b/>
          <w:sz w:val="24"/>
          <w:szCs w:val="24"/>
          <w:lang w:val="sr-Cyrl-RS"/>
        </w:rPr>
      </w:pPr>
      <w:r w:rsidRPr="00C24B53">
        <w:rPr>
          <w:b/>
          <w:sz w:val="24"/>
          <w:szCs w:val="24"/>
          <w:lang w:val="sr-Cyrl-RS"/>
        </w:rPr>
        <w:t>О б р а з л о ж е њ е</w:t>
      </w:r>
    </w:p>
    <w:p w:rsidR="00C24B53" w:rsidRPr="00D92A95" w:rsidRDefault="00C24B53" w:rsidP="00C24B53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C24B53">
        <w:rPr>
          <w:sz w:val="24"/>
          <w:szCs w:val="24"/>
          <w:lang w:val="sr-Cyrl-RS"/>
        </w:rPr>
        <w:tab/>
        <w:t xml:space="preserve">Чланом </w:t>
      </w:r>
      <w:r w:rsidRPr="00A4456A">
        <w:rPr>
          <w:sz w:val="24"/>
          <w:szCs w:val="24"/>
          <w:lang w:val="sr-Cyrl-RS"/>
        </w:rPr>
        <w:t>49. став 2. Закона о запосленима у аутономним покрајинама и јединицама локалне самоуправе („Службени гласник РС”</w:t>
      </w:r>
      <w:r>
        <w:rPr>
          <w:sz w:val="24"/>
          <w:szCs w:val="24"/>
          <w:lang w:val="sr-Cyrl-RS"/>
        </w:rPr>
        <w:t>,</w:t>
      </w:r>
      <w:r w:rsidRPr="00A4456A">
        <w:rPr>
          <w:sz w:val="24"/>
          <w:szCs w:val="24"/>
          <w:lang w:val="sr-Cyrl-RS"/>
        </w:rPr>
        <w:t xml:space="preserve"> бр. 21/16, 113/17, 95/18, 113/17 – др. закон, 95/18 – др. закон, 86/19 – др. закон, 157/20 – др. закон, 114/21, 123/21 – др. закон и 92/23)</w:t>
      </w:r>
      <w:r>
        <w:rPr>
          <w:sz w:val="24"/>
          <w:szCs w:val="24"/>
          <w:lang w:val="sr-Cyrl-RS"/>
        </w:rPr>
        <w:t xml:space="preserve"> прописано је да г</w:t>
      </w:r>
      <w:r w:rsidRPr="00C24B53">
        <w:rPr>
          <w:sz w:val="24"/>
          <w:szCs w:val="24"/>
          <w:lang w:val="sr-Cyrl-RS"/>
        </w:rPr>
        <w:t>радско, односно општинско веће поставља и разрешава начелника управе и заменика начелника управе</w:t>
      </w:r>
      <w:r w:rsidR="00D92A95">
        <w:rPr>
          <w:sz w:val="24"/>
          <w:szCs w:val="24"/>
          <w:lang w:val="sr-Latn-RS"/>
        </w:rPr>
        <w:t xml:space="preserve">, </w:t>
      </w:r>
      <w:r w:rsidR="00D92A95">
        <w:rPr>
          <w:sz w:val="24"/>
          <w:szCs w:val="24"/>
          <w:lang w:val="sr-Cyrl-RS"/>
        </w:rPr>
        <w:t xml:space="preserve">а чланом 99. да </w:t>
      </w:r>
      <w:r w:rsidR="00D92A95" w:rsidRPr="00D92A95">
        <w:rPr>
          <w:sz w:val="24"/>
          <w:szCs w:val="24"/>
          <w:lang w:val="sr-Cyrl-RS"/>
        </w:rPr>
        <w:t>службеник ступа на положај даном доношења решења о постављењу на положај.</w:t>
      </w:r>
      <w:r w:rsidR="00D92A95">
        <w:rPr>
          <w:sz w:val="24"/>
          <w:szCs w:val="24"/>
          <w:lang w:val="sr-Cyrl-RS"/>
        </w:rPr>
        <w:t xml:space="preserve"> </w:t>
      </w:r>
    </w:p>
    <w:p w:rsidR="00C24B53" w:rsidRDefault="00C24B53" w:rsidP="00AF5C06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Чланом 56. Закона о локалној самоуправи </w:t>
      </w:r>
      <w:r w:rsidRPr="00A4456A">
        <w:rPr>
          <w:sz w:val="24"/>
          <w:szCs w:val="24"/>
          <w:lang w:val="sr-Cyrl-RS"/>
        </w:rPr>
        <w:t>(„Службени гласник РС”</w:t>
      </w:r>
      <w:r>
        <w:rPr>
          <w:sz w:val="24"/>
          <w:szCs w:val="24"/>
          <w:lang w:val="sr-Cyrl-RS"/>
        </w:rPr>
        <w:t>,</w:t>
      </w:r>
      <w:r w:rsidRPr="00A4456A">
        <w:rPr>
          <w:sz w:val="24"/>
          <w:szCs w:val="24"/>
          <w:lang w:val="sr-Cyrl-RS"/>
        </w:rPr>
        <w:t xml:space="preserve"> бр.</w:t>
      </w:r>
      <w:r>
        <w:rPr>
          <w:sz w:val="24"/>
          <w:szCs w:val="24"/>
          <w:lang w:val="sr-Cyrl-RS"/>
        </w:rPr>
        <w:t xml:space="preserve"> </w:t>
      </w:r>
      <w:r w:rsidRPr="00194BFC">
        <w:rPr>
          <w:sz w:val="24"/>
          <w:szCs w:val="24"/>
          <w:lang w:val="sr-Cyrl-RS"/>
        </w:rPr>
        <w:t>129/2007, 83/2014 - други закон, 101/2016 - други закон, 47/2018 и 111/2021 - други закон</w:t>
      </w:r>
      <w:r>
        <w:rPr>
          <w:sz w:val="24"/>
          <w:szCs w:val="24"/>
          <w:lang w:val="sr-Cyrl-RS"/>
        </w:rPr>
        <w:t>)</w:t>
      </w:r>
      <w:r w:rsidRPr="00C24B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прописано је да н</w:t>
      </w:r>
      <w:r w:rsidRPr="00C24B53">
        <w:rPr>
          <w:sz w:val="24"/>
          <w:szCs w:val="24"/>
          <w:lang w:val="sr-Cyrl-RS"/>
        </w:rPr>
        <w:t>ачелника општинске управе, односно управе за поједине области поставља општинско веће, на осно</w:t>
      </w:r>
      <w:r>
        <w:rPr>
          <w:sz w:val="24"/>
          <w:szCs w:val="24"/>
          <w:lang w:val="sr-Cyrl-RS"/>
        </w:rPr>
        <w:t xml:space="preserve">ву јавног огласа, на пет година, </w:t>
      </w:r>
      <w:r w:rsidR="00AF5C06">
        <w:rPr>
          <w:sz w:val="24"/>
          <w:szCs w:val="24"/>
          <w:lang w:val="sr-Cyrl-RS"/>
        </w:rPr>
        <w:t>да н</w:t>
      </w:r>
      <w:r w:rsidR="00AF5C06" w:rsidRPr="00AF5C06">
        <w:rPr>
          <w:sz w:val="24"/>
          <w:szCs w:val="24"/>
          <w:lang w:val="sr-Cyrl-RS"/>
        </w:rPr>
        <w:t>ачелник општинске управе може имати заменика који га замењује у случају његове одсутности и спречености да обавља своју дужност</w:t>
      </w:r>
      <w:r w:rsidR="00AF5C06">
        <w:rPr>
          <w:sz w:val="24"/>
          <w:szCs w:val="24"/>
          <w:lang w:val="sr-Cyrl-RS"/>
        </w:rPr>
        <w:t>, да се з</w:t>
      </w:r>
      <w:r w:rsidR="00AF5C06" w:rsidRPr="00AF5C06">
        <w:rPr>
          <w:sz w:val="24"/>
          <w:szCs w:val="24"/>
          <w:lang w:val="sr-Cyrl-RS"/>
        </w:rPr>
        <w:t>аменик начелника општинске управе поставља на исти начин и под истим условима као начелник</w:t>
      </w:r>
      <w:r w:rsidR="00AF5C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а чланом 66. став 5. да се о</w:t>
      </w:r>
      <w:r w:rsidRPr="00C24B53">
        <w:rPr>
          <w:sz w:val="24"/>
          <w:szCs w:val="24"/>
          <w:lang w:val="sr-Cyrl-RS"/>
        </w:rPr>
        <w:t>дредбе овог закона које се односе на општинско веће примењују на градско веће.</w:t>
      </w:r>
    </w:p>
    <w:p w:rsidR="00C24B53" w:rsidRDefault="00C24B53" w:rsidP="00296BA3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Чланом </w:t>
      </w:r>
      <w:r w:rsidR="00296BA3">
        <w:rPr>
          <w:sz w:val="24"/>
          <w:szCs w:val="24"/>
          <w:lang w:val="sr-Cyrl-RS"/>
        </w:rPr>
        <w:t xml:space="preserve">56. став 1. тачка 7) Статута Града Ниша („Службени лист Града Ниша“, број </w:t>
      </w:r>
      <w:r w:rsidR="00296BA3" w:rsidRPr="00DA59AD">
        <w:rPr>
          <w:sz w:val="24"/>
          <w:szCs w:val="24"/>
          <w:lang w:val="sr-Cyrl-RS"/>
        </w:rPr>
        <w:t>88/2008, 143/2016 и 18/2019</w:t>
      </w:r>
      <w:r w:rsidR="00296BA3">
        <w:rPr>
          <w:sz w:val="24"/>
          <w:szCs w:val="24"/>
          <w:lang w:val="sr-Cyrl-RS"/>
        </w:rPr>
        <w:t>) прописано је да</w:t>
      </w:r>
      <w:r w:rsidR="00296BA3" w:rsidRPr="00296BA3">
        <w:rPr>
          <w:sz w:val="24"/>
          <w:szCs w:val="24"/>
          <w:lang w:val="sr-Cyrl-RS"/>
        </w:rPr>
        <w:t xml:space="preserve"> Градско веће поставља и разрешава начелника управе за поједине области</w:t>
      </w:r>
      <w:r w:rsidR="00296BA3">
        <w:rPr>
          <w:sz w:val="24"/>
          <w:szCs w:val="24"/>
          <w:lang w:val="sr-Cyrl-RS"/>
        </w:rPr>
        <w:t xml:space="preserve">, а чланом </w:t>
      </w:r>
      <w:r>
        <w:rPr>
          <w:sz w:val="24"/>
          <w:szCs w:val="24"/>
          <w:lang w:val="sr-Cyrl-RS"/>
        </w:rPr>
        <w:t xml:space="preserve">67. </w:t>
      </w:r>
      <w:r w:rsidR="00296BA3"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  <w:lang w:val="sr-Cyrl-RS"/>
        </w:rPr>
        <w:t>н</w:t>
      </w:r>
      <w:r w:rsidRPr="00C24B53">
        <w:rPr>
          <w:sz w:val="24"/>
          <w:szCs w:val="24"/>
          <w:lang w:val="sr-Cyrl-RS"/>
        </w:rPr>
        <w:t xml:space="preserve">ачелника </w:t>
      </w:r>
      <w:r w:rsidRPr="00C24B53">
        <w:rPr>
          <w:sz w:val="24"/>
          <w:szCs w:val="24"/>
          <w:lang w:val="sr-Cyrl-RS"/>
        </w:rPr>
        <w:lastRenderedPageBreak/>
        <w:t>градске управе за поједину област поставља Градско веће, на основу јавног конкурса, на период од пет година</w:t>
      </w:r>
      <w:r w:rsidR="00AF5C06">
        <w:rPr>
          <w:sz w:val="24"/>
          <w:szCs w:val="24"/>
          <w:lang w:val="sr-Cyrl-RS"/>
        </w:rPr>
        <w:t>, да н</w:t>
      </w:r>
      <w:r w:rsidR="00AF5C06" w:rsidRPr="00AF5C06">
        <w:rPr>
          <w:sz w:val="24"/>
          <w:szCs w:val="24"/>
          <w:lang w:val="sr-Cyrl-RS"/>
        </w:rPr>
        <w:t>ачелник градске управе за поједину област има заменика који га замењује у случају његове одсутности и спречености да обавља своју дужност</w:t>
      </w:r>
      <w:r w:rsidR="00AF5C06">
        <w:rPr>
          <w:sz w:val="24"/>
          <w:szCs w:val="24"/>
          <w:lang w:val="sr-Cyrl-RS"/>
        </w:rPr>
        <w:t>, као и да се з</w:t>
      </w:r>
      <w:r w:rsidR="00AF5C06" w:rsidRPr="00AF5C06">
        <w:rPr>
          <w:sz w:val="24"/>
          <w:szCs w:val="24"/>
          <w:lang w:val="sr-Cyrl-RS"/>
        </w:rPr>
        <w:t>аменик начелника градске управе за поједину област поставља на исти начин и под истим условима као начелник градске управе за поједину област</w:t>
      </w:r>
      <w:r w:rsidRPr="00C24B53">
        <w:rPr>
          <w:sz w:val="24"/>
          <w:szCs w:val="24"/>
          <w:lang w:val="sr-Cyrl-RS"/>
        </w:rPr>
        <w:t>.</w:t>
      </w:r>
    </w:p>
    <w:p w:rsidR="00296BA3" w:rsidRDefault="00296BA3" w:rsidP="00AF5C06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055961">
        <w:rPr>
          <w:sz w:val="24"/>
          <w:szCs w:val="24"/>
          <w:lang w:val="sr-Cyrl-RS"/>
        </w:rPr>
        <w:t xml:space="preserve">Чланом 16. став </w:t>
      </w:r>
      <w:r w:rsidR="00D01291">
        <w:rPr>
          <w:sz w:val="24"/>
          <w:szCs w:val="24"/>
          <w:lang w:val="sr-Cyrl-RS"/>
        </w:rPr>
        <w:t>9</w:t>
      </w:r>
      <w:r w:rsidRPr="00055961">
        <w:rPr>
          <w:sz w:val="24"/>
          <w:szCs w:val="24"/>
          <w:lang w:val="sr-Cyrl-RS"/>
        </w:rPr>
        <w:t>. Одлуке о градским управама града Ниша („Службени лист Града Ниша“, број 134/2024</w:t>
      </w:r>
      <w:r w:rsidR="00776FE7" w:rsidRPr="00776FE7">
        <w:rPr>
          <w:sz w:val="24"/>
          <w:szCs w:val="24"/>
          <w:lang w:val="sr-Cyrl-RS"/>
        </w:rPr>
        <w:t xml:space="preserve"> </w:t>
      </w:r>
      <w:r w:rsidR="00776FE7">
        <w:rPr>
          <w:sz w:val="24"/>
          <w:szCs w:val="24"/>
          <w:lang w:val="sr-Cyrl-RS"/>
        </w:rPr>
        <w:t>и 47/2025</w:t>
      </w:r>
      <w:r w:rsidRPr="00055961">
        <w:rPr>
          <w:sz w:val="24"/>
          <w:szCs w:val="24"/>
          <w:lang w:val="sr-Cyrl-RS"/>
        </w:rPr>
        <w:t xml:space="preserve">) прописано је да за начелника Градске управe за </w:t>
      </w:r>
      <w:r w:rsidR="00D01291" w:rsidRPr="00D92A95">
        <w:rPr>
          <w:sz w:val="24"/>
          <w:szCs w:val="24"/>
          <w:lang w:val="sr-Cyrl-RS"/>
        </w:rPr>
        <w:t>имовину, привреду и заштиту животне средине</w:t>
      </w:r>
      <w:r w:rsidR="00D01291" w:rsidRPr="00055961">
        <w:rPr>
          <w:sz w:val="24"/>
          <w:szCs w:val="24"/>
          <w:lang w:val="sr-Cyrl-RS"/>
        </w:rPr>
        <w:t xml:space="preserve"> </w:t>
      </w:r>
      <w:r w:rsidRPr="00055961">
        <w:rPr>
          <w:sz w:val="24"/>
          <w:szCs w:val="24"/>
          <w:lang w:val="sr-Cyrl-RS"/>
        </w:rPr>
        <w:t xml:space="preserve">може бити </w:t>
      </w:r>
      <w:r w:rsidR="00D41B27" w:rsidRPr="00D41B27">
        <w:rPr>
          <w:sz w:val="24"/>
          <w:szCs w:val="24"/>
          <w:lang w:val="sr-Cyrl-RS"/>
        </w:rPr>
        <w:t>постављено лице које има стечено високо образовање из научн</w:t>
      </w:r>
      <w:r w:rsidR="00D01291">
        <w:rPr>
          <w:sz w:val="24"/>
          <w:szCs w:val="24"/>
          <w:lang w:val="sr-Cyrl-RS"/>
        </w:rPr>
        <w:t xml:space="preserve">е области: Правне или Економске науке и </w:t>
      </w:r>
      <w:r w:rsidR="00D41B27" w:rsidRPr="00D41B27">
        <w:rPr>
          <w:sz w:val="24"/>
          <w:szCs w:val="24"/>
          <w:lang w:val="sr-Cyrl-RS"/>
        </w:rPr>
        <w:t>испуњава остале услове прописане законом којим се уређују права и дужности из радног односа запослених у јединицама локалне самоуправе</w:t>
      </w:r>
      <w:r w:rsidR="00AF5C06">
        <w:rPr>
          <w:sz w:val="24"/>
          <w:szCs w:val="24"/>
          <w:lang w:val="sr-Cyrl-RS"/>
        </w:rPr>
        <w:t>, а чланом 17. да н</w:t>
      </w:r>
      <w:r w:rsidR="00AF5C06" w:rsidRPr="00AF5C06">
        <w:rPr>
          <w:sz w:val="24"/>
          <w:szCs w:val="24"/>
          <w:lang w:val="sr-Cyrl-RS"/>
        </w:rPr>
        <w:t>ачелник може имати заменика који га замењује у случају његове одсутности и спреч</w:t>
      </w:r>
      <w:r w:rsidR="00AF5C06">
        <w:rPr>
          <w:sz w:val="24"/>
          <w:szCs w:val="24"/>
          <w:lang w:val="sr-Cyrl-RS"/>
        </w:rPr>
        <w:t>ености да обавља своју дужност, као и да се з</w:t>
      </w:r>
      <w:r w:rsidR="00AF5C06" w:rsidRPr="00AF5C06">
        <w:rPr>
          <w:sz w:val="24"/>
          <w:szCs w:val="24"/>
          <w:lang w:val="sr-Cyrl-RS"/>
        </w:rPr>
        <w:t>аменик начелника поставља на исти начин и под истим условима као начелник.</w:t>
      </w:r>
      <w:r w:rsidR="00815CF4">
        <w:rPr>
          <w:sz w:val="24"/>
          <w:szCs w:val="24"/>
          <w:lang w:val="sr-Cyrl-RS"/>
        </w:rPr>
        <w:t xml:space="preserve"> </w:t>
      </w:r>
    </w:p>
    <w:p w:rsidR="00296BA3" w:rsidRPr="00BD1320" w:rsidRDefault="00296BA3" w:rsidP="00B15169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proofErr w:type="spellStart"/>
      <w:r w:rsidRPr="002A7127">
        <w:rPr>
          <w:sz w:val="24"/>
          <w:szCs w:val="24"/>
        </w:rPr>
        <w:t>Поступак</w:t>
      </w:r>
      <w:proofErr w:type="spellEnd"/>
      <w:r w:rsidRPr="002A7127">
        <w:rPr>
          <w:sz w:val="24"/>
          <w:szCs w:val="24"/>
        </w:rPr>
        <w:t xml:space="preserve"> </w:t>
      </w:r>
      <w:proofErr w:type="spellStart"/>
      <w:r w:rsidRPr="002A7127">
        <w:rPr>
          <w:sz w:val="24"/>
          <w:szCs w:val="24"/>
        </w:rPr>
        <w:t>попуњавања</w:t>
      </w:r>
      <w:proofErr w:type="spellEnd"/>
      <w:r w:rsidRPr="002A7127">
        <w:rPr>
          <w:sz w:val="24"/>
          <w:szCs w:val="24"/>
        </w:rPr>
        <w:t xml:space="preserve"> </w:t>
      </w:r>
      <w:proofErr w:type="spellStart"/>
      <w:r w:rsidRPr="002A7127">
        <w:rPr>
          <w:sz w:val="24"/>
          <w:szCs w:val="24"/>
        </w:rPr>
        <w:t>положаја</w:t>
      </w:r>
      <w:proofErr w:type="spellEnd"/>
      <w:r w:rsidRPr="002A7127">
        <w:rPr>
          <w:sz w:val="24"/>
          <w:szCs w:val="24"/>
        </w:rPr>
        <w:t xml:space="preserve"> </w:t>
      </w:r>
      <w:proofErr w:type="spellStart"/>
      <w:r w:rsidRPr="002A7127">
        <w:rPr>
          <w:sz w:val="24"/>
          <w:szCs w:val="24"/>
        </w:rPr>
        <w:t>утврђен</w:t>
      </w:r>
      <w:proofErr w:type="spellEnd"/>
      <w:r w:rsidRPr="002A7127">
        <w:rPr>
          <w:sz w:val="24"/>
          <w:szCs w:val="24"/>
        </w:rPr>
        <w:t xml:space="preserve"> </w:t>
      </w:r>
      <w:proofErr w:type="spellStart"/>
      <w:r w:rsidRPr="002A7127">
        <w:rPr>
          <w:sz w:val="24"/>
          <w:szCs w:val="24"/>
        </w:rPr>
        <w:t>је</w:t>
      </w:r>
      <w:proofErr w:type="spellEnd"/>
      <w:r w:rsidRPr="002A7127">
        <w:rPr>
          <w:sz w:val="24"/>
          <w:szCs w:val="24"/>
        </w:rPr>
        <w:t xml:space="preserve"> </w:t>
      </w:r>
      <w:proofErr w:type="spellStart"/>
      <w:r w:rsidR="00BD1320">
        <w:rPr>
          <w:sz w:val="24"/>
          <w:szCs w:val="24"/>
        </w:rPr>
        <w:t>Закон</w:t>
      </w:r>
      <w:proofErr w:type="spellEnd"/>
      <w:r w:rsidR="00BD1320">
        <w:rPr>
          <w:sz w:val="24"/>
          <w:szCs w:val="24"/>
          <w:lang w:val="sr-Cyrl-RS"/>
        </w:rPr>
        <w:t>ом</w:t>
      </w:r>
      <w:r w:rsidRPr="002A7127">
        <w:rPr>
          <w:sz w:val="24"/>
          <w:szCs w:val="24"/>
        </w:rPr>
        <w:t xml:space="preserve"> о </w:t>
      </w:r>
      <w:proofErr w:type="spellStart"/>
      <w:r w:rsidRPr="002A7127">
        <w:rPr>
          <w:sz w:val="24"/>
          <w:szCs w:val="24"/>
        </w:rPr>
        <w:t>запосленима</w:t>
      </w:r>
      <w:proofErr w:type="spellEnd"/>
      <w:r w:rsidRPr="002A7127">
        <w:rPr>
          <w:sz w:val="24"/>
          <w:szCs w:val="24"/>
        </w:rPr>
        <w:t xml:space="preserve"> у </w:t>
      </w:r>
      <w:proofErr w:type="spellStart"/>
      <w:r w:rsidRPr="002A7127">
        <w:rPr>
          <w:sz w:val="24"/>
          <w:szCs w:val="24"/>
        </w:rPr>
        <w:t>аутономним</w:t>
      </w:r>
      <w:proofErr w:type="spellEnd"/>
      <w:r w:rsidRPr="002A7127">
        <w:rPr>
          <w:sz w:val="24"/>
          <w:szCs w:val="24"/>
        </w:rPr>
        <w:t xml:space="preserve"> </w:t>
      </w:r>
      <w:proofErr w:type="spellStart"/>
      <w:r w:rsidRPr="002A7127">
        <w:rPr>
          <w:sz w:val="24"/>
          <w:szCs w:val="24"/>
        </w:rPr>
        <w:t>покрајинама</w:t>
      </w:r>
      <w:proofErr w:type="spellEnd"/>
      <w:r w:rsidRPr="002A7127">
        <w:rPr>
          <w:sz w:val="24"/>
          <w:szCs w:val="24"/>
        </w:rPr>
        <w:t xml:space="preserve"> </w:t>
      </w:r>
      <w:proofErr w:type="spellStart"/>
      <w:r w:rsidRPr="002A7127">
        <w:rPr>
          <w:sz w:val="24"/>
          <w:szCs w:val="24"/>
        </w:rPr>
        <w:t>покрајинама</w:t>
      </w:r>
      <w:proofErr w:type="spellEnd"/>
      <w:r w:rsidRPr="002A7127">
        <w:rPr>
          <w:sz w:val="24"/>
          <w:szCs w:val="24"/>
        </w:rPr>
        <w:t xml:space="preserve"> и </w:t>
      </w:r>
      <w:proofErr w:type="spellStart"/>
      <w:r w:rsidRPr="002A7127">
        <w:rPr>
          <w:sz w:val="24"/>
          <w:szCs w:val="24"/>
        </w:rPr>
        <w:t>једин</w:t>
      </w:r>
      <w:r w:rsidR="00BD1320">
        <w:rPr>
          <w:sz w:val="24"/>
          <w:szCs w:val="24"/>
        </w:rPr>
        <w:t>ицама</w:t>
      </w:r>
      <w:proofErr w:type="spellEnd"/>
      <w:r w:rsidR="00BD1320">
        <w:rPr>
          <w:sz w:val="24"/>
          <w:szCs w:val="24"/>
        </w:rPr>
        <w:t xml:space="preserve"> </w:t>
      </w:r>
      <w:proofErr w:type="spellStart"/>
      <w:r w:rsidR="00BD1320">
        <w:rPr>
          <w:sz w:val="24"/>
          <w:szCs w:val="24"/>
        </w:rPr>
        <w:t>локалне</w:t>
      </w:r>
      <w:proofErr w:type="spellEnd"/>
      <w:r w:rsidR="00BD1320">
        <w:rPr>
          <w:sz w:val="24"/>
          <w:szCs w:val="24"/>
        </w:rPr>
        <w:t xml:space="preserve"> самоуправе</w:t>
      </w:r>
      <w:r w:rsidR="00BD1320">
        <w:rPr>
          <w:sz w:val="24"/>
          <w:szCs w:val="24"/>
          <w:lang w:val="sr-Cyrl-RS"/>
        </w:rPr>
        <w:t xml:space="preserve"> и Уредбом </w:t>
      </w:r>
      <w:r w:rsidR="00BD1320" w:rsidRPr="00BD1320">
        <w:rPr>
          <w:sz w:val="24"/>
          <w:szCs w:val="24"/>
          <w:lang w:val="sr-Cyrl-RS"/>
        </w:rPr>
        <w:t>о спровођењу интерног и јавног конкурса за попуњавање радних места у аутономним покрајинама и јединицама локалне самоуправе</w:t>
      </w:r>
      <w:r w:rsidR="00BD1320">
        <w:rPr>
          <w:sz w:val="24"/>
          <w:szCs w:val="24"/>
          <w:lang w:val="sr-Cyrl-RS"/>
        </w:rPr>
        <w:t xml:space="preserve"> („Службени лист Града Ниша“, бр. 107/2023).</w:t>
      </w:r>
    </w:p>
    <w:p w:rsidR="00296BA3" w:rsidRDefault="00296BA3" w:rsidP="007805EB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296BA3">
        <w:rPr>
          <w:sz w:val="24"/>
          <w:szCs w:val="24"/>
          <w:lang w:val="sr-Cyrl-RS"/>
        </w:rPr>
        <w:t>Градско веће Града Ниша</w:t>
      </w:r>
      <w:r>
        <w:rPr>
          <w:sz w:val="24"/>
          <w:szCs w:val="24"/>
          <w:lang w:val="sr-Cyrl-RS"/>
        </w:rPr>
        <w:t xml:space="preserve">, </w:t>
      </w:r>
      <w:r w:rsidRPr="00296BA3">
        <w:rPr>
          <w:sz w:val="24"/>
          <w:szCs w:val="24"/>
          <w:lang w:val="sr-Cyrl-RS"/>
        </w:rPr>
        <w:t>на</w:t>
      </w:r>
      <w:r>
        <w:rPr>
          <w:sz w:val="24"/>
          <w:szCs w:val="24"/>
          <w:lang w:val="sr-Cyrl-RS"/>
        </w:rPr>
        <w:t xml:space="preserve"> седници одржаној </w:t>
      </w:r>
      <w:r w:rsidR="00AF5C06">
        <w:rPr>
          <w:sz w:val="24"/>
          <w:szCs w:val="24"/>
          <w:lang w:val="sr-Cyrl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AF5C06">
        <w:rPr>
          <w:sz w:val="24"/>
          <w:szCs w:val="24"/>
          <w:lang w:val="sr-Cyrl-RS"/>
        </w:rPr>
        <w:t>април</w:t>
      </w:r>
      <w:r>
        <w:rPr>
          <w:sz w:val="24"/>
          <w:szCs w:val="24"/>
          <w:lang w:val="sr-Cyrl-RS"/>
        </w:rPr>
        <w:t xml:space="preserve">а </w:t>
      </w:r>
      <w:r w:rsidRPr="00296BA3">
        <w:rPr>
          <w:sz w:val="24"/>
          <w:szCs w:val="24"/>
          <w:lang w:val="sr-Cyrl-RS"/>
        </w:rPr>
        <w:t>2025.</w:t>
      </w:r>
      <w:r>
        <w:rPr>
          <w:sz w:val="24"/>
          <w:szCs w:val="24"/>
          <w:lang w:val="sr-Cyrl-RS"/>
        </w:rPr>
        <w:t xml:space="preserve"> </w:t>
      </w:r>
      <w:r w:rsidRPr="00296BA3">
        <w:rPr>
          <w:sz w:val="24"/>
          <w:szCs w:val="24"/>
          <w:lang w:val="sr-Cyrl-RS"/>
        </w:rPr>
        <w:t>године</w:t>
      </w:r>
      <w:r>
        <w:rPr>
          <w:sz w:val="24"/>
          <w:szCs w:val="24"/>
          <w:lang w:val="sr-Cyrl-RS"/>
        </w:rPr>
        <w:t xml:space="preserve">, донело је Решење </w:t>
      </w:r>
      <w:r w:rsidR="007805EB" w:rsidRPr="00296BA3">
        <w:rPr>
          <w:sz w:val="24"/>
          <w:szCs w:val="24"/>
          <w:lang w:val="sr-Cyrl-RS"/>
        </w:rPr>
        <w:t xml:space="preserve">о попуњавању положаја </w:t>
      </w:r>
      <w:r w:rsidR="00AF5C06">
        <w:rPr>
          <w:sz w:val="24"/>
          <w:szCs w:val="24"/>
          <w:lang w:val="sr-Cyrl-RS"/>
        </w:rPr>
        <w:t xml:space="preserve">заменика </w:t>
      </w:r>
      <w:r w:rsidR="007805EB" w:rsidRPr="00296BA3">
        <w:rPr>
          <w:sz w:val="24"/>
          <w:szCs w:val="24"/>
          <w:lang w:val="sr-Cyrl-RS"/>
        </w:rPr>
        <w:t xml:space="preserve">начелника </w:t>
      </w:r>
      <w:r w:rsidR="007805EB">
        <w:rPr>
          <w:sz w:val="24"/>
          <w:szCs w:val="24"/>
          <w:lang w:val="sr-Cyrl-RS"/>
        </w:rPr>
        <w:t>Г</w:t>
      </w:r>
      <w:r w:rsidR="007805EB" w:rsidRPr="00296BA3">
        <w:rPr>
          <w:sz w:val="24"/>
          <w:szCs w:val="24"/>
          <w:lang w:val="sr-Cyrl-RS"/>
        </w:rPr>
        <w:t xml:space="preserve">радских управа </w:t>
      </w:r>
      <w:r w:rsidR="007805EB">
        <w:rPr>
          <w:sz w:val="24"/>
          <w:szCs w:val="24"/>
          <w:lang w:val="sr-Cyrl-RS"/>
        </w:rPr>
        <w:t>Г</w:t>
      </w:r>
      <w:r w:rsidR="007805EB" w:rsidRPr="00296BA3">
        <w:rPr>
          <w:sz w:val="24"/>
          <w:szCs w:val="24"/>
          <w:lang w:val="sr-Cyrl-RS"/>
        </w:rPr>
        <w:t xml:space="preserve">рада </w:t>
      </w:r>
      <w:r w:rsidR="007805EB">
        <w:rPr>
          <w:sz w:val="24"/>
          <w:szCs w:val="24"/>
          <w:lang w:val="sr-Cyrl-RS"/>
        </w:rPr>
        <w:t>Н</w:t>
      </w:r>
      <w:r w:rsidR="007805EB" w:rsidRPr="00296BA3">
        <w:rPr>
          <w:sz w:val="24"/>
          <w:szCs w:val="24"/>
          <w:lang w:val="sr-Cyrl-RS"/>
        </w:rPr>
        <w:t>иша - положаји у I</w:t>
      </w:r>
      <w:r w:rsidR="00AF5C06" w:rsidRPr="00296BA3">
        <w:rPr>
          <w:sz w:val="24"/>
          <w:szCs w:val="24"/>
          <w:lang w:val="sr-Cyrl-RS"/>
        </w:rPr>
        <w:t>I</w:t>
      </w:r>
      <w:r w:rsidR="007805EB" w:rsidRPr="00296BA3">
        <w:rPr>
          <w:sz w:val="24"/>
          <w:szCs w:val="24"/>
          <w:lang w:val="sr-Cyrl-RS"/>
        </w:rPr>
        <w:t xml:space="preserve"> групи</w:t>
      </w:r>
      <w:r w:rsidR="007805EB">
        <w:rPr>
          <w:sz w:val="24"/>
          <w:szCs w:val="24"/>
          <w:lang w:val="sr-Cyrl-RS"/>
        </w:rPr>
        <w:t xml:space="preserve"> („Службени лист Града Ниша“, број </w:t>
      </w:r>
      <w:r w:rsidR="00AF5C06">
        <w:rPr>
          <w:sz w:val="24"/>
          <w:szCs w:val="24"/>
          <w:lang w:val="sr-Cyrl-RS"/>
        </w:rPr>
        <w:t>4</w:t>
      </w:r>
      <w:r w:rsidR="007805EB">
        <w:rPr>
          <w:sz w:val="24"/>
          <w:szCs w:val="24"/>
          <w:lang w:val="sr-Cyrl-RS"/>
        </w:rPr>
        <w:t xml:space="preserve">4/2025) </w:t>
      </w:r>
      <w:r w:rsidR="007805EB" w:rsidRPr="007805EB">
        <w:rPr>
          <w:sz w:val="24"/>
          <w:szCs w:val="24"/>
          <w:lang w:val="sr-Cyrl-RS"/>
        </w:rPr>
        <w:t>спровођењем јавног конкурса</w:t>
      </w:r>
      <w:r w:rsidR="007805EB">
        <w:rPr>
          <w:sz w:val="24"/>
          <w:szCs w:val="24"/>
          <w:lang w:val="sr-Cyrl-RS"/>
        </w:rPr>
        <w:t>.</w:t>
      </w:r>
    </w:p>
    <w:p w:rsidR="00291EA9" w:rsidRPr="00D41B27" w:rsidRDefault="007805EB" w:rsidP="00127BC1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296BA3">
        <w:rPr>
          <w:sz w:val="24"/>
          <w:szCs w:val="24"/>
          <w:lang w:val="sr-Cyrl-RS"/>
        </w:rPr>
        <w:t>Градско веће Града Ниша</w:t>
      </w:r>
      <w:r>
        <w:rPr>
          <w:sz w:val="24"/>
          <w:szCs w:val="24"/>
          <w:lang w:val="sr-Cyrl-RS"/>
        </w:rPr>
        <w:t xml:space="preserve"> огласило је </w:t>
      </w:r>
      <w:r w:rsidR="00291EA9">
        <w:rPr>
          <w:sz w:val="24"/>
          <w:szCs w:val="24"/>
          <w:lang w:val="sr-Cyrl-RS"/>
        </w:rPr>
        <w:t xml:space="preserve">Јавни конкурс за попуњавање положаја начелника Градских управа Града Ниша, број </w:t>
      </w:r>
      <w:r w:rsidR="00AF5C06">
        <w:rPr>
          <w:sz w:val="24"/>
          <w:szCs w:val="24"/>
          <w:lang w:val="sr-Cyrl-RS"/>
        </w:rPr>
        <w:t>626-4</w:t>
      </w:r>
      <w:r w:rsidR="00291EA9">
        <w:rPr>
          <w:sz w:val="24"/>
          <w:szCs w:val="24"/>
          <w:lang w:val="sr-Cyrl-RS"/>
        </w:rPr>
        <w:t xml:space="preserve">/2025-03 од </w:t>
      </w:r>
      <w:r w:rsidR="00AF5C06">
        <w:rPr>
          <w:sz w:val="24"/>
          <w:szCs w:val="24"/>
          <w:lang w:val="sr-Cyrl-RS"/>
        </w:rPr>
        <w:t>25.04</w:t>
      </w:r>
      <w:r w:rsidR="00291EA9">
        <w:rPr>
          <w:sz w:val="24"/>
          <w:szCs w:val="24"/>
          <w:lang w:val="sr-Cyrl-RS"/>
        </w:rPr>
        <w:t xml:space="preserve">.2025. године. Обавештење о оглашеном Јавном конкурсу за попуњавање положаја начелника Градских управа Града Ниша објављено је у дневном листу „Српски телеграф“ дана </w:t>
      </w:r>
      <w:r w:rsidR="00AF5C06">
        <w:rPr>
          <w:sz w:val="24"/>
          <w:szCs w:val="24"/>
          <w:lang w:val="sr-Cyrl-RS"/>
        </w:rPr>
        <w:t>30.04</w:t>
      </w:r>
      <w:r w:rsidR="00291EA9">
        <w:rPr>
          <w:sz w:val="24"/>
          <w:szCs w:val="24"/>
          <w:lang w:val="sr-Cyrl-RS"/>
        </w:rPr>
        <w:t xml:space="preserve">.2025. године, а текст Јавног конкурса за попуњавање положаја начелника Градских управа Града Ниша објављен је </w:t>
      </w:r>
      <w:r w:rsidR="00AA7171">
        <w:rPr>
          <w:sz w:val="24"/>
          <w:szCs w:val="24"/>
          <w:lang w:val="sr-Cyrl-RS"/>
        </w:rPr>
        <w:t xml:space="preserve">дана </w:t>
      </w:r>
      <w:r w:rsidR="00AF5C06">
        <w:rPr>
          <w:sz w:val="24"/>
          <w:szCs w:val="24"/>
          <w:lang w:val="sr-Cyrl-RS"/>
        </w:rPr>
        <w:t>30.04.</w:t>
      </w:r>
      <w:r w:rsidR="00AA7171">
        <w:rPr>
          <w:sz w:val="24"/>
          <w:szCs w:val="24"/>
          <w:lang w:val="sr-Cyrl-RS"/>
        </w:rPr>
        <w:t xml:space="preserve">2025. године </w:t>
      </w:r>
      <w:r w:rsidR="00291EA9">
        <w:rPr>
          <w:sz w:val="24"/>
          <w:szCs w:val="24"/>
          <w:lang w:val="sr-Cyrl-RS"/>
        </w:rPr>
        <w:t xml:space="preserve">на огласној табли органа и служби Града Ниша и на </w:t>
      </w:r>
      <w:r w:rsidR="00291EA9">
        <w:rPr>
          <w:sz w:val="24"/>
          <w:szCs w:val="24"/>
        </w:rPr>
        <w:t xml:space="preserve">web </w:t>
      </w:r>
      <w:r w:rsidR="00291EA9">
        <w:rPr>
          <w:sz w:val="24"/>
          <w:szCs w:val="24"/>
          <w:lang w:val="sr-Cyrl-RS"/>
        </w:rPr>
        <w:t xml:space="preserve">презентацији </w:t>
      </w:r>
      <w:hyperlink r:id="rId7" w:history="1">
        <w:r w:rsidR="00291EA9" w:rsidRPr="003221EC">
          <w:rPr>
            <w:rStyle w:val="Hyperlink"/>
            <w:sz w:val="24"/>
            <w:szCs w:val="24"/>
            <w:lang w:val="sr-Latn-RS"/>
          </w:rPr>
          <w:t>www.ni.rs</w:t>
        </w:r>
      </w:hyperlink>
      <w:r w:rsidR="00291EA9">
        <w:rPr>
          <w:sz w:val="24"/>
          <w:szCs w:val="24"/>
          <w:lang w:val="sr-Latn-RS"/>
        </w:rPr>
        <w:t xml:space="preserve">. </w:t>
      </w:r>
      <w:r w:rsidR="00D41B27">
        <w:rPr>
          <w:sz w:val="24"/>
          <w:szCs w:val="24"/>
          <w:lang w:val="sr-Cyrl-RS"/>
        </w:rPr>
        <w:t xml:space="preserve"> </w:t>
      </w:r>
      <w:r w:rsidR="00D01291">
        <w:rPr>
          <w:sz w:val="24"/>
          <w:szCs w:val="24"/>
          <w:lang w:val="sr-Cyrl-RS"/>
        </w:rPr>
        <w:t xml:space="preserve"> </w:t>
      </w:r>
    </w:p>
    <w:p w:rsidR="00127BC1" w:rsidRPr="00055961" w:rsidRDefault="00127BC1" w:rsidP="00F223D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055961">
        <w:rPr>
          <w:sz w:val="24"/>
          <w:szCs w:val="24"/>
          <w:lang w:val="sr-Cyrl-RS"/>
        </w:rPr>
        <w:t xml:space="preserve">По истеку рока за подношење пријава, Конкурсна комисија за спровођење Јавног конкурса за попуњавање положаја у </w:t>
      </w:r>
      <w:r w:rsidRPr="00055961">
        <w:rPr>
          <w:sz w:val="24"/>
          <w:szCs w:val="24"/>
          <w:lang w:val="sr-Latn-RS"/>
        </w:rPr>
        <w:t>I</w:t>
      </w:r>
      <w:r w:rsidR="00AF5C06" w:rsidRPr="00055961">
        <w:rPr>
          <w:sz w:val="24"/>
          <w:szCs w:val="24"/>
          <w:lang w:val="sr-Latn-RS"/>
        </w:rPr>
        <w:t>I</w:t>
      </w:r>
      <w:r w:rsidRPr="00055961">
        <w:rPr>
          <w:sz w:val="24"/>
          <w:szCs w:val="24"/>
          <w:lang w:val="sr-Latn-RS"/>
        </w:rPr>
        <w:t xml:space="preserve"> </w:t>
      </w:r>
      <w:r w:rsidRPr="00055961">
        <w:rPr>
          <w:sz w:val="24"/>
          <w:szCs w:val="24"/>
          <w:lang w:val="sr-Cyrl-RS"/>
        </w:rPr>
        <w:t xml:space="preserve">групи </w:t>
      </w:r>
      <w:r w:rsidR="00AF5C06">
        <w:rPr>
          <w:sz w:val="24"/>
          <w:szCs w:val="24"/>
          <w:lang w:val="sr-Cyrl-RS"/>
        </w:rPr>
        <w:t xml:space="preserve">заменика </w:t>
      </w:r>
      <w:r w:rsidRPr="00055961">
        <w:rPr>
          <w:sz w:val="24"/>
          <w:szCs w:val="24"/>
          <w:lang w:val="sr-Cyrl-RS"/>
        </w:rPr>
        <w:t xml:space="preserve">начелника Градске управе за </w:t>
      </w:r>
      <w:r w:rsidR="00D01291" w:rsidRPr="00D92A95">
        <w:rPr>
          <w:sz w:val="24"/>
          <w:szCs w:val="24"/>
          <w:lang w:val="sr-Cyrl-RS"/>
        </w:rPr>
        <w:t>имовину, привреду и заштиту животне средине</w:t>
      </w:r>
      <w:r w:rsidRPr="00055961">
        <w:rPr>
          <w:sz w:val="24"/>
          <w:szCs w:val="24"/>
          <w:lang w:val="sr-Cyrl-RS"/>
        </w:rPr>
        <w:t>, која је образована Решењем Градског већа Града Ниша („Службени лист Града Ниша“,</w:t>
      </w:r>
      <w:r>
        <w:rPr>
          <w:sz w:val="24"/>
          <w:szCs w:val="24"/>
          <w:lang w:val="sr-Cyrl-RS"/>
        </w:rPr>
        <w:t xml:space="preserve"> број </w:t>
      </w:r>
      <w:r w:rsidR="00AF5C06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 xml:space="preserve">4/2025), </w:t>
      </w:r>
      <w:r w:rsidRPr="00127BC1">
        <w:rPr>
          <w:sz w:val="24"/>
          <w:szCs w:val="24"/>
          <w:lang w:val="sr-Cyrl-RS"/>
        </w:rPr>
        <w:t>спровела је изборни поступак у складу са Законом о запосленима у аутономним покрајинама и јединицама локалне самоуправе („Службени гласник РС” бр. 21/16, 113/17, 95/18, 113/17 – др. закон, 95/18 – др. закон, 86/19 – др. закон, 157/20 – др. закон, 114/21, 123/21 – др. закон и 92/23) и Уредбом о спровођењу интерног и јавног конкурса за попуњавање радних места у аутономним покрајинама и јединицама локалне самоуправе („Службени гласник РС” бр. 107/23) и</w:t>
      </w:r>
      <w:r>
        <w:rPr>
          <w:sz w:val="24"/>
          <w:szCs w:val="24"/>
          <w:lang w:val="sr-Cyrl-RS"/>
        </w:rPr>
        <w:t xml:space="preserve"> Градском већу Града Ниша </w:t>
      </w:r>
      <w:r w:rsidR="00295AAE">
        <w:rPr>
          <w:sz w:val="24"/>
          <w:szCs w:val="24"/>
          <w:lang w:val="sr-Cyrl-RS"/>
        </w:rPr>
        <w:t>доставила је листу</w:t>
      </w:r>
      <w:r w:rsidR="00F223DA" w:rsidRPr="00F223DA">
        <w:rPr>
          <w:sz w:val="24"/>
          <w:szCs w:val="24"/>
          <w:lang w:val="sr-Cyrl-RS"/>
        </w:rPr>
        <w:t xml:space="preserve"> кандидата и Записник</w:t>
      </w:r>
      <w:r w:rsidR="00295AAE">
        <w:rPr>
          <w:sz w:val="24"/>
          <w:szCs w:val="24"/>
          <w:lang w:val="sr-Cyrl-RS"/>
        </w:rPr>
        <w:t>е</w:t>
      </w:r>
      <w:r w:rsidR="00F223DA" w:rsidRPr="00F223DA">
        <w:rPr>
          <w:sz w:val="24"/>
          <w:szCs w:val="24"/>
          <w:lang w:val="sr-Cyrl-RS"/>
        </w:rPr>
        <w:t xml:space="preserve"> о свом раду, у циљу доношења </w:t>
      </w:r>
      <w:r w:rsidR="00295AAE">
        <w:rPr>
          <w:sz w:val="24"/>
          <w:szCs w:val="24"/>
          <w:lang w:val="sr-Cyrl-RS"/>
        </w:rPr>
        <w:t>одлуке о избору кандидата са л</w:t>
      </w:r>
      <w:r w:rsidR="00F223DA" w:rsidRPr="00055961">
        <w:rPr>
          <w:sz w:val="24"/>
          <w:szCs w:val="24"/>
          <w:lang w:val="sr-Cyrl-RS"/>
        </w:rPr>
        <w:t xml:space="preserve">исте кандидата за попуњавање положаја </w:t>
      </w:r>
      <w:r w:rsidR="002C48F5">
        <w:rPr>
          <w:sz w:val="24"/>
          <w:szCs w:val="24"/>
          <w:lang w:val="sr-Cyrl-RS"/>
        </w:rPr>
        <w:t xml:space="preserve">у </w:t>
      </w:r>
      <w:r w:rsidR="002C48F5" w:rsidRPr="00055961">
        <w:rPr>
          <w:sz w:val="24"/>
          <w:szCs w:val="24"/>
          <w:lang w:val="sr-Latn-RS"/>
        </w:rPr>
        <w:t xml:space="preserve">II </w:t>
      </w:r>
      <w:r w:rsidR="002C48F5" w:rsidRPr="00055961">
        <w:rPr>
          <w:sz w:val="24"/>
          <w:szCs w:val="24"/>
          <w:lang w:val="sr-Cyrl-RS"/>
        </w:rPr>
        <w:t xml:space="preserve">групи </w:t>
      </w:r>
      <w:r w:rsidR="002C48F5">
        <w:rPr>
          <w:sz w:val="24"/>
          <w:szCs w:val="24"/>
          <w:lang w:val="sr-Cyrl-RS"/>
        </w:rPr>
        <w:t xml:space="preserve">заменика </w:t>
      </w:r>
      <w:r w:rsidR="002C48F5" w:rsidRPr="00055961">
        <w:rPr>
          <w:sz w:val="24"/>
          <w:szCs w:val="24"/>
          <w:lang w:val="sr-Cyrl-RS"/>
        </w:rPr>
        <w:t xml:space="preserve">начелника </w:t>
      </w:r>
      <w:r w:rsidR="00F223DA" w:rsidRPr="00055961">
        <w:rPr>
          <w:sz w:val="24"/>
          <w:szCs w:val="24"/>
          <w:lang w:val="sr-Cyrl-RS"/>
        </w:rPr>
        <w:t xml:space="preserve">Градске управе за </w:t>
      </w:r>
      <w:r w:rsidR="00D01291" w:rsidRPr="00D92A95">
        <w:rPr>
          <w:sz w:val="24"/>
          <w:szCs w:val="24"/>
          <w:lang w:val="sr-Cyrl-RS"/>
        </w:rPr>
        <w:t>имовину, привреду и заштиту животне средине</w:t>
      </w:r>
      <w:r w:rsidR="00F223DA" w:rsidRPr="00055961">
        <w:rPr>
          <w:sz w:val="24"/>
          <w:szCs w:val="24"/>
          <w:lang w:val="sr-Cyrl-RS"/>
        </w:rPr>
        <w:t xml:space="preserve">. </w:t>
      </w:r>
      <w:r w:rsidR="00815CF4">
        <w:rPr>
          <w:sz w:val="24"/>
          <w:szCs w:val="24"/>
          <w:lang w:val="sr-Cyrl-RS"/>
        </w:rPr>
        <w:t xml:space="preserve"> </w:t>
      </w:r>
      <w:r w:rsidR="00D01291">
        <w:rPr>
          <w:sz w:val="24"/>
          <w:szCs w:val="24"/>
          <w:lang w:val="sr-Cyrl-RS"/>
        </w:rPr>
        <w:t xml:space="preserve"> </w:t>
      </w:r>
    </w:p>
    <w:p w:rsidR="00F223DA" w:rsidRDefault="00F223DA" w:rsidP="00F223D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055961">
        <w:rPr>
          <w:sz w:val="24"/>
          <w:szCs w:val="24"/>
          <w:lang w:val="sr-Cyrl-RS"/>
        </w:rPr>
        <w:t xml:space="preserve">Конкурсна комисија је на састанку одржаном </w:t>
      </w:r>
      <w:r w:rsidR="00D01291">
        <w:rPr>
          <w:sz w:val="24"/>
          <w:szCs w:val="24"/>
          <w:lang w:val="sr-Cyrl-RS"/>
        </w:rPr>
        <w:t>27</w:t>
      </w:r>
      <w:r w:rsidR="00360358">
        <w:rPr>
          <w:sz w:val="24"/>
          <w:szCs w:val="24"/>
          <w:lang w:val="sr-Cyrl-RS"/>
        </w:rPr>
        <w:t>.06</w:t>
      </w:r>
      <w:r w:rsidRPr="00055961">
        <w:rPr>
          <w:sz w:val="24"/>
          <w:szCs w:val="24"/>
          <w:lang w:val="sr-Cyrl-RS"/>
        </w:rPr>
        <w:t xml:space="preserve">.2025. године, констатовала да је на Јавни конкурс за попуњавање радног места положаја у </w:t>
      </w:r>
      <w:r w:rsidR="002C48F5" w:rsidRPr="00055961">
        <w:rPr>
          <w:sz w:val="24"/>
          <w:szCs w:val="24"/>
          <w:lang w:val="sr-Cyrl-RS"/>
        </w:rPr>
        <w:t>I</w:t>
      </w:r>
      <w:r w:rsidRPr="00055961">
        <w:rPr>
          <w:sz w:val="24"/>
          <w:szCs w:val="24"/>
          <w:lang w:val="sr-Cyrl-RS"/>
        </w:rPr>
        <w:t xml:space="preserve">I групи – </w:t>
      </w:r>
      <w:r w:rsidR="002C48F5">
        <w:rPr>
          <w:sz w:val="24"/>
          <w:szCs w:val="24"/>
          <w:lang w:val="sr-Cyrl-RS"/>
        </w:rPr>
        <w:t xml:space="preserve">заменика </w:t>
      </w:r>
      <w:r w:rsidRPr="00055961">
        <w:rPr>
          <w:sz w:val="24"/>
          <w:szCs w:val="24"/>
          <w:lang w:val="sr-Cyrl-RS"/>
        </w:rPr>
        <w:t xml:space="preserve">начелника Градске управе за </w:t>
      </w:r>
      <w:r w:rsidR="00D01291" w:rsidRPr="00D92A95">
        <w:rPr>
          <w:sz w:val="24"/>
          <w:szCs w:val="24"/>
          <w:lang w:val="sr-Cyrl-RS"/>
        </w:rPr>
        <w:t xml:space="preserve">имовину, привреду и заштиту </w:t>
      </w:r>
      <w:r w:rsidR="00D01291" w:rsidRPr="00D92A95">
        <w:rPr>
          <w:sz w:val="24"/>
          <w:szCs w:val="24"/>
          <w:lang w:val="sr-Cyrl-RS"/>
        </w:rPr>
        <w:lastRenderedPageBreak/>
        <w:t>животне средине</w:t>
      </w:r>
      <w:r w:rsidR="00D41B27" w:rsidRPr="00D41B27">
        <w:rPr>
          <w:sz w:val="24"/>
          <w:szCs w:val="24"/>
          <w:lang w:val="sr-Cyrl-RS"/>
        </w:rPr>
        <w:t xml:space="preserve"> </w:t>
      </w:r>
      <w:r w:rsidRPr="00055961">
        <w:rPr>
          <w:sz w:val="24"/>
          <w:szCs w:val="24"/>
          <w:lang w:val="sr-Cyrl-RS"/>
        </w:rPr>
        <w:t>приспел</w:t>
      </w:r>
      <w:r w:rsidR="00D01291">
        <w:rPr>
          <w:sz w:val="24"/>
          <w:szCs w:val="24"/>
          <w:lang w:val="sr-Cyrl-RS"/>
        </w:rPr>
        <w:t>е</w:t>
      </w:r>
      <w:r w:rsidRPr="00055961">
        <w:rPr>
          <w:sz w:val="24"/>
          <w:szCs w:val="24"/>
          <w:lang w:val="sr-Cyrl-RS"/>
        </w:rPr>
        <w:t xml:space="preserve"> укупно </w:t>
      </w:r>
      <w:r w:rsidR="00D01291">
        <w:rPr>
          <w:sz w:val="24"/>
          <w:szCs w:val="24"/>
          <w:lang w:val="sr-Cyrl-RS"/>
        </w:rPr>
        <w:t xml:space="preserve">две </w:t>
      </w:r>
      <w:r w:rsidRPr="00055961">
        <w:rPr>
          <w:sz w:val="24"/>
          <w:szCs w:val="24"/>
          <w:lang w:val="sr-Cyrl-RS"/>
        </w:rPr>
        <w:t>пријав</w:t>
      </w:r>
      <w:r w:rsidR="00D01291">
        <w:rPr>
          <w:sz w:val="24"/>
          <w:szCs w:val="24"/>
          <w:lang w:val="sr-Cyrl-RS"/>
        </w:rPr>
        <w:t>е</w:t>
      </w:r>
      <w:r w:rsidRPr="00055961">
        <w:rPr>
          <w:sz w:val="24"/>
          <w:szCs w:val="24"/>
          <w:lang w:val="sr-Cyrl-RS"/>
        </w:rPr>
        <w:t xml:space="preserve"> кој</w:t>
      </w:r>
      <w:r w:rsidR="00D01291">
        <w:rPr>
          <w:sz w:val="24"/>
          <w:szCs w:val="24"/>
          <w:lang w:val="sr-Cyrl-RS"/>
        </w:rPr>
        <w:t>е</w:t>
      </w:r>
      <w:r w:rsidRPr="00055961">
        <w:rPr>
          <w:sz w:val="24"/>
          <w:szCs w:val="24"/>
          <w:lang w:val="sr-Cyrl-RS"/>
        </w:rPr>
        <w:t xml:space="preserve"> је у складу са чланом 27. Уредбе о спровођењу интерног и јавног конкурса</w:t>
      </w:r>
      <w:r w:rsidRPr="00F223DA">
        <w:rPr>
          <w:sz w:val="24"/>
          <w:szCs w:val="24"/>
          <w:lang w:val="sr-Cyrl-RS"/>
        </w:rPr>
        <w:t xml:space="preserve"> за попуњавање радних места у аутономним покрајинама и јединицама локалне самоуправе, </w:t>
      </w:r>
      <w:r w:rsidR="00D01291">
        <w:rPr>
          <w:sz w:val="24"/>
          <w:szCs w:val="24"/>
          <w:lang w:val="sr-Cyrl-RS"/>
        </w:rPr>
        <w:t>прегледала, те констатовала да су</w:t>
      </w:r>
      <w:r w:rsidRPr="00F223DA">
        <w:rPr>
          <w:sz w:val="24"/>
          <w:szCs w:val="24"/>
          <w:lang w:val="sr-Cyrl-RS"/>
        </w:rPr>
        <w:t xml:space="preserve"> пријав</w:t>
      </w:r>
      <w:r w:rsidR="00D01291">
        <w:rPr>
          <w:sz w:val="24"/>
          <w:szCs w:val="24"/>
          <w:lang w:val="sr-Cyrl-RS"/>
        </w:rPr>
        <w:t>е</w:t>
      </w:r>
      <w:r w:rsidRPr="00F223DA">
        <w:rPr>
          <w:sz w:val="24"/>
          <w:szCs w:val="24"/>
          <w:lang w:val="sr-Cyrl-RS"/>
        </w:rPr>
        <w:t xml:space="preserve"> благовремен</w:t>
      </w:r>
      <w:r w:rsidR="00D01291">
        <w:rPr>
          <w:sz w:val="24"/>
          <w:szCs w:val="24"/>
          <w:lang w:val="sr-Cyrl-RS"/>
        </w:rPr>
        <w:t>е</w:t>
      </w:r>
      <w:r w:rsidRPr="00F223DA">
        <w:rPr>
          <w:sz w:val="24"/>
          <w:szCs w:val="24"/>
          <w:lang w:val="sr-Cyrl-RS"/>
        </w:rPr>
        <w:t>, допуштен</w:t>
      </w:r>
      <w:r w:rsidR="00D01291">
        <w:rPr>
          <w:sz w:val="24"/>
          <w:szCs w:val="24"/>
          <w:lang w:val="sr-Cyrl-RS"/>
        </w:rPr>
        <w:t>е</w:t>
      </w:r>
      <w:r w:rsidRPr="00F223DA">
        <w:rPr>
          <w:sz w:val="24"/>
          <w:szCs w:val="24"/>
          <w:lang w:val="sr-Cyrl-RS"/>
        </w:rPr>
        <w:t>, потпун</w:t>
      </w:r>
      <w:r w:rsidR="00D01291">
        <w:rPr>
          <w:sz w:val="24"/>
          <w:szCs w:val="24"/>
          <w:lang w:val="sr-Cyrl-RS"/>
        </w:rPr>
        <w:t>е</w:t>
      </w:r>
      <w:r w:rsidRPr="00F223DA">
        <w:rPr>
          <w:sz w:val="24"/>
          <w:szCs w:val="24"/>
          <w:lang w:val="sr-Cyrl-RS"/>
        </w:rPr>
        <w:t xml:space="preserve"> и разумљив</w:t>
      </w:r>
      <w:r w:rsidR="00D01291">
        <w:rPr>
          <w:sz w:val="24"/>
          <w:szCs w:val="24"/>
          <w:lang w:val="sr-Cyrl-RS"/>
        </w:rPr>
        <w:t>е</w:t>
      </w:r>
      <w:r w:rsidR="00055961">
        <w:rPr>
          <w:sz w:val="24"/>
          <w:szCs w:val="24"/>
          <w:lang w:val="sr-Cyrl-RS"/>
        </w:rPr>
        <w:t>.</w:t>
      </w:r>
      <w:r w:rsidRPr="007A3BEB">
        <w:rPr>
          <w:sz w:val="24"/>
          <w:szCs w:val="24"/>
          <w:lang w:val="sr-Cyrl-RS"/>
        </w:rPr>
        <w:t xml:space="preserve"> </w:t>
      </w:r>
      <w:r w:rsidR="00815CF4">
        <w:rPr>
          <w:sz w:val="24"/>
          <w:szCs w:val="24"/>
          <w:lang w:val="sr-Cyrl-RS"/>
        </w:rPr>
        <w:t xml:space="preserve"> </w:t>
      </w:r>
      <w:r w:rsidR="00D41B27">
        <w:rPr>
          <w:sz w:val="24"/>
          <w:szCs w:val="24"/>
          <w:lang w:val="sr-Cyrl-RS"/>
        </w:rPr>
        <w:t xml:space="preserve"> </w:t>
      </w:r>
    </w:p>
    <w:p w:rsidR="00F223DA" w:rsidRDefault="00F223DA" w:rsidP="00F223DA">
      <w:pPr>
        <w:spacing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t xml:space="preserve">На основу наведеног, </w:t>
      </w:r>
      <w:r>
        <w:rPr>
          <w:sz w:val="24"/>
          <w:szCs w:val="24"/>
          <w:lang w:val="sr-Cyrl-RS"/>
        </w:rPr>
        <w:t>К</w:t>
      </w:r>
      <w:r w:rsidRPr="00F223DA">
        <w:rPr>
          <w:sz w:val="24"/>
          <w:szCs w:val="24"/>
          <w:lang w:val="sr-Cyrl-RS"/>
        </w:rPr>
        <w:t xml:space="preserve">онкурсна комисија је саставила списак кандидата који ће ући у изборни поступак, те да </w:t>
      </w:r>
      <w:r w:rsidR="00D01291">
        <w:rPr>
          <w:sz w:val="24"/>
          <w:szCs w:val="24"/>
          <w:lang w:val="sr-Cyrl-RS"/>
        </w:rPr>
        <w:t>су</w:t>
      </w:r>
      <w:r w:rsidRPr="00F223DA">
        <w:rPr>
          <w:sz w:val="24"/>
          <w:szCs w:val="24"/>
          <w:lang w:val="sr-Cyrl-RS"/>
        </w:rPr>
        <w:t xml:space="preserve"> на списак уврш</w:t>
      </w:r>
      <w:r>
        <w:rPr>
          <w:sz w:val="24"/>
          <w:szCs w:val="24"/>
          <w:lang w:val="sr-Cyrl-RS"/>
        </w:rPr>
        <w:t>т</w:t>
      </w:r>
      <w:r w:rsidRPr="00F223DA">
        <w:rPr>
          <w:sz w:val="24"/>
          <w:szCs w:val="24"/>
          <w:lang w:val="sr-Cyrl-RS"/>
        </w:rPr>
        <w:t>ен</w:t>
      </w:r>
      <w:r w:rsidR="00D01291">
        <w:rPr>
          <w:sz w:val="24"/>
          <w:szCs w:val="24"/>
          <w:lang w:val="sr-Cyrl-RS"/>
        </w:rPr>
        <w:t>и</w:t>
      </w:r>
      <w:r w:rsidRPr="00F223DA">
        <w:rPr>
          <w:sz w:val="24"/>
          <w:szCs w:val="24"/>
          <w:lang w:val="sr-Cyrl-RS"/>
        </w:rPr>
        <w:t xml:space="preserve">: </w:t>
      </w:r>
    </w:p>
    <w:p w:rsidR="00D01291" w:rsidRDefault="00F223DA" w:rsidP="00F223DA">
      <w:pPr>
        <w:spacing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t xml:space="preserve">– </w:t>
      </w:r>
      <w:r w:rsidR="00D01291">
        <w:rPr>
          <w:sz w:val="24"/>
          <w:szCs w:val="24"/>
          <w:lang w:val="sr-Cyrl-RS"/>
        </w:rPr>
        <w:t xml:space="preserve">  Игор Здравковић, </w:t>
      </w:r>
      <w:r w:rsidR="00D01291" w:rsidRPr="00F223DA">
        <w:rPr>
          <w:sz w:val="24"/>
          <w:szCs w:val="24"/>
          <w:lang w:val="sr-Cyrl-RS"/>
        </w:rPr>
        <w:t xml:space="preserve">пријава бр. </w:t>
      </w:r>
      <w:r w:rsidR="00D01291">
        <w:rPr>
          <w:sz w:val="24"/>
          <w:szCs w:val="24"/>
          <w:lang w:val="sr-Cyrl-RS"/>
        </w:rPr>
        <w:t>111-2/</w:t>
      </w:r>
      <w:r w:rsidR="00153E44">
        <w:rPr>
          <w:sz w:val="24"/>
          <w:szCs w:val="24"/>
          <w:lang w:val="sr-Cyrl-RS"/>
        </w:rPr>
        <w:t>8</w:t>
      </w:r>
      <w:r w:rsidR="00D01291">
        <w:rPr>
          <w:sz w:val="24"/>
          <w:szCs w:val="24"/>
          <w:lang w:val="sr-Cyrl-RS"/>
        </w:rPr>
        <w:t>-2025</w:t>
      </w:r>
      <w:r w:rsidR="00D01291">
        <w:rPr>
          <w:sz w:val="24"/>
          <w:szCs w:val="24"/>
        </w:rPr>
        <w:t>/</w:t>
      </w:r>
      <w:r w:rsidR="00D01291">
        <w:rPr>
          <w:sz w:val="24"/>
          <w:szCs w:val="24"/>
          <w:lang w:val="sr-Cyrl-RS"/>
        </w:rPr>
        <w:t>03 од 14. маја 2025. године и</w:t>
      </w:r>
    </w:p>
    <w:p w:rsidR="00F223DA" w:rsidRPr="00D01291" w:rsidRDefault="00D01291" w:rsidP="00D0129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sr-Cyrl-RS"/>
        </w:rPr>
      </w:pPr>
      <w:r w:rsidRPr="00D01291">
        <w:rPr>
          <w:sz w:val="24"/>
          <w:szCs w:val="24"/>
          <w:lang w:val="sr-Cyrl-RS"/>
        </w:rPr>
        <w:t>Драган Карличић</w:t>
      </w:r>
      <w:r w:rsidR="00F223DA" w:rsidRPr="00D01291">
        <w:rPr>
          <w:sz w:val="24"/>
          <w:szCs w:val="24"/>
          <w:lang w:val="sr-Cyrl-RS"/>
        </w:rPr>
        <w:t xml:space="preserve">, пријава бр. </w:t>
      </w:r>
      <w:r w:rsidR="007A3BEB" w:rsidRPr="00D01291">
        <w:rPr>
          <w:sz w:val="24"/>
          <w:szCs w:val="24"/>
          <w:lang w:val="sr-Cyrl-RS"/>
        </w:rPr>
        <w:t>111-</w:t>
      </w:r>
      <w:r w:rsidR="002C48F5" w:rsidRPr="00D01291">
        <w:rPr>
          <w:sz w:val="24"/>
          <w:szCs w:val="24"/>
          <w:lang w:val="sr-Cyrl-RS"/>
        </w:rPr>
        <w:t>2</w:t>
      </w:r>
      <w:r w:rsidR="007A3BEB" w:rsidRPr="00D01291">
        <w:rPr>
          <w:sz w:val="24"/>
          <w:szCs w:val="24"/>
          <w:lang w:val="sr-Cyrl-RS"/>
        </w:rPr>
        <w:t>/</w:t>
      </w:r>
      <w:r w:rsidR="00153E44">
        <w:rPr>
          <w:sz w:val="24"/>
          <w:szCs w:val="24"/>
          <w:lang w:val="sr-Cyrl-RS"/>
        </w:rPr>
        <w:t>13</w:t>
      </w:r>
      <w:r w:rsidR="007A3BEB" w:rsidRPr="00D01291">
        <w:rPr>
          <w:sz w:val="24"/>
          <w:szCs w:val="24"/>
          <w:lang w:val="sr-Cyrl-RS"/>
        </w:rPr>
        <w:t>-2025</w:t>
      </w:r>
      <w:r w:rsidR="007A3BEB" w:rsidRPr="00D01291">
        <w:rPr>
          <w:sz w:val="24"/>
          <w:szCs w:val="24"/>
        </w:rPr>
        <w:t>/</w:t>
      </w:r>
      <w:r w:rsidR="007A3BEB" w:rsidRPr="00D01291">
        <w:rPr>
          <w:sz w:val="24"/>
          <w:szCs w:val="24"/>
          <w:lang w:val="sr-Cyrl-RS"/>
        </w:rPr>
        <w:t xml:space="preserve">03 од </w:t>
      </w:r>
      <w:r w:rsidR="00815CF4" w:rsidRPr="00D01291">
        <w:rPr>
          <w:sz w:val="24"/>
          <w:szCs w:val="24"/>
          <w:lang w:val="sr-Cyrl-RS"/>
        </w:rPr>
        <w:t>1</w:t>
      </w:r>
      <w:r w:rsidR="00153E44">
        <w:rPr>
          <w:sz w:val="24"/>
          <w:szCs w:val="24"/>
          <w:lang w:val="sr-Cyrl-RS"/>
        </w:rPr>
        <w:t>5</w:t>
      </w:r>
      <w:r w:rsidR="00F223DA" w:rsidRPr="00D01291">
        <w:rPr>
          <w:sz w:val="24"/>
          <w:szCs w:val="24"/>
          <w:lang w:val="sr-Cyrl-RS"/>
        </w:rPr>
        <w:t>. ма</w:t>
      </w:r>
      <w:r w:rsidR="002C48F5" w:rsidRPr="00D01291">
        <w:rPr>
          <w:sz w:val="24"/>
          <w:szCs w:val="24"/>
          <w:lang w:val="sr-Cyrl-RS"/>
        </w:rPr>
        <w:t>ј</w:t>
      </w:r>
      <w:r w:rsidR="00F223DA" w:rsidRPr="00D01291">
        <w:rPr>
          <w:sz w:val="24"/>
          <w:szCs w:val="24"/>
          <w:lang w:val="sr-Cyrl-RS"/>
        </w:rPr>
        <w:t>а 2025. године.</w:t>
      </w:r>
    </w:p>
    <w:p w:rsidR="00F223DA" w:rsidRDefault="00F223DA" w:rsidP="00F223D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t xml:space="preserve">У складу са чланом 24. Уредбе о спровођењу интерног и јавног конкурса за попуњавање радних места у аутономним покрајинама и јединицама локалне самоуправе, а након прегледа пријаве на конкурс, сви чланови </w:t>
      </w:r>
      <w:r>
        <w:rPr>
          <w:sz w:val="24"/>
          <w:szCs w:val="24"/>
          <w:lang w:val="sr-Cyrl-RS"/>
        </w:rPr>
        <w:t>К</w:t>
      </w:r>
      <w:r w:rsidRPr="00F223DA">
        <w:rPr>
          <w:sz w:val="24"/>
          <w:szCs w:val="24"/>
          <w:lang w:val="sr-Cyrl-RS"/>
        </w:rPr>
        <w:t xml:space="preserve">онкурсне комисије дали су изјаву о томе да не постоји било какав приватни интерес који би био препрека за спровођење јавног конкурса у конкретном случају. </w:t>
      </w:r>
    </w:p>
    <w:p w:rsidR="00295AAE" w:rsidRPr="00295AAE" w:rsidRDefault="00295AAE" w:rsidP="00F223D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295AAE">
        <w:rPr>
          <w:sz w:val="24"/>
          <w:szCs w:val="24"/>
          <w:lang w:val="sr-Cyrl-RS"/>
        </w:rPr>
        <w:t>У</w:t>
      </w:r>
      <w:r w:rsidR="00F223DA" w:rsidRPr="00295AAE">
        <w:rPr>
          <w:sz w:val="24"/>
          <w:szCs w:val="24"/>
          <w:lang w:val="sr-Cyrl-RS"/>
        </w:rPr>
        <w:t xml:space="preserve"> складу са текстом огласа о Јавном конкурсу за попуњавање положаја у </w:t>
      </w:r>
      <w:r w:rsidR="002C48F5" w:rsidRPr="00295AAE">
        <w:rPr>
          <w:sz w:val="24"/>
          <w:szCs w:val="24"/>
          <w:lang w:val="sr-Cyrl-RS"/>
        </w:rPr>
        <w:t>I</w:t>
      </w:r>
      <w:r w:rsidR="00F223DA" w:rsidRPr="00295AAE">
        <w:rPr>
          <w:sz w:val="24"/>
          <w:szCs w:val="24"/>
          <w:lang w:val="sr-Cyrl-RS"/>
        </w:rPr>
        <w:t xml:space="preserve">I групи – </w:t>
      </w:r>
      <w:r w:rsidR="002C48F5">
        <w:rPr>
          <w:sz w:val="24"/>
          <w:szCs w:val="24"/>
          <w:lang w:val="sr-Cyrl-RS"/>
        </w:rPr>
        <w:t xml:space="preserve">заменика </w:t>
      </w:r>
      <w:r w:rsidR="00F223DA" w:rsidRPr="00295AAE">
        <w:rPr>
          <w:sz w:val="24"/>
          <w:szCs w:val="24"/>
          <w:lang w:val="sr-Cyrl-RS"/>
        </w:rPr>
        <w:t xml:space="preserve">начелника Градске управе </w:t>
      </w:r>
      <w:r w:rsidR="00153E44" w:rsidRPr="00055961">
        <w:rPr>
          <w:sz w:val="24"/>
          <w:szCs w:val="24"/>
          <w:lang w:val="sr-Cyrl-RS"/>
        </w:rPr>
        <w:t xml:space="preserve">за </w:t>
      </w:r>
      <w:r w:rsidR="00153E44" w:rsidRPr="00D92A95">
        <w:rPr>
          <w:sz w:val="24"/>
          <w:szCs w:val="24"/>
          <w:lang w:val="sr-Cyrl-RS"/>
        </w:rPr>
        <w:t>имовину, привреду и заштиту животне средине</w:t>
      </w:r>
      <w:r w:rsidR="00153E44" w:rsidRPr="00295AAE">
        <w:rPr>
          <w:sz w:val="24"/>
          <w:szCs w:val="24"/>
          <w:lang w:val="sr-Cyrl-RS"/>
        </w:rPr>
        <w:t xml:space="preserve"> </w:t>
      </w:r>
      <w:r w:rsidR="00F223DA" w:rsidRPr="00295AAE">
        <w:rPr>
          <w:sz w:val="24"/>
          <w:szCs w:val="24"/>
          <w:lang w:val="sr-Cyrl-RS"/>
        </w:rPr>
        <w:t>одређено</w:t>
      </w:r>
      <w:r w:rsidRPr="00295AAE">
        <w:rPr>
          <w:sz w:val="24"/>
          <w:szCs w:val="24"/>
          <w:lang w:val="sr-Cyrl-RS"/>
        </w:rPr>
        <w:t xml:space="preserve"> је</w:t>
      </w:r>
      <w:r w:rsidR="00F223DA" w:rsidRPr="00295AAE">
        <w:rPr>
          <w:sz w:val="24"/>
          <w:szCs w:val="24"/>
          <w:lang w:val="sr-Cyrl-RS"/>
        </w:rPr>
        <w:t xml:space="preserve"> да ће се изборни поступак спровести почев од </w:t>
      </w:r>
      <w:r w:rsidR="002C48F5">
        <w:rPr>
          <w:sz w:val="24"/>
          <w:szCs w:val="24"/>
          <w:lang w:val="sr-Cyrl-RS"/>
        </w:rPr>
        <w:t>22</w:t>
      </w:r>
      <w:r w:rsidR="00F223DA" w:rsidRPr="00295AAE">
        <w:rPr>
          <w:sz w:val="24"/>
          <w:szCs w:val="24"/>
          <w:lang w:val="sr-Cyrl-RS"/>
        </w:rPr>
        <w:t>. ма</w:t>
      </w:r>
      <w:r w:rsidR="002C48F5">
        <w:rPr>
          <w:sz w:val="24"/>
          <w:szCs w:val="24"/>
          <w:lang w:val="sr-Cyrl-RS"/>
        </w:rPr>
        <w:t>ј</w:t>
      </w:r>
      <w:r w:rsidR="00F223DA" w:rsidRPr="00295AAE">
        <w:rPr>
          <w:sz w:val="24"/>
          <w:szCs w:val="24"/>
          <w:lang w:val="sr-Cyrl-RS"/>
        </w:rPr>
        <w:t>а 2025</w:t>
      </w:r>
      <w:r w:rsidRPr="00295AAE">
        <w:rPr>
          <w:sz w:val="24"/>
          <w:szCs w:val="24"/>
          <w:lang w:val="sr-Cyrl-RS"/>
        </w:rPr>
        <w:t>. године.</w:t>
      </w:r>
      <w:r w:rsidR="00F223DA" w:rsidRPr="00295AAE">
        <w:rPr>
          <w:sz w:val="24"/>
          <w:szCs w:val="24"/>
          <w:lang w:val="sr-Cyrl-RS"/>
        </w:rPr>
        <w:t xml:space="preserve"> </w:t>
      </w:r>
      <w:r w:rsidR="00815CF4">
        <w:rPr>
          <w:sz w:val="24"/>
          <w:szCs w:val="24"/>
          <w:lang w:val="sr-Cyrl-RS"/>
        </w:rPr>
        <w:t xml:space="preserve"> </w:t>
      </w:r>
      <w:r w:rsidR="004D2848">
        <w:rPr>
          <w:sz w:val="24"/>
          <w:szCs w:val="24"/>
          <w:lang w:val="sr-Cyrl-RS"/>
        </w:rPr>
        <w:t xml:space="preserve"> </w:t>
      </w:r>
      <w:r w:rsidR="00153E44">
        <w:rPr>
          <w:sz w:val="24"/>
          <w:szCs w:val="24"/>
          <w:lang w:val="sr-Cyrl-RS"/>
        </w:rPr>
        <w:t xml:space="preserve"> </w:t>
      </w:r>
    </w:p>
    <w:p w:rsidR="0081235E" w:rsidRDefault="00295AAE" w:rsidP="00F223DA">
      <w:pPr>
        <w:spacing w:after="0" w:line="240" w:lineRule="auto"/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Т</w:t>
      </w:r>
      <w:r w:rsidR="00F223DA" w:rsidRPr="00F223DA">
        <w:rPr>
          <w:sz w:val="24"/>
          <w:szCs w:val="24"/>
          <w:lang w:val="sr-Cyrl-RS"/>
        </w:rPr>
        <w:t xml:space="preserve">екстом огласа за ово радно место оглашено је да се изборни поступак састоји из </w:t>
      </w:r>
      <w:r w:rsidR="00F223DA" w:rsidRPr="007A3BEB">
        <w:rPr>
          <w:sz w:val="24"/>
          <w:szCs w:val="24"/>
          <w:lang w:val="sr-Cyrl-RS"/>
        </w:rPr>
        <w:t>три</w:t>
      </w:r>
      <w:r w:rsidR="00F223DA" w:rsidRPr="00F223DA">
        <w:rPr>
          <w:sz w:val="24"/>
          <w:szCs w:val="24"/>
          <w:lang w:val="sr-Cyrl-RS"/>
        </w:rPr>
        <w:t xml:space="preserve"> фазе у којима се врши истовремена провера општих функционалних компетенција и посебних функционалних компетенција, затим провера понашајних компетенција потребних за обављање послова на оглашеном радном месту, као и мотивација за рад на радном месту. </w:t>
      </w:r>
    </w:p>
    <w:p w:rsidR="0081235E" w:rsidRDefault="0081235E" w:rsidP="00F223DA">
      <w:pPr>
        <w:spacing w:after="0" w:line="240" w:lineRule="auto"/>
        <w:ind w:firstLine="720"/>
        <w:jc w:val="both"/>
        <w:rPr>
          <w:sz w:val="24"/>
          <w:szCs w:val="24"/>
          <w:lang w:val="sr-Latn-RS"/>
        </w:rPr>
      </w:pPr>
      <w:r w:rsidRPr="0081235E">
        <w:rPr>
          <w:sz w:val="24"/>
          <w:szCs w:val="24"/>
          <w:lang w:val="sr-Latn-RS"/>
        </w:rPr>
        <w:t>Прва фаза изборног поступка - провера општих и посебних функционалних компетенција кандидата спроведена је дана 03.07.2025. године у Градској управи за органе Града, грађанска стања и људске ресурсе, у ул. Николе Пашића број 24, путем писане симулације, радом на рачунару. Кандидат Игор Здравковић није се одазвао позиву за проверу општих и посебних функционалних компетенција. У складу са чланом 30. став 6.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РС“,бр.107/23) Игор Здравковић је обавештен да се искључује из даљег тока изборног поступка.</w:t>
      </w:r>
    </w:p>
    <w:p w:rsidR="00F223DA" w:rsidRDefault="00F223DA" w:rsidP="00F223D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t xml:space="preserve">Пред почетак провере општих функционалних компетенција и посебних функционалних компетенција кандидат је упознат са начином и редоследом провере компетенција, временом предвиђеним за проверу, као и са мерилима која су одређена за вредновање компетенција. </w:t>
      </w:r>
    </w:p>
    <w:p w:rsidR="00B15169" w:rsidRDefault="00F223DA" w:rsidP="00B15169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t>Након завршене провере</w:t>
      </w:r>
      <w:r w:rsidR="004D2848">
        <w:rPr>
          <w:sz w:val="24"/>
          <w:szCs w:val="24"/>
          <w:lang w:val="sr-Cyrl-RS"/>
        </w:rPr>
        <w:t xml:space="preserve"> дана </w:t>
      </w:r>
      <w:r w:rsidR="00153E44">
        <w:rPr>
          <w:sz w:val="24"/>
          <w:szCs w:val="24"/>
          <w:lang w:val="sr-Cyrl-RS"/>
        </w:rPr>
        <w:t>03</w:t>
      </w:r>
      <w:r w:rsidR="00360358">
        <w:rPr>
          <w:sz w:val="24"/>
          <w:szCs w:val="24"/>
          <w:lang w:val="sr-Cyrl-RS"/>
        </w:rPr>
        <w:t>.0</w:t>
      </w:r>
      <w:r w:rsidR="00153E44">
        <w:rPr>
          <w:sz w:val="24"/>
          <w:szCs w:val="24"/>
          <w:lang w:val="sr-Cyrl-RS"/>
        </w:rPr>
        <w:t>7</w:t>
      </w:r>
      <w:r w:rsidR="004D2848">
        <w:rPr>
          <w:sz w:val="24"/>
          <w:szCs w:val="24"/>
          <w:lang w:val="sr-Cyrl-RS"/>
        </w:rPr>
        <w:t>.2025. године</w:t>
      </w:r>
      <w:r w:rsidRPr="00F223DA">
        <w:rPr>
          <w:sz w:val="24"/>
          <w:szCs w:val="24"/>
          <w:lang w:val="sr-Cyrl-RS"/>
        </w:rPr>
        <w:t xml:space="preserve">, конкурсна комисија је саставила извештај о резултатима провере општих функционалних компетенција и посебних функционалних кометенција и констатовала да је кандидат остварио укупно </w:t>
      </w:r>
      <w:r w:rsidR="0081235E">
        <w:rPr>
          <w:sz w:val="24"/>
          <w:szCs w:val="24"/>
          <w:lang w:val="sr-Latn-RS"/>
        </w:rPr>
        <w:t>36</w:t>
      </w:r>
      <w:r w:rsidR="00360358">
        <w:rPr>
          <w:sz w:val="24"/>
          <w:szCs w:val="24"/>
          <w:lang w:val="sr-Cyrl-RS"/>
        </w:rPr>
        <w:t xml:space="preserve"> бод</w:t>
      </w:r>
      <w:r w:rsidR="0081235E">
        <w:rPr>
          <w:sz w:val="24"/>
          <w:szCs w:val="24"/>
          <w:lang w:val="sr-Cyrl-RS"/>
        </w:rPr>
        <w:t>ов</w:t>
      </w:r>
      <w:r w:rsidR="00360358">
        <w:rPr>
          <w:sz w:val="24"/>
          <w:szCs w:val="24"/>
          <w:lang w:val="sr-Cyrl-RS"/>
        </w:rPr>
        <w:t>а</w:t>
      </w:r>
      <w:r w:rsidRPr="00F223DA">
        <w:rPr>
          <w:sz w:val="24"/>
          <w:szCs w:val="24"/>
          <w:lang w:val="sr-Cyrl-RS"/>
        </w:rPr>
        <w:t xml:space="preserve">, чиме је стекао услове за учешће у наредној фази изборног поступка у којој се врши провера понашајних компетенција. </w:t>
      </w:r>
    </w:p>
    <w:p w:rsidR="009166F5" w:rsidRDefault="00F223DA" w:rsidP="00B15169">
      <w:pPr>
        <w:spacing w:after="0" w:line="240" w:lineRule="auto"/>
        <w:ind w:firstLine="720"/>
        <w:jc w:val="both"/>
        <w:rPr>
          <w:sz w:val="24"/>
          <w:szCs w:val="24"/>
          <w:lang w:val="sr-Latn-RS"/>
        </w:rPr>
      </w:pPr>
      <w:r w:rsidRPr="00F223DA">
        <w:rPr>
          <w:sz w:val="24"/>
          <w:szCs w:val="24"/>
          <w:lang w:val="sr-Cyrl-RS"/>
        </w:rPr>
        <w:t>На основу резултата провере понашајних компетенција коју је обави</w:t>
      </w:r>
      <w:r w:rsidR="00D00BC9">
        <w:rPr>
          <w:sz w:val="24"/>
          <w:szCs w:val="24"/>
          <w:lang w:val="sr-Latn-RS"/>
        </w:rPr>
        <w:t xml:space="preserve">o </w:t>
      </w:r>
      <w:r w:rsidR="00D00BC9">
        <w:rPr>
          <w:sz w:val="24"/>
          <w:szCs w:val="24"/>
          <w:lang w:val="sr-Cyrl-RS"/>
        </w:rPr>
        <w:t>дипломирани психолог</w:t>
      </w:r>
      <w:r w:rsidR="004D2848">
        <w:rPr>
          <w:sz w:val="24"/>
          <w:szCs w:val="24"/>
          <w:lang w:val="sr-Cyrl-RS"/>
        </w:rPr>
        <w:t xml:space="preserve"> дана </w:t>
      </w:r>
      <w:r w:rsidR="00360358">
        <w:rPr>
          <w:sz w:val="24"/>
          <w:szCs w:val="24"/>
          <w:lang w:val="sr-Cyrl-RS"/>
        </w:rPr>
        <w:t>0</w:t>
      </w:r>
      <w:r w:rsidR="00153E44">
        <w:rPr>
          <w:sz w:val="24"/>
          <w:szCs w:val="24"/>
          <w:lang w:val="sr-Cyrl-RS"/>
        </w:rPr>
        <w:t>4</w:t>
      </w:r>
      <w:r w:rsidR="004D2848">
        <w:rPr>
          <w:sz w:val="24"/>
          <w:szCs w:val="24"/>
          <w:lang w:val="sr-Cyrl-RS"/>
        </w:rPr>
        <w:t>.</w:t>
      </w:r>
      <w:r w:rsidR="00360358">
        <w:rPr>
          <w:sz w:val="24"/>
          <w:szCs w:val="24"/>
          <w:lang w:val="sr-Cyrl-RS"/>
        </w:rPr>
        <w:t>07</w:t>
      </w:r>
      <w:r w:rsidR="004D2848">
        <w:rPr>
          <w:sz w:val="24"/>
          <w:szCs w:val="24"/>
          <w:lang w:val="sr-Cyrl-RS"/>
        </w:rPr>
        <w:t>.2025. године</w:t>
      </w:r>
      <w:r w:rsidR="00D00BC9">
        <w:rPr>
          <w:sz w:val="24"/>
          <w:szCs w:val="24"/>
          <w:lang w:val="sr-Cyrl-RS"/>
        </w:rPr>
        <w:t>,</w:t>
      </w:r>
      <w:r w:rsidRPr="00F223DA">
        <w:rPr>
          <w:sz w:val="24"/>
          <w:szCs w:val="24"/>
          <w:lang w:val="sr-Cyrl-RS"/>
        </w:rPr>
        <w:t xml:space="preserve"> конкурсна комисија је сачинила извештај о вредновању понашајних компетенција и констатовала да је кандидат остварио укупно </w:t>
      </w:r>
      <w:r w:rsidR="002C48F5" w:rsidRPr="00360358">
        <w:rPr>
          <w:sz w:val="24"/>
          <w:szCs w:val="24"/>
          <w:lang w:val="sr-Cyrl-RS"/>
        </w:rPr>
        <w:t>21</w:t>
      </w:r>
      <w:r w:rsidRPr="00360358">
        <w:rPr>
          <w:sz w:val="24"/>
          <w:szCs w:val="24"/>
          <w:lang w:val="sr-Cyrl-RS"/>
        </w:rPr>
        <w:t xml:space="preserve"> бод</w:t>
      </w:r>
      <w:r w:rsidRPr="00F223DA">
        <w:rPr>
          <w:sz w:val="24"/>
          <w:szCs w:val="24"/>
          <w:lang w:val="sr-Cyrl-RS"/>
        </w:rPr>
        <w:t xml:space="preserve">, чиме је доказао да поседује понашајне компетенције </w:t>
      </w:r>
      <w:r w:rsidR="00BD1320" w:rsidRPr="00BD1320">
        <w:rPr>
          <w:sz w:val="24"/>
          <w:szCs w:val="24"/>
          <w:lang w:val="sr-Cyrl-RS"/>
        </w:rPr>
        <w:t>за попуњавање радн</w:t>
      </w:r>
      <w:r w:rsidR="00BD1320">
        <w:rPr>
          <w:sz w:val="24"/>
          <w:szCs w:val="24"/>
          <w:lang w:val="sr-Cyrl-RS"/>
        </w:rPr>
        <w:t>ог</w:t>
      </w:r>
      <w:r w:rsidR="00BD1320" w:rsidRPr="00BD1320">
        <w:rPr>
          <w:sz w:val="24"/>
          <w:szCs w:val="24"/>
          <w:lang w:val="sr-Cyrl-RS"/>
        </w:rPr>
        <w:t xml:space="preserve"> места положаја </w:t>
      </w:r>
      <w:r w:rsidRPr="00F223DA">
        <w:rPr>
          <w:sz w:val="24"/>
          <w:szCs w:val="24"/>
          <w:lang w:val="sr-Cyrl-RS"/>
        </w:rPr>
        <w:t xml:space="preserve">и тиме је стекао услов за учешће у трећој фази изборног поступка, о чему је благовремено обавештен. </w:t>
      </w:r>
    </w:p>
    <w:p w:rsidR="00B15169" w:rsidRDefault="00F223DA" w:rsidP="00B15169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lastRenderedPageBreak/>
        <w:t xml:space="preserve">Завршни интервју са кандидатом ради процене мотивације за рад на радном месту у органу и прихватања вредности јединице локалне самоуправе </w:t>
      </w:r>
      <w:r w:rsidRPr="00055961">
        <w:rPr>
          <w:sz w:val="24"/>
          <w:szCs w:val="24"/>
          <w:lang w:val="sr-Cyrl-RS"/>
        </w:rPr>
        <w:t xml:space="preserve">обављен је </w:t>
      </w:r>
      <w:r w:rsidR="00360358">
        <w:rPr>
          <w:sz w:val="24"/>
          <w:szCs w:val="24"/>
          <w:lang w:val="sr-Cyrl-RS"/>
        </w:rPr>
        <w:t>истог дана</w:t>
      </w:r>
      <w:r w:rsidRPr="00055961">
        <w:rPr>
          <w:sz w:val="24"/>
          <w:szCs w:val="24"/>
          <w:lang w:val="sr-Cyrl-RS"/>
        </w:rPr>
        <w:t xml:space="preserve"> када </w:t>
      </w:r>
      <w:r w:rsidR="00D00BC9" w:rsidRPr="00055961">
        <w:rPr>
          <w:sz w:val="24"/>
          <w:szCs w:val="24"/>
          <w:lang w:val="sr-Cyrl-RS"/>
        </w:rPr>
        <w:t>је вршена</w:t>
      </w:r>
      <w:r w:rsidRPr="00055961">
        <w:rPr>
          <w:sz w:val="24"/>
          <w:szCs w:val="24"/>
          <w:lang w:val="sr-Cyrl-RS"/>
        </w:rPr>
        <w:t xml:space="preserve"> </w:t>
      </w:r>
      <w:r w:rsidR="00360358">
        <w:rPr>
          <w:sz w:val="24"/>
          <w:szCs w:val="24"/>
          <w:lang w:val="sr-Cyrl-RS"/>
        </w:rPr>
        <w:t xml:space="preserve">и </w:t>
      </w:r>
      <w:r w:rsidRPr="00055961">
        <w:rPr>
          <w:sz w:val="24"/>
          <w:szCs w:val="24"/>
          <w:lang w:val="sr-Cyrl-RS"/>
        </w:rPr>
        <w:t>провера понашајних компетенција.</w:t>
      </w:r>
      <w:r w:rsidRPr="00F223DA">
        <w:rPr>
          <w:sz w:val="24"/>
          <w:szCs w:val="24"/>
          <w:lang w:val="sr-Cyrl-RS"/>
        </w:rPr>
        <w:t xml:space="preserve"> Конкурсна комисија је у вредновању одговора кандидата на питања која су му постављена процењивала изражену мотивацију за рад на радном месту у органу и степен прихватања вредности јединице локалне самоуправе. У вредновању одговора кандидата на питања која су му постављена процењено је да је кандидат показао </w:t>
      </w:r>
      <w:r w:rsidR="004D2848" w:rsidRPr="00F223DA">
        <w:rPr>
          <w:sz w:val="24"/>
          <w:szCs w:val="24"/>
          <w:lang w:val="sr-Cyrl-RS"/>
        </w:rPr>
        <w:t xml:space="preserve">високо изражену мотивацију за рад на наведеном радном месту у органу, те је остварио </w:t>
      </w:r>
      <w:r w:rsidR="0081235E">
        <w:rPr>
          <w:sz w:val="24"/>
          <w:szCs w:val="24"/>
          <w:lang w:val="sr-Cyrl-RS"/>
        </w:rPr>
        <w:t>4 бод</w:t>
      </w:r>
      <w:r w:rsidR="004D2848" w:rsidRPr="00F223DA">
        <w:rPr>
          <w:sz w:val="24"/>
          <w:szCs w:val="24"/>
          <w:lang w:val="sr-Cyrl-RS"/>
        </w:rPr>
        <w:t>а.</w:t>
      </w:r>
      <w:r w:rsidRPr="00F223DA">
        <w:rPr>
          <w:sz w:val="24"/>
          <w:szCs w:val="24"/>
          <w:lang w:val="sr-Cyrl-RS"/>
        </w:rPr>
        <w:t xml:space="preserve"> </w:t>
      </w:r>
    </w:p>
    <w:p w:rsidR="00B15169" w:rsidRDefault="00F223DA" w:rsidP="00B15169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t xml:space="preserve">Укупан број бодова које је кандидат остварио у свим фазама изборног поступка је </w:t>
      </w:r>
      <w:r w:rsidR="0081235E">
        <w:rPr>
          <w:sz w:val="24"/>
          <w:szCs w:val="24"/>
          <w:lang w:val="sr-Cyrl-RS"/>
        </w:rPr>
        <w:t>61</w:t>
      </w:r>
      <w:r w:rsidR="00360358">
        <w:rPr>
          <w:sz w:val="24"/>
          <w:szCs w:val="24"/>
          <w:lang w:val="sr-Cyrl-RS"/>
        </w:rPr>
        <w:t xml:space="preserve"> бод</w:t>
      </w:r>
      <w:r w:rsidRPr="00F223DA">
        <w:rPr>
          <w:sz w:val="24"/>
          <w:szCs w:val="24"/>
          <w:lang w:val="sr-Cyrl-RS"/>
        </w:rPr>
        <w:t xml:space="preserve">. Конкурсна комисија је </w:t>
      </w:r>
      <w:r w:rsidR="00360358">
        <w:rPr>
          <w:sz w:val="24"/>
          <w:szCs w:val="24"/>
          <w:lang w:val="sr-Cyrl-RS"/>
        </w:rPr>
        <w:t>0</w:t>
      </w:r>
      <w:r w:rsidR="00153E44">
        <w:rPr>
          <w:sz w:val="24"/>
          <w:szCs w:val="24"/>
          <w:lang w:val="sr-Cyrl-RS"/>
        </w:rPr>
        <w:t>4</w:t>
      </w:r>
      <w:r w:rsidR="00360358">
        <w:rPr>
          <w:sz w:val="24"/>
          <w:szCs w:val="24"/>
          <w:lang w:val="sr-Cyrl-RS"/>
        </w:rPr>
        <w:t>.07.2025</w:t>
      </w:r>
      <w:r w:rsidRPr="00F223DA">
        <w:rPr>
          <w:sz w:val="24"/>
          <w:szCs w:val="24"/>
          <w:lang w:val="sr-Cyrl-RS"/>
        </w:rPr>
        <w:t xml:space="preserve">. године одржала састанак на којем је разматрала </w:t>
      </w:r>
      <w:r w:rsidR="00775FAD">
        <w:rPr>
          <w:sz w:val="24"/>
          <w:szCs w:val="24"/>
          <w:lang w:val="sr-Cyrl-RS"/>
        </w:rPr>
        <w:t>резултате тестирања</w:t>
      </w:r>
      <w:r w:rsidRPr="00F223DA">
        <w:rPr>
          <w:sz w:val="24"/>
          <w:szCs w:val="24"/>
          <w:lang w:val="sr-Cyrl-RS"/>
        </w:rPr>
        <w:t xml:space="preserve"> и на којем је утврдила листу за избор кандидата који су са најбољим резултатом испунили мерила прописана за избор, те је на листу кандидата уврстила </w:t>
      </w:r>
      <w:r w:rsidR="00D01291">
        <w:rPr>
          <w:sz w:val="24"/>
          <w:szCs w:val="24"/>
          <w:lang w:val="sr-Cyrl-RS"/>
        </w:rPr>
        <w:t>Драгана Карличића</w:t>
      </w:r>
      <w:r w:rsidRPr="00F223DA">
        <w:rPr>
          <w:sz w:val="24"/>
          <w:szCs w:val="24"/>
          <w:lang w:val="sr-Cyrl-RS"/>
        </w:rPr>
        <w:t xml:space="preserve">, </w:t>
      </w:r>
      <w:r w:rsidR="00BD1320">
        <w:rPr>
          <w:sz w:val="24"/>
          <w:szCs w:val="24"/>
          <w:lang w:val="sr-Cyrl-RS"/>
        </w:rPr>
        <w:t>чија</w:t>
      </w:r>
      <w:r w:rsidRPr="00F223DA">
        <w:rPr>
          <w:sz w:val="24"/>
          <w:szCs w:val="24"/>
          <w:lang w:val="sr-Cyrl-RS"/>
        </w:rPr>
        <w:t xml:space="preserve"> се </w:t>
      </w:r>
      <w:r w:rsidR="00BD1320">
        <w:rPr>
          <w:sz w:val="24"/>
          <w:szCs w:val="24"/>
          <w:lang w:val="sr-Cyrl-RS"/>
        </w:rPr>
        <w:t xml:space="preserve">пријава </w:t>
      </w:r>
      <w:r w:rsidRPr="00F223DA">
        <w:rPr>
          <w:sz w:val="24"/>
          <w:szCs w:val="24"/>
          <w:lang w:val="sr-Cyrl-RS"/>
        </w:rPr>
        <w:t>током спровођења изборног поступка води</w:t>
      </w:r>
      <w:r w:rsidR="00BD1320">
        <w:rPr>
          <w:sz w:val="24"/>
          <w:szCs w:val="24"/>
          <w:lang w:val="sr-Cyrl-RS"/>
        </w:rPr>
        <w:t>ла</w:t>
      </w:r>
      <w:r w:rsidRPr="00F223DA">
        <w:rPr>
          <w:sz w:val="24"/>
          <w:szCs w:val="24"/>
          <w:lang w:val="sr-Cyrl-RS"/>
        </w:rPr>
        <w:t xml:space="preserve"> под шифром </w:t>
      </w:r>
      <w:r w:rsidR="00153E44">
        <w:rPr>
          <w:sz w:val="24"/>
          <w:szCs w:val="24"/>
          <w:lang w:val="sr-Cyrl-RS"/>
        </w:rPr>
        <w:t>04</w:t>
      </w:r>
      <w:r w:rsidR="00815CF4" w:rsidRPr="00815CF4">
        <w:rPr>
          <w:sz w:val="24"/>
          <w:szCs w:val="24"/>
          <w:lang w:val="sr-Cyrl-RS"/>
        </w:rPr>
        <w:t xml:space="preserve"> Ј 300425  </w:t>
      </w:r>
      <w:r w:rsidR="00153E44">
        <w:rPr>
          <w:sz w:val="24"/>
          <w:szCs w:val="24"/>
          <w:lang w:val="sr-Cyrl-RS"/>
        </w:rPr>
        <w:t>8</w:t>
      </w:r>
      <w:r w:rsidR="00815CF4" w:rsidRPr="00815CF4">
        <w:rPr>
          <w:sz w:val="24"/>
          <w:szCs w:val="24"/>
          <w:lang w:val="sr-Cyrl-RS"/>
        </w:rPr>
        <w:t xml:space="preserve">  ПО  0</w:t>
      </w:r>
      <w:r w:rsidR="00153E44">
        <w:rPr>
          <w:sz w:val="24"/>
          <w:szCs w:val="24"/>
          <w:lang w:val="sr-Cyrl-RS"/>
        </w:rPr>
        <w:t>2</w:t>
      </w:r>
      <w:r w:rsidRPr="00F223DA">
        <w:rPr>
          <w:sz w:val="24"/>
          <w:szCs w:val="24"/>
          <w:lang w:val="sr-Cyrl-RS"/>
        </w:rPr>
        <w:t xml:space="preserve">. </w:t>
      </w:r>
    </w:p>
    <w:p w:rsidR="0081235E" w:rsidRDefault="00D01291" w:rsidP="002C48F5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Драган Карличић</w:t>
      </w:r>
      <w:r w:rsidR="004D2848">
        <w:rPr>
          <w:sz w:val="24"/>
          <w:szCs w:val="24"/>
          <w:lang w:val="sr-Cyrl-RS"/>
        </w:rPr>
        <w:t xml:space="preserve">, </w:t>
      </w:r>
      <w:r w:rsidR="00153E44">
        <w:rPr>
          <w:sz w:val="24"/>
          <w:szCs w:val="24"/>
          <w:lang w:val="sr-Cyrl-RS"/>
        </w:rPr>
        <w:t>дипломирани правник</w:t>
      </w:r>
      <w:r w:rsidR="004D2848">
        <w:rPr>
          <w:sz w:val="24"/>
          <w:szCs w:val="24"/>
          <w:lang w:val="sr-Cyrl-RS"/>
        </w:rPr>
        <w:t xml:space="preserve">, дипломирао је </w:t>
      </w:r>
      <w:r w:rsidR="006B68B0">
        <w:rPr>
          <w:sz w:val="24"/>
          <w:szCs w:val="24"/>
          <w:lang w:val="sr-Cyrl-RS"/>
        </w:rPr>
        <w:t>1988</w:t>
      </w:r>
      <w:r w:rsidR="004D2848">
        <w:rPr>
          <w:sz w:val="24"/>
          <w:szCs w:val="24"/>
          <w:lang w:val="sr-Cyrl-RS"/>
        </w:rPr>
        <w:t xml:space="preserve">. године на </w:t>
      </w:r>
      <w:r w:rsidR="006B68B0">
        <w:rPr>
          <w:sz w:val="24"/>
          <w:szCs w:val="24"/>
          <w:lang w:val="sr-Cyrl-RS"/>
        </w:rPr>
        <w:t>Правном факултету</w:t>
      </w:r>
      <w:r w:rsidR="00C23443" w:rsidRPr="00C23443">
        <w:rPr>
          <w:sz w:val="24"/>
          <w:szCs w:val="24"/>
          <w:lang w:val="sr-Cyrl-RS"/>
        </w:rPr>
        <w:t xml:space="preserve"> </w:t>
      </w:r>
      <w:r w:rsidR="00C23443" w:rsidRPr="00D92A95">
        <w:rPr>
          <w:sz w:val="24"/>
          <w:szCs w:val="24"/>
          <w:lang w:val="sr-Cyrl-RS"/>
        </w:rPr>
        <w:t>Универзитета у Нишу</w:t>
      </w:r>
      <w:r w:rsidR="00C23443">
        <w:rPr>
          <w:sz w:val="24"/>
          <w:szCs w:val="24"/>
          <w:lang w:val="sr-Cyrl-RS"/>
        </w:rPr>
        <w:t xml:space="preserve">. </w:t>
      </w:r>
      <w:r w:rsidR="0081235E">
        <w:rPr>
          <w:sz w:val="24"/>
          <w:szCs w:val="24"/>
          <w:lang w:val="sr-Cyrl-RS"/>
        </w:rPr>
        <w:t>П</w:t>
      </w:r>
      <w:r w:rsidR="0081235E" w:rsidRPr="0081235E">
        <w:rPr>
          <w:sz w:val="24"/>
          <w:szCs w:val="24"/>
          <w:lang w:val="sr-Cyrl-RS"/>
        </w:rPr>
        <w:t>равосудни испит</w:t>
      </w:r>
      <w:r w:rsidR="0081235E">
        <w:rPr>
          <w:sz w:val="24"/>
          <w:szCs w:val="24"/>
          <w:lang w:val="sr-Cyrl-RS"/>
        </w:rPr>
        <w:t xml:space="preserve"> положио је </w:t>
      </w:r>
      <w:r w:rsidR="0081235E" w:rsidRPr="0081235E">
        <w:rPr>
          <w:sz w:val="24"/>
          <w:szCs w:val="24"/>
          <w:lang w:val="sr-Cyrl-RS"/>
        </w:rPr>
        <w:t xml:space="preserve">септембра 1995. </w:t>
      </w:r>
      <w:r w:rsidR="0081235E">
        <w:rPr>
          <w:sz w:val="24"/>
          <w:szCs w:val="24"/>
          <w:lang w:val="sr-Cyrl-RS"/>
        </w:rPr>
        <w:t>г</w:t>
      </w:r>
      <w:r w:rsidR="0081235E" w:rsidRPr="0081235E">
        <w:rPr>
          <w:sz w:val="24"/>
          <w:szCs w:val="24"/>
          <w:lang w:val="sr-Cyrl-RS"/>
        </w:rPr>
        <w:t>одине</w:t>
      </w:r>
      <w:r w:rsidR="0081235E">
        <w:rPr>
          <w:sz w:val="24"/>
          <w:szCs w:val="24"/>
          <w:lang w:val="sr-Cyrl-RS"/>
        </w:rPr>
        <w:t xml:space="preserve"> у </w:t>
      </w:r>
      <w:r w:rsidR="0081235E" w:rsidRPr="0081235E">
        <w:rPr>
          <w:sz w:val="24"/>
          <w:szCs w:val="24"/>
          <w:lang w:val="sr-Cyrl-RS"/>
        </w:rPr>
        <w:t>Министарств</w:t>
      </w:r>
      <w:r w:rsidR="0081235E">
        <w:rPr>
          <w:sz w:val="24"/>
          <w:szCs w:val="24"/>
          <w:lang w:val="sr-Cyrl-RS"/>
        </w:rPr>
        <w:t>у правде</w:t>
      </w:r>
      <w:r w:rsidR="0081235E" w:rsidRPr="0081235E">
        <w:rPr>
          <w:sz w:val="24"/>
          <w:szCs w:val="24"/>
          <w:lang w:val="sr-Cyrl-RS"/>
        </w:rPr>
        <w:t xml:space="preserve"> Републике Србије</w:t>
      </w:r>
      <w:r w:rsidR="0081235E">
        <w:rPr>
          <w:sz w:val="24"/>
          <w:szCs w:val="24"/>
          <w:lang w:val="sr-Cyrl-RS"/>
        </w:rPr>
        <w:t>.</w:t>
      </w:r>
    </w:p>
    <w:p w:rsidR="00AF6B62" w:rsidRDefault="0081235E" w:rsidP="0081235E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81235E">
        <w:rPr>
          <w:sz w:val="24"/>
          <w:szCs w:val="24"/>
          <w:lang w:val="sr-Cyrl-RS"/>
        </w:rPr>
        <w:t>Своју професионалну каријеру започео је у</w:t>
      </w:r>
      <w:r>
        <w:rPr>
          <w:sz w:val="24"/>
          <w:szCs w:val="24"/>
          <w:lang w:val="sr-Cyrl-RS"/>
        </w:rPr>
        <w:t xml:space="preserve"> </w:t>
      </w:r>
      <w:r w:rsidRPr="0081235E">
        <w:rPr>
          <w:sz w:val="24"/>
          <w:szCs w:val="24"/>
          <w:lang w:val="sr-Cyrl-RS"/>
        </w:rPr>
        <w:t>Друштвено</w:t>
      </w:r>
      <w:r>
        <w:rPr>
          <w:sz w:val="24"/>
          <w:szCs w:val="24"/>
          <w:lang w:val="sr-Cyrl-RS"/>
        </w:rPr>
        <w:t>м</w:t>
      </w:r>
      <w:r w:rsidRPr="0081235E">
        <w:rPr>
          <w:sz w:val="24"/>
          <w:szCs w:val="24"/>
          <w:lang w:val="sr-Cyrl-RS"/>
        </w:rPr>
        <w:t xml:space="preserve"> предузећ</w:t>
      </w:r>
      <w:r>
        <w:rPr>
          <w:sz w:val="24"/>
          <w:szCs w:val="24"/>
          <w:lang w:val="sr-Cyrl-RS"/>
        </w:rPr>
        <w:t>у</w:t>
      </w:r>
      <w:r w:rsidRPr="0081235E">
        <w:rPr>
          <w:sz w:val="24"/>
          <w:szCs w:val="24"/>
          <w:lang w:val="sr-Cyrl-RS"/>
        </w:rPr>
        <w:t xml:space="preserve"> Нишк</w:t>
      </w:r>
      <w:r>
        <w:rPr>
          <w:sz w:val="24"/>
          <w:szCs w:val="24"/>
          <w:lang w:val="sr-Cyrl-RS"/>
        </w:rPr>
        <w:t>а</w:t>
      </w:r>
      <w:r w:rsidRPr="0081235E">
        <w:rPr>
          <w:sz w:val="24"/>
          <w:szCs w:val="24"/>
          <w:lang w:val="sr-Cyrl-RS"/>
        </w:rPr>
        <w:t xml:space="preserve"> индустриј</w:t>
      </w:r>
      <w:r>
        <w:rPr>
          <w:sz w:val="24"/>
          <w:szCs w:val="24"/>
          <w:lang w:val="sr-Cyrl-RS"/>
        </w:rPr>
        <w:t>а</w:t>
      </w:r>
      <w:r w:rsidRPr="0081235E">
        <w:rPr>
          <w:sz w:val="24"/>
          <w:szCs w:val="24"/>
          <w:lang w:val="sr-Cyrl-RS"/>
        </w:rPr>
        <w:t xml:space="preserve"> текстила  „НИТЕКС“ Ниш  1989. године,  </w:t>
      </w:r>
      <w:r>
        <w:rPr>
          <w:sz w:val="24"/>
          <w:szCs w:val="24"/>
          <w:lang w:val="sr-Cyrl-RS"/>
        </w:rPr>
        <w:t>где је радио</w:t>
      </w:r>
      <w:r w:rsidRPr="0081235E">
        <w:rPr>
          <w:sz w:val="24"/>
          <w:szCs w:val="24"/>
          <w:lang w:val="sr-Cyrl-RS"/>
        </w:rPr>
        <w:t xml:space="preserve"> до 2009</w:t>
      </w:r>
      <w:r>
        <w:rPr>
          <w:sz w:val="24"/>
          <w:szCs w:val="24"/>
          <w:lang w:val="sr-Cyrl-RS"/>
        </w:rPr>
        <w:t>.</w:t>
      </w:r>
      <w:r w:rsidRPr="0081235E">
        <w:rPr>
          <w:sz w:val="24"/>
          <w:szCs w:val="24"/>
          <w:lang w:val="sr-Cyrl-RS"/>
        </w:rPr>
        <w:t xml:space="preserve"> године. У наведе</w:t>
      </w:r>
      <w:r>
        <w:rPr>
          <w:sz w:val="24"/>
          <w:szCs w:val="24"/>
          <w:lang w:val="sr-Cyrl-RS"/>
        </w:rPr>
        <w:t>н</w:t>
      </w:r>
      <w:r w:rsidRPr="0081235E">
        <w:rPr>
          <w:sz w:val="24"/>
          <w:szCs w:val="24"/>
          <w:lang w:val="sr-Cyrl-RS"/>
        </w:rPr>
        <w:t xml:space="preserve">ом периоду обављао </w:t>
      </w:r>
      <w:r>
        <w:rPr>
          <w:sz w:val="24"/>
          <w:szCs w:val="24"/>
          <w:lang w:val="sr-Cyrl-RS"/>
        </w:rPr>
        <w:t>је</w:t>
      </w:r>
      <w:r w:rsidRPr="0081235E">
        <w:rPr>
          <w:sz w:val="24"/>
          <w:szCs w:val="24"/>
          <w:lang w:val="sr-Cyrl-RS"/>
        </w:rPr>
        <w:t xml:space="preserve"> послове у правном сектору од референта, шефа, руководиоца и Директора сектора правних, кадровских и општих послова. </w:t>
      </w:r>
      <w:r w:rsidR="00AF6B62">
        <w:rPr>
          <w:sz w:val="24"/>
          <w:szCs w:val="24"/>
          <w:lang w:val="sr-Cyrl-RS"/>
        </w:rPr>
        <w:t xml:space="preserve">У периоду од </w:t>
      </w:r>
      <w:r w:rsidRPr="0081235E">
        <w:rPr>
          <w:sz w:val="24"/>
          <w:szCs w:val="24"/>
          <w:lang w:val="sr-Cyrl-RS"/>
        </w:rPr>
        <w:t>октобра 2003</w:t>
      </w:r>
      <w:r w:rsidR="00AF6B62">
        <w:rPr>
          <w:sz w:val="24"/>
          <w:szCs w:val="24"/>
          <w:lang w:val="sr-Cyrl-RS"/>
        </w:rPr>
        <w:t>.</w:t>
      </w:r>
      <w:r w:rsidRPr="0081235E">
        <w:rPr>
          <w:sz w:val="24"/>
          <w:szCs w:val="24"/>
          <w:lang w:val="sr-Cyrl-RS"/>
        </w:rPr>
        <w:t xml:space="preserve"> године </w:t>
      </w:r>
      <w:r w:rsidR="00AF6B62">
        <w:rPr>
          <w:sz w:val="24"/>
          <w:szCs w:val="24"/>
          <w:lang w:val="sr-Cyrl-RS"/>
        </w:rPr>
        <w:t>до октобра 2004. године радио је</w:t>
      </w:r>
      <w:r w:rsidRPr="0081235E">
        <w:rPr>
          <w:sz w:val="24"/>
          <w:szCs w:val="24"/>
          <w:lang w:val="sr-Cyrl-RS"/>
        </w:rPr>
        <w:t xml:space="preserve"> као инспектор рада у Министарство рада и социјалне политике</w:t>
      </w:r>
      <w:r w:rsidR="00AF6B62">
        <w:rPr>
          <w:sz w:val="24"/>
          <w:szCs w:val="24"/>
          <w:lang w:val="sr-Cyrl-RS"/>
        </w:rPr>
        <w:t>,</w:t>
      </w:r>
      <w:r w:rsidRPr="0081235E">
        <w:rPr>
          <w:sz w:val="24"/>
          <w:szCs w:val="24"/>
          <w:lang w:val="sr-Cyrl-RS"/>
        </w:rPr>
        <w:t xml:space="preserve"> Оде</w:t>
      </w:r>
      <w:r w:rsidR="00AF6B62">
        <w:rPr>
          <w:sz w:val="24"/>
          <w:szCs w:val="24"/>
          <w:lang w:val="sr-Cyrl-RS"/>
        </w:rPr>
        <w:t>љ</w:t>
      </w:r>
      <w:r w:rsidRPr="0081235E">
        <w:rPr>
          <w:sz w:val="24"/>
          <w:szCs w:val="24"/>
          <w:lang w:val="sr-Cyrl-RS"/>
        </w:rPr>
        <w:t>ење инспекције рада у Нишу. Од марта 2009</w:t>
      </w:r>
      <w:r w:rsidR="00AF6B62">
        <w:rPr>
          <w:sz w:val="24"/>
          <w:szCs w:val="24"/>
          <w:lang w:val="sr-Cyrl-RS"/>
        </w:rPr>
        <w:t>.</w:t>
      </w:r>
      <w:r w:rsidRPr="0081235E">
        <w:rPr>
          <w:sz w:val="24"/>
          <w:szCs w:val="24"/>
          <w:lang w:val="sr-Cyrl-RS"/>
        </w:rPr>
        <w:t xml:space="preserve"> године постав</w:t>
      </w:r>
      <w:r w:rsidR="00AF6B62">
        <w:rPr>
          <w:sz w:val="24"/>
          <w:szCs w:val="24"/>
          <w:lang w:val="sr-Cyrl-RS"/>
        </w:rPr>
        <w:t>љ</w:t>
      </w:r>
      <w:r w:rsidRPr="0081235E">
        <w:rPr>
          <w:sz w:val="24"/>
          <w:szCs w:val="24"/>
          <w:lang w:val="sr-Cyrl-RS"/>
        </w:rPr>
        <w:t xml:space="preserve">ен </w:t>
      </w:r>
      <w:r w:rsidR="00AF6B62">
        <w:rPr>
          <w:sz w:val="24"/>
          <w:szCs w:val="24"/>
          <w:lang w:val="sr-Cyrl-RS"/>
        </w:rPr>
        <w:t>је</w:t>
      </w:r>
      <w:r w:rsidRPr="0081235E">
        <w:rPr>
          <w:sz w:val="24"/>
          <w:szCs w:val="24"/>
          <w:lang w:val="sr-Cyrl-RS"/>
        </w:rPr>
        <w:t xml:space="preserve"> за </w:t>
      </w:r>
      <w:r w:rsidR="00AF6B62">
        <w:rPr>
          <w:sz w:val="24"/>
          <w:szCs w:val="24"/>
          <w:lang w:val="sr-Cyrl-RS"/>
        </w:rPr>
        <w:t>н</w:t>
      </w:r>
      <w:r w:rsidRPr="0081235E">
        <w:rPr>
          <w:sz w:val="24"/>
          <w:szCs w:val="24"/>
          <w:lang w:val="sr-Cyrl-RS"/>
        </w:rPr>
        <w:t>ачелника Градске управе за привреду, одрживи развој и заштиту животне средине града Ниша све до истека мандата 2014</w:t>
      </w:r>
      <w:r w:rsidR="00AF6B62">
        <w:rPr>
          <w:sz w:val="24"/>
          <w:szCs w:val="24"/>
          <w:lang w:val="sr-Cyrl-RS"/>
        </w:rPr>
        <w:t>.</w:t>
      </w:r>
      <w:r w:rsidRPr="0081235E">
        <w:rPr>
          <w:sz w:val="24"/>
          <w:szCs w:val="24"/>
          <w:lang w:val="sr-Cyrl-RS"/>
        </w:rPr>
        <w:t xml:space="preserve"> године</w:t>
      </w:r>
      <w:r w:rsidR="00AF6B62">
        <w:rPr>
          <w:sz w:val="24"/>
          <w:szCs w:val="24"/>
          <w:lang w:val="sr-Cyrl-RS"/>
        </w:rPr>
        <w:t>,</w:t>
      </w:r>
      <w:r w:rsidRPr="0081235E">
        <w:rPr>
          <w:sz w:val="24"/>
          <w:szCs w:val="24"/>
          <w:lang w:val="sr-Cyrl-RS"/>
        </w:rPr>
        <w:t xml:space="preserve"> када </w:t>
      </w:r>
      <w:r w:rsidR="00AF6B62">
        <w:rPr>
          <w:sz w:val="24"/>
          <w:szCs w:val="24"/>
          <w:lang w:val="sr-Cyrl-RS"/>
        </w:rPr>
        <w:t>је</w:t>
      </w:r>
      <w:r w:rsidRPr="0081235E">
        <w:rPr>
          <w:sz w:val="24"/>
          <w:szCs w:val="24"/>
          <w:lang w:val="sr-Cyrl-RS"/>
        </w:rPr>
        <w:t xml:space="preserve"> постав</w:t>
      </w:r>
      <w:r w:rsidR="00AF6B62">
        <w:rPr>
          <w:sz w:val="24"/>
          <w:szCs w:val="24"/>
          <w:lang w:val="sr-Cyrl-RS"/>
        </w:rPr>
        <w:t>љ</w:t>
      </w:r>
      <w:r w:rsidRPr="0081235E">
        <w:rPr>
          <w:sz w:val="24"/>
          <w:szCs w:val="24"/>
          <w:lang w:val="sr-Cyrl-RS"/>
        </w:rPr>
        <w:t>ен на место начелника наведене управе по новом конкурсу</w:t>
      </w:r>
      <w:r w:rsidR="00AF6B62">
        <w:rPr>
          <w:sz w:val="24"/>
          <w:szCs w:val="24"/>
          <w:lang w:val="sr-Cyrl-RS"/>
        </w:rPr>
        <w:t>,</w:t>
      </w:r>
      <w:r w:rsidRPr="0081235E">
        <w:rPr>
          <w:sz w:val="24"/>
          <w:szCs w:val="24"/>
          <w:lang w:val="sr-Cyrl-RS"/>
        </w:rPr>
        <w:t xml:space="preserve"> све до 2017 године</w:t>
      </w:r>
      <w:r w:rsidR="00AF6B62">
        <w:rPr>
          <w:sz w:val="24"/>
          <w:szCs w:val="24"/>
          <w:lang w:val="sr-Cyrl-RS"/>
        </w:rPr>
        <w:t>.</w:t>
      </w:r>
      <w:r w:rsidRPr="0081235E">
        <w:rPr>
          <w:sz w:val="24"/>
          <w:szCs w:val="24"/>
          <w:lang w:val="sr-Cyrl-RS"/>
        </w:rPr>
        <w:t xml:space="preserve"> </w:t>
      </w:r>
      <w:r w:rsidR="00AF6B62" w:rsidRPr="0081235E">
        <w:rPr>
          <w:sz w:val="24"/>
          <w:szCs w:val="24"/>
          <w:lang w:val="sr-Cyrl-RS"/>
        </w:rPr>
        <w:t>Од 2017. године</w:t>
      </w:r>
      <w:r w:rsidR="00AF6B62">
        <w:rPr>
          <w:sz w:val="24"/>
          <w:szCs w:val="24"/>
          <w:lang w:val="sr-Cyrl-RS"/>
        </w:rPr>
        <w:t xml:space="preserve">, када је донета </w:t>
      </w:r>
      <w:r w:rsidR="00AF6B62" w:rsidRPr="0081235E">
        <w:rPr>
          <w:sz w:val="24"/>
          <w:szCs w:val="24"/>
          <w:lang w:val="sr-Cyrl-RS"/>
        </w:rPr>
        <w:t>нова Одлука о организацији Градских управа</w:t>
      </w:r>
      <w:r w:rsidR="00AF6B62">
        <w:rPr>
          <w:sz w:val="24"/>
          <w:szCs w:val="24"/>
          <w:lang w:val="sr-Cyrl-RS"/>
        </w:rPr>
        <w:t xml:space="preserve"> Града Ниша, распоређен је на радно место </w:t>
      </w:r>
      <w:r w:rsidR="00AF6B62" w:rsidRPr="0081235E">
        <w:rPr>
          <w:sz w:val="24"/>
          <w:szCs w:val="24"/>
          <w:lang w:val="sr-Cyrl-RS"/>
        </w:rPr>
        <w:t>Секретара за привреду у оквиру Градске управе града Ниша</w:t>
      </w:r>
      <w:r w:rsidR="00AF6B62">
        <w:rPr>
          <w:sz w:val="24"/>
          <w:szCs w:val="24"/>
          <w:lang w:val="sr-Cyrl-RS"/>
        </w:rPr>
        <w:t xml:space="preserve">. Од 2021. године, распоређен је на радно место </w:t>
      </w:r>
      <w:r w:rsidR="00AF6B62" w:rsidRPr="0081235E">
        <w:rPr>
          <w:sz w:val="24"/>
          <w:szCs w:val="24"/>
          <w:lang w:val="sr-Cyrl-RS"/>
        </w:rPr>
        <w:t>Руководиоца сектора за привреду, пољопривреду и заштиту животне средине. Од</w:t>
      </w:r>
      <w:r w:rsidR="00AF6B62">
        <w:rPr>
          <w:sz w:val="24"/>
          <w:szCs w:val="24"/>
          <w:lang w:val="sr-Cyrl-RS"/>
        </w:rPr>
        <w:t xml:space="preserve"> </w:t>
      </w:r>
      <w:r w:rsidR="00AF6B62" w:rsidRPr="0081235E">
        <w:rPr>
          <w:sz w:val="24"/>
          <w:szCs w:val="24"/>
          <w:lang w:val="sr-Cyrl-RS"/>
        </w:rPr>
        <w:t xml:space="preserve">2022. </w:t>
      </w:r>
      <w:r w:rsidR="00AF6B62">
        <w:rPr>
          <w:sz w:val="24"/>
          <w:szCs w:val="24"/>
          <w:lang w:val="sr-Cyrl-RS"/>
        </w:rPr>
        <w:t>године, обавља</w:t>
      </w:r>
      <w:r w:rsidR="00AF6B62" w:rsidRPr="0081235E">
        <w:rPr>
          <w:sz w:val="24"/>
          <w:szCs w:val="24"/>
          <w:lang w:val="sr-Cyrl-RS"/>
        </w:rPr>
        <w:t xml:space="preserve"> послове Шефа Одсека за туризам и робне резерве у оквиру  Градске управе за имовину, привреду и заштиту животне средине.</w:t>
      </w:r>
    </w:p>
    <w:p w:rsidR="00D92A95" w:rsidRDefault="00D92A95" w:rsidP="00D92A95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D92A95">
        <w:rPr>
          <w:sz w:val="24"/>
          <w:szCs w:val="24"/>
          <w:lang w:val="sr-Cyrl-RS"/>
        </w:rPr>
        <w:t>На основу члана 16.</w:t>
      </w:r>
      <w:r w:rsidR="000A60D1">
        <w:rPr>
          <w:sz w:val="24"/>
          <w:szCs w:val="24"/>
          <w:lang w:val="sr-Cyrl-RS"/>
        </w:rPr>
        <w:t xml:space="preserve"> и 17.</w:t>
      </w:r>
      <w:r w:rsidRPr="00D92A95">
        <w:rPr>
          <w:sz w:val="24"/>
          <w:szCs w:val="24"/>
          <w:lang w:val="sr-Cyrl-RS"/>
        </w:rPr>
        <w:t xml:space="preserve"> Одлуке о градским управама Града Ниша („Службени лист Града Ниша“, број 134/2024</w:t>
      </w:r>
      <w:r w:rsidR="00993674">
        <w:rPr>
          <w:sz w:val="24"/>
          <w:szCs w:val="24"/>
          <w:lang w:val="sr-Cyrl-RS"/>
        </w:rPr>
        <w:t xml:space="preserve"> и 47/2025</w:t>
      </w:r>
      <w:r w:rsidRPr="00D92A95">
        <w:rPr>
          <w:sz w:val="24"/>
          <w:szCs w:val="24"/>
          <w:lang w:val="sr-Cyrl-RS"/>
        </w:rPr>
        <w:t xml:space="preserve">) и Правилника о организацији и систематизацији радних места у Градској управи за органе Града, грађанска стања и људске ресурсе, Градској управи за локални економски развој и инвестиције, Градској управи за заједничке послове и информационо комуникационе технологије, Градској управи за финансије и локалне јавне приходе, Градској управи за планирање и изградњу, Градској управи за комуналне делатности, послове инспекције и комуналне милиције, Градској управи за социјалну и породичну заштиту, образовање, културу и спорт, Градској управи за имовину, привреду и заштиту животне средине, Правобранилаштву Града Ниша, Канцеларији локалног омбудсмана Града Ниша и Служби за интерну ревизију органа и служби Града Ниша („Службени лист Града Ниша“, број 5/2025, 8/2025 – исправка и 13/2025), </w:t>
      </w:r>
      <w:r w:rsidR="00D01291">
        <w:rPr>
          <w:sz w:val="24"/>
          <w:szCs w:val="24"/>
          <w:lang w:val="sr-Cyrl-RS"/>
        </w:rPr>
        <w:t>Драган Карличић</w:t>
      </w:r>
      <w:r w:rsidRPr="00D92A95">
        <w:rPr>
          <w:sz w:val="24"/>
          <w:szCs w:val="24"/>
          <w:lang w:val="sr-Cyrl-RS"/>
        </w:rPr>
        <w:t xml:space="preserve"> испуњава услове у погледу радног искуства и има положен државни стручни испит.</w:t>
      </w:r>
    </w:p>
    <w:p w:rsidR="00B15169" w:rsidRDefault="00F223DA" w:rsidP="00EC723D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F223DA">
        <w:rPr>
          <w:sz w:val="24"/>
          <w:szCs w:val="24"/>
          <w:lang w:val="sr-Cyrl-RS"/>
        </w:rPr>
        <w:lastRenderedPageBreak/>
        <w:t xml:space="preserve">На основу наведеног, </w:t>
      </w:r>
      <w:r w:rsidR="00B15169">
        <w:rPr>
          <w:sz w:val="24"/>
          <w:szCs w:val="24"/>
          <w:lang w:val="sr-Cyrl-RS"/>
        </w:rPr>
        <w:t>Градско веће Града Ниша</w:t>
      </w:r>
      <w:r w:rsidRPr="00F223DA">
        <w:rPr>
          <w:sz w:val="24"/>
          <w:szCs w:val="24"/>
          <w:lang w:val="sr-Cyrl-RS"/>
        </w:rPr>
        <w:t xml:space="preserve"> дон</w:t>
      </w:r>
      <w:r w:rsidR="00D92A95">
        <w:rPr>
          <w:sz w:val="24"/>
          <w:szCs w:val="24"/>
          <w:lang w:val="sr-Cyrl-RS"/>
        </w:rPr>
        <w:t>оси Р</w:t>
      </w:r>
      <w:r w:rsidRPr="00F223DA">
        <w:rPr>
          <w:sz w:val="24"/>
          <w:szCs w:val="24"/>
          <w:lang w:val="sr-Cyrl-RS"/>
        </w:rPr>
        <w:t xml:space="preserve">ешење </w:t>
      </w:r>
      <w:r w:rsidR="00D92A95">
        <w:rPr>
          <w:sz w:val="24"/>
          <w:szCs w:val="24"/>
          <w:lang w:val="sr-Cyrl-RS"/>
        </w:rPr>
        <w:t xml:space="preserve">о постављењу </w:t>
      </w:r>
      <w:r w:rsidR="00D01291">
        <w:rPr>
          <w:sz w:val="24"/>
          <w:szCs w:val="24"/>
          <w:lang w:val="sr-Cyrl-RS"/>
        </w:rPr>
        <w:t>Драгана Карличића</w:t>
      </w:r>
      <w:r w:rsidR="00993674" w:rsidRPr="00D92A95">
        <w:rPr>
          <w:sz w:val="24"/>
          <w:szCs w:val="24"/>
          <w:lang w:val="sr-Cyrl-RS"/>
        </w:rPr>
        <w:t xml:space="preserve"> </w:t>
      </w:r>
      <w:r w:rsidR="00D92A95" w:rsidRPr="00D92A95">
        <w:rPr>
          <w:sz w:val="24"/>
          <w:szCs w:val="24"/>
          <w:lang w:val="sr-Cyrl-RS"/>
        </w:rPr>
        <w:t xml:space="preserve">за </w:t>
      </w:r>
      <w:r w:rsidR="000A60D1">
        <w:rPr>
          <w:sz w:val="24"/>
          <w:szCs w:val="24"/>
          <w:lang w:val="sr-Cyrl-RS"/>
        </w:rPr>
        <w:t xml:space="preserve">заменика </w:t>
      </w:r>
      <w:r w:rsidR="006B68B0">
        <w:rPr>
          <w:sz w:val="24"/>
          <w:szCs w:val="24"/>
          <w:lang w:val="sr-Cyrl-RS"/>
        </w:rPr>
        <w:t>начелника Градске управе</w:t>
      </w:r>
      <w:r w:rsidR="004D2848">
        <w:rPr>
          <w:sz w:val="24"/>
          <w:szCs w:val="24"/>
          <w:lang w:val="sr-Cyrl-RS"/>
        </w:rPr>
        <w:t xml:space="preserve"> </w:t>
      </w:r>
      <w:r w:rsidR="006B68B0" w:rsidRPr="00055961">
        <w:rPr>
          <w:sz w:val="24"/>
          <w:szCs w:val="24"/>
          <w:lang w:val="sr-Cyrl-RS"/>
        </w:rPr>
        <w:t xml:space="preserve">за </w:t>
      </w:r>
      <w:r w:rsidR="006B68B0" w:rsidRPr="00D92A95">
        <w:rPr>
          <w:sz w:val="24"/>
          <w:szCs w:val="24"/>
          <w:lang w:val="sr-Cyrl-RS"/>
        </w:rPr>
        <w:t>имовину, привреду и заштиту животне средине</w:t>
      </w:r>
      <w:r w:rsidRPr="00F223DA">
        <w:rPr>
          <w:sz w:val="24"/>
          <w:szCs w:val="24"/>
          <w:lang w:val="sr-Cyrl-RS"/>
        </w:rPr>
        <w:t xml:space="preserve">. </w:t>
      </w:r>
    </w:p>
    <w:p w:rsidR="00AF6B62" w:rsidRDefault="00AF6B62" w:rsidP="00EC723D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</w:p>
    <w:p w:rsidR="00B15169" w:rsidRPr="00B15169" w:rsidRDefault="00B15169" w:rsidP="00EC723D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  <w:r w:rsidRPr="00B15169">
        <w:rPr>
          <w:b/>
          <w:sz w:val="24"/>
          <w:szCs w:val="24"/>
          <w:lang w:val="sr-Cyrl-RS"/>
        </w:rPr>
        <w:t>ПОУКА О ПРАВНОМ СРЕДСТВУ:</w:t>
      </w:r>
      <w:r w:rsidRPr="00B15169">
        <w:rPr>
          <w:sz w:val="24"/>
          <w:szCs w:val="24"/>
          <w:lang w:val="sr-Cyrl-RS"/>
        </w:rPr>
        <w:t xml:space="preserve"> Против овог решења жалба није допуштена, али се тужбом може покренути управни спор пред Управним судом у року од 30 дана од дана пријема овог решења. Тужба се предаје непосредно или препорученом пошиљком, на адресу суда: ул. Немањина бр. 9, 11000 Београд.</w:t>
      </w:r>
    </w:p>
    <w:p w:rsidR="00B15169" w:rsidRDefault="00B15169" w:rsidP="00B15169">
      <w:pPr>
        <w:spacing w:line="240" w:lineRule="auto"/>
        <w:ind w:firstLine="720"/>
        <w:jc w:val="both"/>
        <w:rPr>
          <w:sz w:val="24"/>
          <w:szCs w:val="24"/>
          <w:lang w:val="sr-Cyrl-RS"/>
        </w:rPr>
      </w:pPr>
      <w:r w:rsidRPr="00B15169">
        <w:rPr>
          <w:b/>
          <w:sz w:val="24"/>
          <w:szCs w:val="24"/>
          <w:lang w:val="sr-Cyrl-RS"/>
        </w:rPr>
        <w:t>Решење доставити:</w:t>
      </w:r>
      <w:r w:rsidRPr="00B15169">
        <w:rPr>
          <w:sz w:val="24"/>
          <w:szCs w:val="24"/>
          <w:lang w:val="sr-Cyrl-RS"/>
        </w:rPr>
        <w:t xml:space="preserve"> </w:t>
      </w:r>
      <w:r w:rsidR="006B68B0">
        <w:rPr>
          <w:sz w:val="24"/>
          <w:szCs w:val="24"/>
          <w:lang w:val="sr-Cyrl-RS"/>
        </w:rPr>
        <w:t>Драгану Карличићу</w:t>
      </w:r>
      <w:r w:rsidRPr="00B15169">
        <w:rPr>
          <w:sz w:val="24"/>
          <w:szCs w:val="24"/>
          <w:lang w:val="sr-Cyrl-RS"/>
        </w:rPr>
        <w:t xml:space="preserve">, Градској управи за </w:t>
      </w:r>
      <w:r>
        <w:rPr>
          <w:sz w:val="24"/>
          <w:szCs w:val="24"/>
          <w:lang w:val="sr-Cyrl-RS"/>
        </w:rPr>
        <w:t>органе Града, грађанска стања и људске ресурсе</w:t>
      </w:r>
      <w:r w:rsidRPr="00B15169">
        <w:rPr>
          <w:sz w:val="24"/>
          <w:szCs w:val="24"/>
          <w:lang w:val="sr-Cyrl-RS"/>
        </w:rPr>
        <w:t xml:space="preserve">, Градској управи за финансије </w:t>
      </w:r>
      <w:r w:rsidR="006D66E3">
        <w:rPr>
          <w:sz w:val="24"/>
          <w:szCs w:val="24"/>
          <w:lang w:val="sr-Cyrl-RS"/>
        </w:rPr>
        <w:t xml:space="preserve">и локалне јавне приходе </w:t>
      </w:r>
      <w:r w:rsidRPr="00B15169">
        <w:rPr>
          <w:sz w:val="24"/>
          <w:szCs w:val="24"/>
          <w:lang w:val="sr-Cyrl-RS"/>
        </w:rPr>
        <w:t>и архиви Градског већа Града Ниша.</w:t>
      </w:r>
    </w:p>
    <w:p w:rsidR="00B15169" w:rsidRPr="00972C1D" w:rsidRDefault="00B15169" w:rsidP="00B15169">
      <w:pPr>
        <w:spacing w:after="0" w:line="20" w:lineRule="atLeast"/>
        <w:rPr>
          <w:sz w:val="24"/>
          <w:szCs w:val="24"/>
          <w:lang w:val="sr-Latn-RS"/>
        </w:rPr>
      </w:pPr>
      <w:r w:rsidRPr="00590329">
        <w:rPr>
          <w:sz w:val="24"/>
          <w:szCs w:val="24"/>
        </w:rPr>
        <w:t>Број</w:t>
      </w:r>
      <w:r w:rsidRPr="00590329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</w:t>
      </w:r>
      <w:r w:rsidR="00972C1D">
        <w:rPr>
          <w:sz w:val="24"/>
          <w:szCs w:val="24"/>
          <w:lang w:val="sr-Latn-RS"/>
        </w:rPr>
        <w:t>1180-2/2025-03</w:t>
      </w:r>
      <w:bookmarkStart w:id="0" w:name="_GoBack"/>
      <w:bookmarkEnd w:id="0"/>
    </w:p>
    <w:p w:rsidR="00B15169" w:rsidRPr="00972C1D" w:rsidRDefault="00B15169" w:rsidP="00B15169">
      <w:pPr>
        <w:spacing w:after="0" w:line="20" w:lineRule="atLeast"/>
        <w:rPr>
          <w:sz w:val="24"/>
          <w:szCs w:val="24"/>
          <w:lang w:val="sr-Latn-RS"/>
        </w:rPr>
      </w:pPr>
      <w:r>
        <w:rPr>
          <w:sz w:val="24"/>
          <w:szCs w:val="24"/>
        </w:rPr>
        <w:t>У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Нишу</w:t>
      </w:r>
      <w:r w:rsidR="00972C1D">
        <w:rPr>
          <w:sz w:val="24"/>
          <w:szCs w:val="24"/>
          <w:lang w:val="sr-Latn-RS"/>
        </w:rPr>
        <w:t>, 26.08.</w:t>
      </w:r>
      <w:r>
        <w:rPr>
          <w:sz w:val="24"/>
          <w:szCs w:val="24"/>
          <w:lang w:val="sr-Cyrl-RS"/>
        </w:rPr>
        <w:t>2025</w:t>
      </w:r>
      <w:r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годин</w:t>
      </w:r>
      <w:r w:rsidR="00972C1D">
        <w:rPr>
          <w:sz w:val="24"/>
          <w:szCs w:val="24"/>
          <w:lang w:val="sr-Latn-RS"/>
        </w:rPr>
        <w:t>e</w:t>
      </w:r>
    </w:p>
    <w:p w:rsidR="00B15169" w:rsidRDefault="00B15169" w:rsidP="00B15169">
      <w:pPr>
        <w:spacing w:after="0" w:line="20" w:lineRule="atLeast"/>
        <w:jc w:val="both"/>
        <w:rPr>
          <w:sz w:val="24"/>
          <w:szCs w:val="24"/>
          <w:lang w:val="sr-Cyrl-CS"/>
        </w:rPr>
      </w:pPr>
    </w:p>
    <w:p w:rsidR="00B15169" w:rsidRDefault="00B15169" w:rsidP="00B15169">
      <w:pPr>
        <w:spacing w:after="0" w:line="20" w:lineRule="atLeast"/>
        <w:jc w:val="center"/>
        <w:rPr>
          <w:b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CS"/>
        </w:rPr>
        <w:t>ГРАДСКО ВЕЋЕ ГРАДА НИША</w:t>
      </w:r>
    </w:p>
    <w:p w:rsidR="00B15169" w:rsidRDefault="00B15169" w:rsidP="00B15169">
      <w:pPr>
        <w:spacing w:after="0" w:line="20" w:lineRule="atLeast"/>
        <w:jc w:val="center"/>
        <w:rPr>
          <w:b/>
          <w:sz w:val="24"/>
          <w:szCs w:val="24"/>
          <w:lang w:val="sr-Cyrl-RS"/>
        </w:rPr>
      </w:pPr>
    </w:p>
    <w:p w:rsidR="00B15169" w:rsidRDefault="00B15169" w:rsidP="00B15169">
      <w:pPr>
        <w:spacing w:after="0" w:line="20" w:lineRule="atLeast"/>
        <w:ind w:left="4536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ПРЕДСЕДНИК</w:t>
      </w:r>
    </w:p>
    <w:p w:rsidR="006B68B0" w:rsidRDefault="006B68B0" w:rsidP="00B15169">
      <w:pPr>
        <w:spacing w:after="0" w:line="20" w:lineRule="atLeast"/>
        <w:ind w:left="4536"/>
        <w:jc w:val="center"/>
        <w:rPr>
          <w:b/>
          <w:sz w:val="24"/>
          <w:szCs w:val="24"/>
          <w:lang w:val="sr-Cyrl-RS"/>
        </w:rPr>
      </w:pPr>
    </w:p>
    <w:p w:rsidR="006B68B0" w:rsidRDefault="006B68B0" w:rsidP="00B15169">
      <w:pPr>
        <w:spacing w:after="0" w:line="20" w:lineRule="atLeast"/>
        <w:ind w:left="4536"/>
        <w:jc w:val="center"/>
        <w:rPr>
          <w:b/>
          <w:sz w:val="24"/>
          <w:szCs w:val="24"/>
          <w:lang w:val="sr-Cyrl-RS"/>
        </w:rPr>
      </w:pPr>
    </w:p>
    <w:p w:rsidR="00296BA3" w:rsidRDefault="00B15169" w:rsidP="00EC723D">
      <w:pPr>
        <w:spacing w:after="0" w:line="20" w:lineRule="atLeast"/>
        <w:ind w:left="4536"/>
        <w:jc w:val="center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Драгослав Павловић </w:t>
      </w:r>
    </w:p>
    <w:sectPr w:rsidR="00296BA3" w:rsidSect="00A4456A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7530"/>
    <w:multiLevelType w:val="hybridMultilevel"/>
    <w:tmpl w:val="824E9112"/>
    <w:lvl w:ilvl="0" w:tplc="BF96853A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FF"/>
    <w:rsid w:val="00055961"/>
    <w:rsid w:val="00066328"/>
    <w:rsid w:val="000A60D1"/>
    <w:rsid w:val="0011177A"/>
    <w:rsid w:val="00127BC1"/>
    <w:rsid w:val="00153E44"/>
    <w:rsid w:val="00194BFC"/>
    <w:rsid w:val="002368FF"/>
    <w:rsid w:val="00247027"/>
    <w:rsid w:val="00280660"/>
    <w:rsid w:val="00291EA9"/>
    <w:rsid w:val="00295AAE"/>
    <w:rsid w:val="00296BA3"/>
    <w:rsid w:val="002B3349"/>
    <w:rsid w:val="002C48F5"/>
    <w:rsid w:val="00360358"/>
    <w:rsid w:val="004D2848"/>
    <w:rsid w:val="00543E46"/>
    <w:rsid w:val="00573D4B"/>
    <w:rsid w:val="006B68B0"/>
    <w:rsid w:val="006D66E3"/>
    <w:rsid w:val="00775FAD"/>
    <w:rsid w:val="00776FE7"/>
    <w:rsid w:val="007805EB"/>
    <w:rsid w:val="00783567"/>
    <w:rsid w:val="007A3BEB"/>
    <w:rsid w:val="0081235E"/>
    <w:rsid w:val="00815CF4"/>
    <w:rsid w:val="009166F5"/>
    <w:rsid w:val="00972C1D"/>
    <w:rsid w:val="00981DA6"/>
    <w:rsid w:val="00991D63"/>
    <w:rsid w:val="00993674"/>
    <w:rsid w:val="009A37F2"/>
    <w:rsid w:val="00A4456A"/>
    <w:rsid w:val="00AA7171"/>
    <w:rsid w:val="00AF5C06"/>
    <w:rsid w:val="00AF6B62"/>
    <w:rsid w:val="00B15169"/>
    <w:rsid w:val="00BD1320"/>
    <w:rsid w:val="00C23443"/>
    <w:rsid w:val="00C24B53"/>
    <w:rsid w:val="00D00BC9"/>
    <w:rsid w:val="00D01291"/>
    <w:rsid w:val="00D41B27"/>
    <w:rsid w:val="00D86043"/>
    <w:rsid w:val="00D92A95"/>
    <w:rsid w:val="00DA59AD"/>
    <w:rsid w:val="00EC723D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E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E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24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9332-A2F1-47A4-A8CF-D41D9361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4</cp:revision>
  <cp:lastPrinted>2025-08-26T10:25:00Z</cp:lastPrinted>
  <dcterms:created xsi:type="dcterms:W3CDTF">2025-07-04T11:00:00Z</dcterms:created>
  <dcterms:modified xsi:type="dcterms:W3CDTF">2025-08-26T10:25:00Z</dcterms:modified>
</cp:coreProperties>
</file>