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6EE1">
      <w:pPr>
        <w:pStyle w:val="2zakon"/>
        <w:rPr>
          <w:rFonts w:ascii="Tahoma" w:hAnsi="Tahoma" w:cs="Tahoma"/>
        </w:rPr>
      </w:pPr>
      <w:r>
        <w:rPr>
          <w:rFonts w:ascii="Tahoma" w:hAnsi="Tahoma" w:cs="Tahoma"/>
        </w:rPr>
        <w:t xml:space="preserve">Одлука о градским управама града Ниша </w:t>
      </w:r>
    </w:p>
    <w:p w:rsidR="00000000" w:rsidRDefault="00A76EE1">
      <w:pPr>
        <w:pStyle w:val="3mes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Одлука је објављена у "Службеном листу града Ниша", бр.</w:t>
      </w:r>
      <w:proofErr w:type="gramEnd"/>
      <w:r>
        <w:rPr>
          <w:rFonts w:ascii="Tahoma" w:hAnsi="Tahoma" w:cs="Tahoma"/>
        </w:rPr>
        <w:t xml:space="preserve"> </w:t>
      </w:r>
      <w:proofErr w:type="gramStart"/>
      <w:r w:rsidRPr="00C91B1F">
        <w:rPr>
          <w:rFonts w:ascii="Tahoma" w:hAnsi="Tahoma" w:cs="Tahoma"/>
        </w:rPr>
        <w:t>134/2024</w:t>
      </w:r>
      <w:r>
        <w:rPr>
          <w:rFonts w:ascii="Tahoma" w:hAnsi="Tahoma" w:cs="Tahoma"/>
        </w:rPr>
        <w:t xml:space="preserve"> и </w:t>
      </w:r>
      <w:r w:rsidRPr="00C91B1F">
        <w:rPr>
          <w:rFonts w:ascii="Tahoma" w:hAnsi="Tahoma" w:cs="Tahoma"/>
        </w:rPr>
        <w:t>47/2025</w:t>
      </w:r>
      <w:r>
        <w:rPr>
          <w:rFonts w:ascii="Tahoma" w:hAnsi="Tahoma" w:cs="Tahoma"/>
        </w:rPr>
        <w:t>.</w:t>
      </w:r>
      <w:proofErr w:type="gramEnd"/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I ОСНОВНЕ ОДРЕДБЕ </w:t>
      </w:r>
    </w:p>
    <w:p w:rsidR="00000000" w:rsidRDefault="00A76EE1">
      <w:pPr>
        <w:jc w:val="center"/>
        <w:divId w:val="22669465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  <w:bookmarkStart w:id="0" w:name="_GoBack"/>
      <w:bookmarkEnd w:id="0"/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Овом одлуком образују се градске управе за поједине области и утврђује њихов делокруг, начин рада, начела унутрашње организације, права и дужности из радних односа, средства за рад, као и друга питања од значаја за рад градских управа.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8413123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</w:t>
      </w:r>
      <w:r>
        <w:rPr>
          <w:rFonts w:ascii="Tahoma" w:hAnsi="Tahoma" w:cs="Tahoma"/>
        </w:rPr>
        <w:t>раве обављају послове локалне самоуправе утврђене Уставом, законом, Статутом Града Ниша и другим прописима, као и законом поверене послове државне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35773250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Послови градске управе су: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припрема</w:t>
      </w:r>
      <w:proofErr w:type="gramEnd"/>
      <w:r>
        <w:rPr>
          <w:rFonts w:ascii="Tahoma" w:hAnsi="Tahoma" w:cs="Tahoma"/>
        </w:rPr>
        <w:t xml:space="preserve"> нацрта прописа и других аката које доноси Скупштина </w:t>
      </w:r>
      <w:r>
        <w:rPr>
          <w:rFonts w:ascii="Tahoma" w:hAnsi="Tahoma" w:cs="Tahoma"/>
        </w:rPr>
        <w:t xml:space="preserve">Града Ниша (у даљем тексту: Скупштина Града), Градоначелник Града Ниша (у даљем тексту: Градоначелник) и Градско веће Града Ниша (у даљем тексту: Градско веће);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извршавање</w:t>
      </w:r>
      <w:proofErr w:type="gramEnd"/>
      <w:r>
        <w:rPr>
          <w:rFonts w:ascii="Tahoma" w:hAnsi="Tahoma" w:cs="Tahoma"/>
        </w:rPr>
        <w:t xml:space="preserve"> одлука и других аката Скупштине Града, Градоначелника и Градског већа;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решавањ</w:t>
      </w:r>
      <w:r>
        <w:rPr>
          <w:rFonts w:ascii="Tahoma" w:hAnsi="Tahoma" w:cs="Tahoma"/>
        </w:rPr>
        <w:t>е</w:t>
      </w:r>
      <w:proofErr w:type="gramEnd"/>
      <w:r>
        <w:rPr>
          <w:rFonts w:ascii="Tahoma" w:hAnsi="Tahoma" w:cs="Tahoma"/>
        </w:rPr>
        <w:t xml:space="preserve"> у управном поступку у првом степену о правима и дужностима грађана, предузећа, установа и других организација у управним стварима из надлежности Града Ниша (у даљем тексту: Град);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обављање</w:t>
      </w:r>
      <w:proofErr w:type="gramEnd"/>
      <w:r>
        <w:rPr>
          <w:rFonts w:ascii="Tahoma" w:hAnsi="Tahoma" w:cs="Tahoma"/>
        </w:rPr>
        <w:t xml:space="preserve"> послова управног надзора над извршавањем прописа и других општ</w:t>
      </w:r>
      <w:r>
        <w:rPr>
          <w:rFonts w:ascii="Tahoma" w:hAnsi="Tahoma" w:cs="Tahoma"/>
        </w:rPr>
        <w:t xml:space="preserve">их аката Скупштине Града;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извршавање</w:t>
      </w:r>
      <w:proofErr w:type="gramEnd"/>
      <w:r>
        <w:rPr>
          <w:rFonts w:ascii="Tahoma" w:hAnsi="Tahoma" w:cs="Tahoma"/>
        </w:rPr>
        <w:t xml:space="preserve"> закона и других прописа чије је извршавање поверено Граду;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обављање</w:t>
      </w:r>
      <w:proofErr w:type="gramEnd"/>
      <w:r>
        <w:rPr>
          <w:rFonts w:ascii="Tahoma" w:hAnsi="Tahoma" w:cs="Tahoma"/>
        </w:rPr>
        <w:t xml:space="preserve"> стручних и административно-техничких послова за потребе рада Скупштине Града, Градоначелника и Градског већа. </w:t>
      </w:r>
    </w:p>
    <w:p w:rsidR="00000000" w:rsidRDefault="00A76EE1">
      <w:pPr>
        <w:jc w:val="center"/>
        <w:divId w:val="162091515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Средства за рад градских </w:t>
      </w:r>
      <w:r>
        <w:rPr>
          <w:rFonts w:ascii="Tahoma" w:hAnsi="Tahoma" w:cs="Tahoma"/>
        </w:rPr>
        <w:t>управа обезбеђују се у буџету Града, односно у буџету Републике Србије за обављање послова државне управе који су законом поверени Граду.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0600134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могу остваривати приходе својом делатношћу, када то не утиче на редовно обављање послова из њ</w:t>
      </w:r>
      <w:r>
        <w:rPr>
          <w:rFonts w:ascii="Tahoma" w:hAnsi="Tahoma" w:cs="Tahoma"/>
        </w:rPr>
        <w:t>иховог делокруга.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Приходи остварени обављањем послова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су приходи буџета Града.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II НАЧЕЛА РАДА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1. Поштовање достојанства личности и чување угледа органа Града </w:t>
      </w:r>
    </w:p>
    <w:p w:rsidR="00000000" w:rsidRDefault="00A76EE1">
      <w:pPr>
        <w:jc w:val="center"/>
        <w:divId w:val="178044274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сваком грађанину обезбеде једнак по</w:t>
      </w:r>
      <w:r>
        <w:rPr>
          <w:rFonts w:ascii="Tahoma" w:hAnsi="Tahoma" w:cs="Tahoma"/>
        </w:rPr>
        <w:t>ложај и ефикасно остваривање његових права, обавеза и интереса.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Постављена лица и запослени у градским управама дужни су да грађанима, правним лицима и другим субјектима: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омогуће</w:t>
      </w:r>
      <w:proofErr w:type="gramEnd"/>
      <w:r>
        <w:rPr>
          <w:rFonts w:ascii="Tahoma" w:hAnsi="Tahoma" w:cs="Tahoma"/>
        </w:rPr>
        <w:t xml:space="preserve"> несметано, благовремено и ефикасно остваривање права, обавеза и правних и</w:t>
      </w:r>
      <w:r>
        <w:rPr>
          <w:rFonts w:ascii="Tahoma" w:hAnsi="Tahoma" w:cs="Tahoma"/>
        </w:rPr>
        <w:t xml:space="preserve">нтереса,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поштују</w:t>
      </w:r>
      <w:proofErr w:type="gramEnd"/>
      <w:r>
        <w:rPr>
          <w:rFonts w:ascii="Tahoma" w:hAnsi="Tahoma" w:cs="Tahoma"/>
        </w:rPr>
        <w:t xml:space="preserve"> достојанство личности и чувају углед органа Града,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дају</w:t>
      </w:r>
      <w:proofErr w:type="gramEnd"/>
      <w:r>
        <w:rPr>
          <w:rFonts w:ascii="Tahoma" w:hAnsi="Tahoma" w:cs="Tahoma"/>
        </w:rPr>
        <w:t xml:space="preserve"> потребне податке, обавештења и упутства,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разматрају</w:t>
      </w:r>
      <w:proofErr w:type="gramEnd"/>
      <w:r>
        <w:rPr>
          <w:rFonts w:ascii="Tahoma" w:hAnsi="Tahoma" w:cs="Tahoma"/>
        </w:rPr>
        <w:t xml:space="preserve"> представке, петиције и предлоге у вези са својим радом, да поступе по њима, предложе предузимање одговарајућих мера и о то</w:t>
      </w:r>
      <w:r>
        <w:rPr>
          <w:rFonts w:ascii="Tahoma" w:hAnsi="Tahoma" w:cs="Tahoma"/>
        </w:rPr>
        <w:t xml:space="preserve">ме обавесте грађане и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сарађују</w:t>
      </w:r>
      <w:proofErr w:type="gramEnd"/>
      <w:r>
        <w:rPr>
          <w:rFonts w:ascii="Tahoma" w:hAnsi="Tahoma" w:cs="Tahoma"/>
        </w:rPr>
        <w:t xml:space="preserve"> са грађанима, правним лицима и другим странкама.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2. Законитост у раду </w:t>
      </w:r>
    </w:p>
    <w:p w:rsidR="00000000" w:rsidRDefault="00A76EE1">
      <w:pPr>
        <w:jc w:val="center"/>
        <w:divId w:val="79410724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Начелник, руководиоци унутрашњих организационих јединица и запослени у градским управама дужни су да поступају у складу са законом, </w:t>
      </w:r>
      <w:r>
        <w:rPr>
          <w:rFonts w:ascii="Tahoma" w:hAnsi="Tahoma" w:cs="Tahoma"/>
        </w:rPr>
        <w:t>Статутом и другим прописима према правилима струке, непристрасно и политички неутрално.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6000649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Нико не сме вршити утицај на запосленог да нешто чини или не чини супротно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3. Јавност рада </w:t>
      </w:r>
    </w:p>
    <w:p w:rsidR="00000000" w:rsidRDefault="00A76EE1">
      <w:pPr>
        <w:jc w:val="center"/>
        <w:divId w:val="49908426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 градских управа доступан је јавности.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</w:t>
      </w:r>
      <w:r>
        <w:rPr>
          <w:rFonts w:ascii="Tahoma" w:hAnsi="Tahoma" w:cs="Tahoma"/>
        </w:rPr>
        <w:t>адске управе обезбеђују јавност рада давањем информација и обавештавањем јавности и медија о обављању послова из свог делокруга, о свим променама које су у вези са организацијом, пословима, радним временом и другим променама у организацији и њиховом раду.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208039830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Информације о раду градске управе даје начелник или лице које он овласти.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Информације о раду градске управе, начелника, руководиоца организационих јединица и запослених доступне су јавности према закону којим се уређује слободан приступ информа</w:t>
      </w:r>
      <w:r>
        <w:rPr>
          <w:rFonts w:ascii="Tahoma" w:hAnsi="Tahoma" w:cs="Tahoma"/>
        </w:rPr>
        <w:t>цијама од јавног значаја и закона о заштити података о личности.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82250827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израђују и објављују информатор са основним подацима о раду градске управе у складу са законом којим се уређује слободан приступ информацијама од јавног значаја.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I ПОСЛОВИ ГРАДСКИХ УПРАВА </w:t>
      </w:r>
    </w:p>
    <w:p w:rsidR="00000000" w:rsidRDefault="00A76EE1">
      <w:pPr>
        <w:jc w:val="center"/>
        <w:divId w:val="141154093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учествују у планирању и обликовању послова Града тако што припремају нацрте одлука, других прописа и општих аката за Скупштину Града, Градоначелника и Градско веће и предлажу им предузимање одговарајућих </w:t>
      </w:r>
      <w:r>
        <w:rPr>
          <w:rFonts w:ascii="Tahoma" w:hAnsi="Tahoma" w:cs="Tahoma"/>
        </w:rPr>
        <w:t>мера.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3177563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Градске управе прате и утврђују стање у областима из свог делокруга, проучавају последице утврђеног стања и зависно од надлежности, саме предузимају мере или предлажу Скупштини Града, Градоначелнику и Градском већу (у даљем тексту: органи </w:t>
      </w:r>
      <w:r>
        <w:rPr>
          <w:rFonts w:ascii="Tahoma" w:hAnsi="Tahoma" w:cs="Tahoma"/>
        </w:rPr>
        <w:t xml:space="preserve">града), доношење прописа и предузимање других мера. </w:t>
      </w:r>
    </w:p>
    <w:p w:rsidR="00000000" w:rsidRDefault="00A76EE1">
      <w:pPr>
        <w:jc w:val="center"/>
        <w:divId w:val="39874542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извршавају законе и друге опште акте тако што доносе, односно предлажу доношење прописа, решавају у управним стварима и предузимају управне радње када им је то законом поверено, </w:t>
      </w:r>
      <w:r>
        <w:rPr>
          <w:rFonts w:ascii="Tahoma" w:hAnsi="Tahoma" w:cs="Tahoma"/>
        </w:rPr>
        <w:t>воде евиденције и издају јавне исправе на основу евиденција које воде.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Управне радње којима се посеже у личну слободу и безбедност, интегритет, имовину и остала људска права и слободе, организационе јединице предузимају изузетно и само кад за то имају неп</w:t>
      </w:r>
      <w:r>
        <w:rPr>
          <w:rFonts w:ascii="Tahoma" w:hAnsi="Tahoma" w:cs="Tahoma"/>
        </w:rPr>
        <w:t>осредан основ у закону.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IV ОРГАНИЗАЦИЈА И ДЕЛОКРУГ ГРАДСКИХ УПРАВА </w:t>
      </w:r>
    </w:p>
    <w:p w:rsidR="00000000" w:rsidRDefault="00A76EE1">
      <w:pPr>
        <w:jc w:val="center"/>
        <w:divId w:val="97637516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Градске управе су: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1. Градска управа за органе Града, грађанска стања и људске ресурсе,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2. Градска управа за локални економски развој и инвестиције,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3. Градска управа за заједничке послове и информационо комуникационе технологије,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4. Градска управа за финансије и локалне јавне приходе,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5. Градска управа за планирање и изградњу,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6. Градска управа за комуналне делатности, послове инспекције и комуналн</w:t>
      </w:r>
      <w:r>
        <w:rPr>
          <w:rFonts w:ascii="Tahoma" w:hAnsi="Tahoma" w:cs="Tahoma"/>
        </w:rPr>
        <w:t xml:space="preserve">е милиције,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7. Градска управа за социјалну и породичну заштиту, образовање, културу и спорт и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8. Градска управа за имовину, привреду и заштиту животне средине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1. Руковођење </w:t>
      </w:r>
    </w:p>
    <w:p w:rsidR="00000000" w:rsidRDefault="00A76EE1">
      <w:pPr>
        <w:pStyle w:val="8podpodnas"/>
        <w:rPr>
          <w:rFonts w:ascii="Tahoma" w:hAnsi="Tahoma" w:cs="Tahoma"/>
        </w:rPr>
      </w:pPr>
      <w:r>
        <w:rPr>
          <w:rFonts w:ascii="Tahoma" w:hAnsi="Tahoma" w:cs="Tahoma"/>
        </w:rPr>
        <w:t xml:space="preserve">1.1. Руковођење градским управама </w:t>
      </w:r>
    </w:p>
    <w:p w:rsidR="00000000" w:rsidRDefault="00A76EE1">
      <w:pPr>
        <w:jc w:val="center"/>
        <w:divId w:val="55378342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Градским управама руководе начелни</w:t>
      </w:r>
      <w:r>
        <w:rPr>
          <w:rFonts w:ascii="Tahoma" w:hAnsi="Tahoma" w:cs="Tahoma"/>
        </w:rPr>
        <w:t>ци.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За начелника Градске управe за органе Града, грађанска стања и људске ресурсе може бити постављено лице које има стечено високо образовање из научне области: Правне науке и испуњава остале услове прописане законом којим се уређују права и дужности из </w:t>
      </w:r>
      <w:r>
        <w:rPr>
          <w:rFonts w:ascii="Tahoma" w:hAnsi="Tahoma" w:cs="Tahoma"/>
        </w:rPr>
        <w:t xml:space="preserve">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Градске управe за локални економски развој и инвестиције може бити постављено лице које има стечено високо образовање из научног поља: Природно-математичке науке, Друштвено-хуманистичк</w:t>
      </w:r>
      <w:r>
        <w:rPr>
          <w:rFonts w:ascii="Tahoma" w:hAnsi="Tahoma" w:cs="Tahoma"/>
        </w:rPr>
        <w:t xml:space="preserve">е науке или Техничко-технолошке науке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За начелника Градске управe за заједничке послове и информационо комуникационе </w:t>
      </w:r>
      <w:r>
        <w:rPr>
          <w:rFonts w:ascii="Tahoma" w:hAnsi="Tahoma" w:cs="Tahoma"/>
        </w:rPr>
        <w:t>технологије може бити постављено лице које има стечено високо образовање из научног поља: Техничко-технолошке науке, Природно-математичке науке или Друштвено-хуманистичке науке и испуњава остале услове прописане законом којим се уређују права и дужности из</w:t>
      </w:r>
      <w:r>
        <w:rPr>
          <w:rFonts w:ascii="Tahoma" w:hAnsi="Tahoma" w:cs="Tahoma"/>
        </w:rPr>
        <w:t xml:space="preserve">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За начелника Градске управе за финансије и локалне јавне приходе може бити постављено лице које има стечено високо образовање из научне области: Економске науке или Правне науке и испуњава остале </w:t>
      </w:r>
      <w:r>
        <w:rPr>
          <w:rFonts w:ascii="Tahoma" w:hAnsi="Tahoma" w:cs="Tahoma"/>
        </w:rPr>
        <w:t xml:space="preserve">услове прописане законом којим се уређују права и дужности из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Градске управе за планирање и изградњу може бити постављено лице које има стечено високо образовање из научног поља Технич</w:t>
      </w:r>
      <w:r>
        <w:rPr>
          <w:rFonts w:ascii="Tahoma" w:hAnsi="Tahoma" w:cs="Tahoma"/>
        </w:rPr>
        <w:t>ко-технолошке науке, научне области: Грађевинско инжењерство или Архитектура или из научног поља Друштвено-хуманистичке науке, научна област: Правне науке и испуњава остале услове прописане законом којим се уређују права и дужности из радног односа запосле</w:t>
      </w:r>
      <w:r>
        <w:rPr>
          <w:rFonts w:ascii="Tahoma" w:hAnsi="Tahoma" w:cs="Tahoma"/>
        </w:rPr>
        <w:t xml:space="preserve">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Градске управе за комуналне делатности, послове инспекције и комуналне милиције може бити постављено лице које има стечено високо образовање из научне области: Правне науке, Економске науке, Саобраћајно ин</w:t>
      </w:r>
      <w:r>
        <w:rPr>
          <w:rFonts w:ascii="Tahoma" w:hAnsi="Tahoma" w:cs="Tahoma"/>
        </w:rPr>
        <w:t xml:space="preserve">жењерство, Машинско инжењерство или Електротехничко и рачунарско инжењерство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Градске управе за социјалну</w:t>
      </w:r>
      <w:r>
        <w:rPr>
          <w:rFonts w:ascii="Tahoma" w:hAnsi="Tahoma" w:cs="Tahoma"/>
        </w:rPr>
        <w:t xml:space="preserve"> и породичну заштиту, образовање, културу и спорт може бити постављено лице које има стечено високо образовање из научног поља: Друштвено-хуманистичке науке, Природно-математичке науке или Техничко-технолошке науке и испуњава остале услове прописане законо</w:t>
      </w:r>
      <w:r>
        <w:rPr>
          <w:rFonts w:ascii="Tahoma" w:hAnsi="Tahoma" w:cs="Tahoma"/>
        </w:rPr>
        <w:t xml:space="preserve">м којим се уређују права и дужности из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начелника Градскe управe за имовину, привреду и заштиту животне средине може бити постављено лице које има стечено високо образовање из научне области: Пра</w:t>
      </w:r>
      <w:r>
        <w:rPr>
          <w:rFonts w:ascii="Tahoma" w:hAnsi="Tahoma" w:cs="Tahoma"/>
        </w:rPr>
        <w:t xml:space="preserve">вне науке или Економске науке и испуњава остале услове прописане законом којим се уређују права и дужности из радног односа запослених у јединицама локалне самоуправе.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организује и обезбеђује законито, ефикасно и стручно обављање послова, одлучуј</w:t>
      </w:r>
      <w:r>
        <w:rPr>
          <w:rFonts w:ascii="Tahoma" w:hAnsi="Tahoma" w:cs="Tahoma"/>
        </w:rPr>
        <w:t>е о правима обавезама и дужностима из радних односа запослених, стара се о обезбеђивању материјалних и других услова за ефикасан рад и одговоран је за законитост рада градске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за свој рад и рад градске управе одговара Градском већу.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Служб</w:t>
      </w:r>
      <w:r>
        <w:rPr>
          <w:rFonts w:ascii="Tahoma" w:hAnsi="Tahoma" w:cs="Tahoma"/>
        </w:rPr>
        <w:t>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04085808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може имати заменика који га замењује у случај</w:t>
      </w:r>
      <w:r>
        <w:rPr>
          <w:rFonts w:ascii="Tahoma" w:hAnsi="Tahoma" w:cs="Tahoma"/>
        </w:rPr>
        <w:t>у његове одсутности и спречености да обавља своју дужност.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Заменик начелника се поставља на исти начин и под истим условима као начелник.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и заменик не могу вршити никакву јавну, професионалну и другу дужност која је неспојива са њиховом функцијо</w:t>
      </w:r>
      <w:r>
        <w:rPr>
          <w:rFonts w:ascii="Tahoma" w:hAnsi="Tahoma" w:cs="Tahoma"/>
        </w:rPr>
        <w:t>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8podpodnas"/>
        <w:rPr>
          <w:rFonts w:ascii="Tahoma" w:hAnsi="Tahoma" w:cs="Tahoma"/>
        </w:rPr>
      </w:pPr>
      <w:r>
        <w:rPr>
          <w:rFonts w:ascii="Tahoma" w:hAnsi="Tahoma" w:cs="Tahoma"/>
        </w:rPr>
        <w:t xml:space="preserve">1.2. Унутрашње организационе јединице </w:t>
      </w:r>
    </w:p>
    <w:p w:rsidR="00000000" w:rsidRDefault="00A76EE1">
      <w:pPr>
        <w:jc w:val="center"/>
        <w:divId w:val="12107613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Унутрашње организационе јединице образују се према пословима који захтевају непосредну повезаност и организациону посебност.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Актом о организацији и систематизацији радних места у </w:t>
      </w:r>
      <w:r>
        <w:rPr>
          <w:rFonts w:ascii="Tahoma" w:hAnsi="Tahoma" w:cs="Tahoma"/>
        </w:rPr>
        <w:t xml:space="preserve">градским управама могу се образовати унутрашње организационе јединице и то: сектори, службе, посебне организације, кабинет Градоначелника, канцеларије, одсеци, групе и друге унутрашње организационе јединице.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Поједини послови могу се вршити изван унутрашњи</w:t>
      </w:r>
      <w:r>
        <w:rPr>
          <w:rFonts w:ascii="Tahoma" w:hAnsi="Tahoma" w:cs="Tahoma"/>
        </w:rPr>
        <w:t>х организационих јединица.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Назив, број, послови, организација и рад унутрашњих организационих јединица у градским управама, утврђују се актом о унутрашњем уређењу и систематизацији радних места у градској управи за поједину област.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 xml:space="preserve">1.2.1. Сектор </w:t>
      </w:r>
    </w:p>
    <w:p w:rsidR="00000000" w:rsidRDefault="00A76EE1">
      <w:pPr>
        <w:jc w:val="center"/>
        <w:divId w:val="122795957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19</w:t>
      </w:r>
      <w:r>
        <w:rPr>
          <w:rFonts w:ascii="Tahoma" w:eastAsia="Times New Roman" w:hAnsi="Tahoma" w:cs="Tahoma"/>
          <w:b/>
          <w:bCs/>
        </w:rPr>
        <w:t>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Сектор обавља послове у једној или више међусобно повезаних области.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Сектором руководи руководилац сектора, који одговара за рад сектора, организује рад сектора, стара се о правилном распореду послова и извршавању радних дужности запослених.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Руководил</w:t>
      </w:r>
      <w:r>
        <w:rPr>
          <w:rFonts w:ascii="Tahoma" w:hAnsi="Tahoma" w:cs="Tahoma"/>
        </w:rPr>
        <w:t>ац сектора је одговоран за рад и законито и благовремено обављање послова сектора начелнику градске управе у чијем је саставу сектор.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3536995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Сектор, може да има једну или више унутрашњих организационих јединица у свом саставу.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Уже унутрашње организаци</w:t>
      </w:r>
      <w:r>
        <w:rPr>
          <w:rFonts w:ascii="Tahoma" w:hAnsi="Tahoma" w:cs="Tahoma"/>
        </w:rPr>
        <w:t>оне јединице од сектора су одсек и група.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61967915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Радом одсека руководи шеф одсека, а радом групе координатор групе.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Шеф одсека је одговоран за рад и законито и благовремено обављање послова одсека руководиоцу сектора и начелнику градске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Коорд</w:t>
      </w:r>
      <w:r>
        <w:rPr>
          <w:rFonts w:ascii="Tahoma" w:hAnsi="Tahoma" w:cs="Tahoma"/>
        </w:rPr>
        <w:t>инатор групе је одговоран за рад и законито и благовремено обављање послова групе руководиоцима унутрашњих организационих јединица у чијем је саставу група и начелнику градске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rasir"/>
        <w:rPr>
          <w:rFonts w:ascii="Tahoma" w:hAnsi="Tahoma" w:cs="Tahoma"/>
        </w:rPr>
      </w:pPr>
      <w:r>
        <w:rPr>
          <w:rFonts w:ascii="Tahoma" w:hAnsi="Tahoma" w:cs="Tahoma"/>
        </w:rPr>
        <w:t xml:space="preserve">1.2.2. Стручна служба </w:t>
      </w:r>
    </w:p>
    <w:p w:rsidR="00000000" w:rsidRDefault="00A76EE1">
      <w:pPr>
        <w:jc w:val="center"/>
        <w:divId w:val="61502141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За обављање стручних и са њима повезан</w:t>
      </w:r>
      <w:r>
        <w:rPr>
          <w:rFonts w:ascii="Tahoma" w:hAnsi="Tahoma" w:cs="Tahoma"/>
        </w:rPr>
        <w:t xml:space="preserve">их других послова од значаја за рад органа Града и њихових радних тела, у оквиру управа, образују се стручне службе (у даљем тексту: Служба). </w:t>
      </w:r>
    </w:p>
    <w:p w:rsidR="00000000" w:rsidRDefault="00A76EE1">
      <w:pPr>
        <w:jc w:val="center"/>
        <w:divId w:val="184643569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Службом руководи шеф, који за свој рад одговара начелнику управе у чијем је саставу служба.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У погледу </w:t>
      </w:r>
      <w:r>
        <w:rPr>
          <w:rFonts w:ascii="Tahoma" w:hAnsi="Tahoma" w:cs="Tahoma"/>
        </w:rPr>
        <w:t>руковођења, шеф Службе има сва права и дужности руководиоца сектора.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 xml:space="preserve">1.2.3. Посебна организација </w:t>
      </w:r>
    </w:p>
    <w:p w:rsidR="00000000" w:rsidRDefault="00A76EE1">
      <w:pPr>
        <w:jc w:val="center"/>
        <w:divId w:val="94458134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Посебна организација се образује за послове који траже примену посебних метода и знања и са њима повезане извршне послове, а истовремено захтевају </w:t>
      </w:r>
      <w:r>
        <w:rPr>
          <w:rFonts w:ascii="Tahoma" w:hAnsi="Tahoma" w:cs="Tahoma"/>
        </w:rPr>
        <w:t>већу самосталност од оне коју има ужа унутрашња организациона јединица.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73076750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Као посебна организација, у оквиру Градске управе за комуналне делатности, послове инспекције и комуналне милиције, образује се Комунална милиција.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Комуналној милицији мо</w:t>
      </w:r>
      <w:r>
        <w:rPr>
          <w:rFonts w:ascii="Tahoma" w:hAnsi="Tahoma" w:cs="Tahoma"/>
        </w:rPr>
        <w:t>гу се образовати подручне организационе јединице за градску општину или више њих или за подручје Града одређено актом о унутрашњем уређењу Комуналне милиције.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40098260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Комуналном милицијом руководи начелник Комуналне милиције, </w:t>
      </w:r>
      <w:r>
        <w:rPr>
          <w:rFonts w:ascii="Tahoma" w:hAnsi="Tahoma" w:cs="Tahoma"/>
        </w:rPr>
        <w:t>који за свој рад и рад Комуналне милиције одговара начелнику градске управе у чијем је саставу.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погледу руковођења, начелник Комуналне милиције има сва права и дужности руководиоца сектора.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odeljak"/>
        <w:rPr>
          <w:rFonts w:ascii="Tahoma" w:hAnsi="Tahoma" w:cs="Tahoma"/>
        </w:rPr>
      </w:pPr>
      <w:r>
        <w:rPr>
          <w:rFonts w:ascii="Tahoma" w:hAnsi="Tahoma" w:cs="Tahoma"/>
        </w:rPr>
        <w:t xml:space="preserve">1.2.4. Кабинет Градоначелника </w:t>
      </w:r>
    </w:p>
    <w:p w:rsidR="00000000" w:rsidRDefault="00A76EE1">
      <w:pPr>
        <w:jc w:val="center"/>
        <w:divId w:val="80978593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Кабинет Градоначелник</w:t>
      </w:r>
      <w:r>
        <w:rPr>
          <w:rFonts w:ascii="Tahoma" w:hAnsi="Tahoma" w:cs="Tahoma"/>
        </w:rPr>
        <w:t>а као унутрашња организациона јединица са посебним положајем образује за обављање послова Градоначелника.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Градоначелник може унутар Кабинета поставити помоћнике у складу са законом и Статутом и који за свој рад одговарају Градоначелнику.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Радом Кабинета р</w:t>
      </w:r>
      <w:r>
        <w:rPr>
          <w:rFonts w:ascii="Tahoma" w:hAnsi="Tahoma" w:cs="Tahoma"/>
        </w:rPr>
        <w:t>уководи шеф Кабинета, који за свој рад и рад Кабинета одговара начелнику управе у чијем је саставу и Градоначелнику.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Помоћници Градоначелника, шеф Кабинета Градоначелника и запослени у Кабинету Градоначелника заснивају радни однос на одређено време у Каби</w:t>
      </w:r>
      <w:r>
        <w:rPr>
          <w:rFonts w:ascii="Tahoma" w:hAnsi="Tahoma" w:cs="Tahoma"/>
        </w:rPr>
        <w:t>нету, најдуже док траје дужност Градоначелника.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8podpodnas"/>
        <w:rPr>
          <w:rFonts w:ascii="Tahoma" w:hAnsi="Tahoma" w:cs="Tahoma"/>
        </w:rPr>
      </w:pPr>
      <w:r>
        <w:rPr>
          <w:rFonts w:ascii="Tahoma" w:hAnsi="Tahoma" w:cs="Tahoma"/>
        </w:rPr>
        <w:t xml:space="preserve">1.3. Руковођење унутрашњим организационим јединицама </w:t>
      </w:r>
    </w:p>
    <w:p w:rsidR="00000000" w:rsidRDefault="00A76EE1">
      <w:pPr>
        <w:jc w:val="center"/>
        <w:divId w:val="113838276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Радом унутрашње организационе јединице руководи: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Сектором - руководилац сектора,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Комуналном милицијом - начелник Комуналне милиције,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- С</w:t>
      </w:r>
      <w:r>
        <w:rPr>
          <w:rFonts w:ascii="Tahoma" w:hAnsi="Tahoma" w:cs="Tahoma"/>
        </w:rPr>
        <w:t xml:space="preserve">лужбом - шеф службе,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Кабинетом - шеф Кабинета,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Канцеларијом - шеф канцеларије,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Одсеком - шеф одсека,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Групом - координатор групе,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- Подручном организационом јединицом - Шеф подручне организационе јединице у Комуналној милицији.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Руководиоци уну</w:t>
      </w:r>
      <w:r>
        <w:rPr>
          <w:rFonts w:ascii="Tahoma" w:hAnsi="Tahoma" w:cs="Tahoma"/>
        </w:rPr>
        <w:t>трашњих организационих јединица за свој рад одговарају начелнику управе у чијем су саставу.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0620073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29.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Руководиоце унутрашњих организационих јединица распоређује начелник градске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8podpodnas"/>
        <w:rPr>
          <w:rFonts w:ascii="Tahoma" w:hAnsi="Tahoma" w:cs="Tahoma"/>
        </w:rPr>
      </w:pPr>
      <w:r>
        <w:rPr>
          <w:rFonts w:ascii="Tahoma" w:hAnsi="Tahoma" w:cs="Tahoma"/>
        </w:rPr>
        <w:t xml:space="preserve">1.4. Финансијско управљање и контрола </w:t>
      </w:r>
    </w:p>
    <w:p w:rsidR="00000000" w:rsidRDefault="00A76EE1">
      <w:pPr>
        <w:jc w:val="center"/>
        <w:divId w:val="36864857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Финансијско управља</w:t>
      </w:r>
      <w:r>
        <w:rPr>
          <w:rFonts w:ascii="Tahoma" w:hAnsi="Tahoma" w:cs="Tahoma"/>
        </w:rPr>
        <w:t>ње и контрола су стални задатак руководилаца на свим нивоима, као и свих запослених, који имају за циљ унапређење руковођења, боље коришћење расположивих ресурса и избегавање оперативних ризика.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51703823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Сврха поштовања правила финансијског управљања и к</w:t>
      </w:r>
      <w:r>
        <w:rPr>
          <w:rFonts w:ascii="Tahoma" w:hAnsi="Tahoma" w:cs="Tahoma"/>
        </w:rPr>
        <w:t xml:space="preserve">онтроле је да осигура да се: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активности</w:t>
      </w:r>
      <w:proofErr w:type="gramEnd"/>
      <w:r>
        <w:rPr>
          <w:rFonts w:ascii="Tahoma" w:hAnsi="Tahoma" w:cs="Tahoma"/>
        </w:rPr>
        <w:t xml:space="preserve"> у градској управи реализују на правилан, етички, економичан, ефикасан и ефективан начин;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поштују</w:t>
      </w:r>
      <w:proofErr w:type="gramEnd"/>
      <w:r>
        <w:rPr>
          <w:rFonts w:ascii="Tahoma" w:hAnsi="Tahoma" w:cs="Tahoma"/>
        </w:rPr>
        <w:t xml:space="preserve"> закони, прописи, правилници и процедуре када се активности у градској управи реализују;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чувају</w:t>
      </w:r>
      <w:proofErr w:type="gramEnd"/>
      <w:r>
        <w:rPr>
          <w:rFonts w:ascii="Tahoma" w:hAnsi="Tahoma" w:cs="Tahoma"/>
        </w:rPr>
        <w:t xml:space="preserve"> имовина и остали ресурси;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јача</w:t>
      </w:r>
      <w:proofErr w:type="gramEnd"/>
      <w:r>
        <w:rPr>
          <w:rFonts w:ascii="Tahoma" w:hAnsi="Tahoma" w:cs="Tahoma"/>
        </w:rPr>
        <w:t xml:space="preserve"> одговорност за учинак пословања;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>
        <w:rPr>
          <w:rFonts w:ascii="Tahoma" w:hAnsi="Tahoma" w:cs="Tahoma"/>
        </w:rPr>
        <w:t>благовремено</w:t>
      </w:r>
      <w:proofErr w:type="gramEnd"/>
      <w:r>
        <w:rPr>
          <w:rFonts w:ascii="Tahoma" w:hAnsi="Tahoma" w:cs="Tahoma"/>
        </w:rPr>
        <w:t xml:space="preserve"> достављају финансијски извештаји. </w:t>
      </w:r>
    </w:p>
    <w:p w:rsidR="00000000" w:rsidRDefault="00A76EE1">
      <w:pPr>
        <w:jc w:val="center"/>
        <w:divId w:val="104749096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Подношење годишњег Извештаја о систему финансијског управљања и контроле на основу прикупљених података које су градске</w:t>
      </w:r>
      <w:r>
        <w:rPr>
          <w:rFonts w:ascii="Tahoma" w:hAnsi="Tahoma" w:cs="Tahoma"/>
        </w:rPr>
        <w:t xml:space="preserve"> управе дужне да пруже, врши начелник градске управе у чијој надлежности су послови финансија.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V ДЕЛОКРУГ ГРАДСКИХ УПРАВА </w:t>
      </w:r>
    </w:p>
    <w:p w:rsidR="00000000" w:rsidRDefault="00A76EE1">
      <w:pPr>
        <w:jc w:val="center"/>
        <w:divId w:val="196033182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Градска управа за органе Града, грађанска стања и људске ресурсе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образује се за обављање послова за потребе Скупштине Града, Градоначелника, Градског већа, послова грађанских стања, управљања људским ресурсима и пословe радних односа.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органе Града, грађанска стања и људске ресурсе обављају се следе</w:t>
      </w:r>
      <w:r>
        <w:rPr>
          <w:rFonts w:ascii="Tahoma" w:hAnsi="Tahoma" w:cs="Tahoma"/>
        </w:rPr>
        <w:t>ћи послови: стручни, студијско-аналитички, нормативни, оперативни, организациони и административно-технички послови за потребе органа Града и радних тела Скупштине, Градоначелника и Градског већа; нормативно правна контрола нацрта општих аката; послови уна</w:t>
      </w:r>
      <w:r>
        <w:rPr>
          <w:rFonts w:ascii="Tahoma" w:hAnsi="Tahoma" w:cs="Tahoma"/>
        </w:rPr>
        <w:t>пређења управних процедура у раду са странкама; објављивање аката; послови међународне сарадње, стручни, нормативни, студијско-аналитички, управно-правни, оперативно-технички послови управљања људским ресурсима и радних односа, послови у Централном информа</w:t>
      </w:r>
      <w:r>
        <w:rPr>
          <w:rFonts w:ascii="Tahoma" w:hAnsi="Tahoma" w:cs="Tahoma"/>
        </w:rPr>
        <w:t>ционом систему за обрачун зарада ИСКРА и Централном регистру обавезног социјалног осигурања; послови сарадње са Службом за управљање кадровима, Националном академијом за јавну управу и Сталном конференцијом градова и општина; послови грађанских стања за те</w:t>
      </w:r>
      <w:r>
        <w:rPr>
          <w:rFonts w:ascii="Tahoma" w:hAnsi="Tahoma" w:cs="Tahoma"/>
        </w:rPr>
        <w:t>риторију Града Ниша; послови грађанских стања за подручје Аутономне покрајине Косово и Метохија поверених граду Нишу за град Приштину и општине: Подујево, Глоговац, Обилић, Липљан и Косово Поље; вођење и ажурирање дела Јединственог бирачког списка и посебн</w:t>
      </w:r>
      <w:r>
        <w:rPr>
          <w:rFonts w:ascii="Tahoma" w:hAnsi="Tahoma" w:cs="Tahoma"/>
        </w:rPr>
        <w:t>их бирачких спискова националних мањина за подручје града Ниша и стручно-оперативни послови опште управе у вези са спровођењем изборних радњи, стручно-оперативни послови јединственог управног места и градских услужних центара и послови интегрисаних корисни</w:t>
      </w:r>
      <w:r>
        <w:rPr>
          <w:rFonts w:ascii="Tahoma" w:hAnsi="Tahoma" w:cs="Tahoma"/>
        </w:rPr>
        <w:t>чки оријентисаних услуга, у сарадњи са надлежним органима за информационо комуникационе технологије, израда финансијског плана у процедури припреме буџета Града по функцијама из надлежности управе и праћење реализације законитог и наменског коришћења средс</w:t>
      </w:r>
      <w:r>
        <w:rPr>
          <w:rFonts w:ascii="Tahoma" w:hAnsi="Tahoma" w:cs="Tahoma"/>
        </w:rPr>
        <w:t xml:space="preserve">тава; израда плана јавних набавки и учешће у 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Кабинет Градоначелника је унутрашња организациона јединица са посебним положајем у којој се обављају послови: стручни, саветодавни, организациони и про</w:t>
      </w:r>
      <w:r>
        <w:rPr>
          <w:rFonts w:ascii="Tahoma" w:hAnsi="Tahoma" w:cs="Tahoma"/>
        </w:rPr>
        <w:t>токоларни послови који се односе на активности Градоначелника; припреме јавних манифестација од интереса за Град; израде извештаја о раду Градоначелника; израде и праћења примене инструкција и препорука органима, предузећима и установама; координације са о</w:t>
      </w:r>
      <w:r>
        <w:rPr>
          <w:rFonts w:ascii="Tahoma" w:hAnsi="Tahoma" w:cs="Tahoma"/>
        </w:rPr>
        <w:t xml:space="preserve">рганизационим облицима у управи; кореспонденције и сарадње са државним органима, институцијама, регулаторним телима и јединицама локалне самоуправе; припреме састанака Градоначелника са домаћим и међународним субјектима; поступања по представкама странака </w:t>
      </w:r>
      <w:r>
        <w:rPr>
          <w:rFonts w:ascii="Tahoma" w:hAnsi="Tahoma" w:cs="Tahoma"/>
        </w:rPr>
        <w:t>и пријем грађана; стручно - оперативни послови сарадње Градоначелника са домаћим и страним делегацијама, удружењима, привредном комором, донаторима и другим субјектима, као и други послови по налогу Градоначелника и начелника градске управе, који су од зна</w:t>
      </w:r>
      <w:r>
        <w:rPr>
          <w:rFonts w:ascii="Tahoma" w:hAnsi="Tahoma" w:cs="Tahoma"/>
        </w:rPr>
        <w:t xml:space="preserve">чаја за остваривање функције Градоначелника.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органе Града, грађанска стања и људске ресурсе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8369268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Градска управа за локални економски развој и инвестиције</w:t>
      </w:r>
      <w:r>
        <w:rPr>
          <w:rFonts w:ascii="Tahoma" w:hAnsi="Tahoma" w:cs="Tahoma"/>
        </w:rPr>
        <w:t xml:space="preserve"> образује се за</w:t>
      </w:r>
      <w:r>
        <w:rPr>
          <w:rFonts w:ascii="Tahoma" w:hAnsi="Tahoma" w:cs="Tahoma"/>
        </w:rPr>
        <w:t xml:space="preserve"> обављање послова јединице за локални економски развој и подршку улагањима, управљање пројектима, припреме, израде и праћења инвестиција, унапређења пословног окружења, стратешког и развојног планирања.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Градска управа за локални економски развој и инвести</w:t>
      </w:r>
      <w:r>
        <w:rPr>
          <w:rFonts w:ascii="Tahoma" w:hAnsi="Tahoma" w:cs="Tahoma"/>
        </w:rPr>
        <w:t>ције обавља послове: унапређења локалног економског развоја и подршкe улагањима; привлачењa улагања и стварања повољног пословног окружења; бриге о постојећим улагањима и њиховом проширењу, укупној вредности улагања и примењивању стандарда повољног пословн</w:t>
      </w:r>
      <w:r>
        <w:rPr>
          <w:rFonts w:ascii="Tahoma" w:hAnsi="Tahoma" w:cs="Tahoma"/>
        </w:rPr>
        <w:t>ог окружења; припремања и реализације активности промоције инвестиционих потенцијала Града; пружања подршке локалној пословној заједници; припремања, доношења и спровођења мера за подстицање конкурентности локалне самоуправе кроз припрему и управљање инстр</w:t>
      </w:r>
      <w:r>
        <w:rPr>
          <w:rFonts w:ascii="Tahoma" w:hAnsi="Tahoma" w:cs="Tahoma"/>
        </w:rPr>
        <w:t>ументима локалне развојне политике; подршке дигиталној трансформацији привредних субјеката јачања дигиталне писмености кроз рад Српско - Корејског информатичког приступног центра; припремања и реализације Програма локалног економског развоја Града; руковођ</w:t>
      </w:r>
      <w:r>
        <w:rPr>
          <w:rFonts w:ascii="Tahoma" w:hAnsi="Tahoma" w:cs="Tahoma"/>
        </w:rPr>
        <w:t>ења процесима развојног и стратешког планирања Града; руковођења активностима у процесу израде Плана развоја Града, и осталих докумената у складу са Законом о планском систему; пружања методолошке подршке предлагачима докумената јавних политика током проце</w:t>
      </w:r>
      <w:r>
        <w:rPr>
          <w:rFonts w:ascii="Tahoma" w:hAnsi="Tahoma" w:cs="Tahoma"/>
        </w:rPr>
        <w:t>са припреме, израде и анализе ефеката докумената јавних политика; давање мишљења на предлоге документа јавних политика у поступку њиховог доношења; обрада и поступање по иницијативама заинтересованих страна за израду или измену документа јавне политике у с</w:t>
      </w:r>
      <w:r>
        <w:rPr>
          <w:rFonts w:ascii="Tahoma" w:hAnsi="Tahoma" w:cs="Tahoma"/>
        </w:rPr>
        <w:t>кладу са Законом о планском систему; руковођења израдом Средњорочног плана, усаглашености средњорочних планова са републичким и локалним документима јавних политика и документима развојног планирања; у сарадњи са надлежном градском управом Града одговорном</w:t>
      </w:r>
      <w:r>
        <w:rPr>
          <w:rFonts w:ascii="Tahoma" w:hAnsi="Tahoma" w:cs="Tahoma"/>
        </w:rPr>
        <w:t xml:space="preserve"> за финансије координирање процесом обједињавања средњорочног планирања и израде буџета; послове планирања, организације, контроле и управљања инфраструктурним и развојним пројектима који се финансирају/суфинансирају из екстерних домаћих и иностраних извор</w:t>
      </w:r>
      <w:r>
        <w:rPr>
          <w:rFonts w:ascii="Tahoma" w:hAnsi="Tahoma" w:cs="Tahoma"/>
        </w:rPr>
        <w:t>а финансирања / пружања техничке подршке; управљања процесима припреме студија и техничке документације; учествовање у припреми и спровођењу пројеката јавно - приватног партнерства; координације, сарадње и представљања Града у органима институција / привре</w:t>
      </w:r>
      <w:r>
        <w:rPr>
          <w:rFonts w:ascii="Tahoma" w:hAnsi="Tahoma" w:cs="Tahoma"/>
        </w:rPr>
        <w:t>дних друштава, основаних ради унапређења локалног економског развоја Града; координисања активностима и произашлим из чланства Града у регионалним, националним и међународним институцијама, привредним друштвима и организацијама (Регионална развојна агенциј</w:t>
      </w:r>
      <w:r>
        <w:rPr>
          <w:rFonts w:ascii="Tahoma" w:hAnsi="Tahoma" w:cs="Tahoma"/>
        </w:rPr>
        <w:t>а Југ, СКГО, НАЛЕД.), као и представљање Града; предлагање и реализација мера у циљу оснивања и развоја привредних субјеката; сарадња са Научно технолошким парком Ниш у циљу јачања капацитета иновационог система; израда Програма запошљавања у циљу подстица</w:t>
      </w:r>
      <w:r>
        <w:rPr>
          <w:rFonts w:ascii="Tahoma" w:hAnsi="Tahoma" w:cs="Tahoma"/>
        </w:rPr>
        <w:t>ња запослености; послови на основу споразума са Агенцијом за привредне регистре; прикупљање статистичких података и формирање базе; припрема и праћење реализације инвестиција на основу програма уређивања и изградње грађевинског земљишта, одржавање комуналн</w:t>
      </w:r>
      <w:r>
        <w:rPr>
          <w:rFonts w:ascii="Tahoma" w:hAnsi="Tahoma" w:cs="Tahoma"/>
        </w:rPr>
        <w:t>е инфраструктуре јавног земљишта градског и сеоског подручја, као и капиталног инвестирања у области културе, васпитања и образовања, спорта и здравствене заштите, као и одржавање комуналне инфраструктуре јавног земљишта градског и сеоског подручја; коорди</w:t>
      </w:r>
      <w:r>
        <w:rPr>
          <w:rFonts w:ascii="Tahoma" w:hAnsi="Tahoma" w:cs="Tahoma"/>
        </w:rPr>
        <w:t>нација активности које претходе подношењу захтева за издавање локацијских услова, грађевинске дозволе, пријаве радова, употребне дозволе и решења за објекте из програма који се односе на уређивање грађевинског земљишта и изградњу; израда и праћење реализац</w:t>
      </w:r>
      <w:r>
        <w:rPr>
          <w:rFonts w:ascii="Tahoma" w:hAnsi="Tahoma" w:cs="Tahoma"/>
        </w:rPr>
        <w:t>ије програма који се односи на капитално инвестирање у области културе, васпитања и образовања, спорта и здравствене заштите и другим областима од важности за развој Града; израда финансијског плана у процедури припреме буџета Града по функцијама из надлеж</w:t>
      </w:r>
      <w:r>
        <w:rPr>
          <w:rFonts w:ascii="Tahoma" w:hAnsi="Tahoma" w:cs="Tahoma"/>
        </w:rPr>
        <w:t xml:space="preserve">ности управе и праћење реализације законитог и наменског коришћења средстава; израда плана јавних набавки и учешће у 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локални економски развој и инвестиције обавља и друге послове</w:t>
      </w:r>
      <w:r>
        <w:rPr>
          <w:rFonts w:ascii="Tahoma" w:hAnsi="Tahoma" w:cs="Tahoma"/>
        </w:rPr>
        <w:t xml:space="preserve">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5580172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Градска управа за заједничке послове и информационо-комуникационе технологије</w:t>
      </w:r>
      <w:r>
        <w:rPr>
          <w:rFonts w:ascii="Tahoma" w:hAnsi="Tahoma" w:cs="Tahoma"/>
        </w:rPr>
        <w:t xml:space="preserve"> образује се за обављање послова из области текућег (редовног и ванредног) одржавања ствари у јавној својини и коришћењу Града </w:t>
      </w:r>
      <w:r>
        <w:rPr>
          <w:rFonts w:ascii="Tahoma" w:hAnsi="Tahoma" w:cs="Tahoma"/>
        </w:rPr>
        <w:t>и његових органа и служби, обезбеђивања функционисања, развоја, унапређења и заштите јединственог информационог система Града, пројектовања и организовања документационих и специфичних база података и апликативних софтвера за потребе рада органа и служби Г</w:t>
      </w:r>
      <w:r>
        <w:rPr>
          <w:rFonts w:ascii="Tahoma" w:hAnsi="Tahoma" w:cs="Tahoma"/>
        </w:rPr>
        <w:t xml:space="preserve">рада, еУправе и електронске писарнице, као и обављање других послова од заједничког интереса за потребе органа и служби Града.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заједничке послове и информационо комуникационе технологије обављају се послови: финансијско-материјалног п</w:t>
      </w:r>
      <w:r>
        <w:rPr>
          <w:rFonts w:ascii="Tahoma" w:hAnsi="Tahoma" w:cs="Tahoma"/>
        </w:rPr>
        <w:t>ословања и реализација плаћања за потребе органа и служби Града, плаћања комуналних трошкова, евиденције и плаћања комуналних трошкова и трошкова електричне енергије органа и служби Града, плаћања трошкова рачунарских система и опреме и средстава веза (тел</w:t>
      </w:r>
      <w:r>
        <w:rPr>
          <w:rFonts w:ascii="Tahoma" w:hAnsi="Tahoma" w:cs="Tahoma"/>
        </w:rPr>
        <w:t>ефонија, интернет и пренос података); општи и правни послови и послови набавки добара и услуга за потребе органа и служби Града; послови евиденције печата, канцеларијског пословања, послови пријемне канцеларије, писарнице, архиве и доставне службе; послови</w:t>
      </w:r>
      <w:r>
        <w:rPr>
          <w:rFonts w:ascii="Tahoma" w:hAnsi="Tahoma" w:cs="Tahoma"/>
        </w:rPr>
        <w:t xml:space="preserve"> бесплатне правне помоћи; послови евиденције коришћења и издавања основних средстава, ситног инвентара и потрошног материјала; послови текућег (редовног) одржавања ствари у јавној својини и коришћењу Града и хитних интервенција у области текућег (ванредног</w:t>
      </w:r>
      <w:r>
        <w:rPr>
          <w:rFonts w:ascii="Tahoma" w:hAnsi="Tahoma" w:cs="Tahoma"/>
        </w:rPr>
        <w:t>) одржавања на стварима у јавној својини и коришћењу Града који се обављају без одлагања, ради заштите безбедности људи и имовине; послови услуживања; послови заштите од катастрофа и управљања ванредним ситуацијама; послови предузимања превентивних мера ра</w:t>
      </w:r>
      <w:r>
        <w:rPr>
          <w:rFonts w:ascii="Tahoma" w:hAnsi="Tahoma" w:cs="Tahoma"/>
        </w:rPr>
        <w:t>ди спречавања избијања пожара, противпожарно обезбеђење и послови безбедности и здравља на раду; послови одржавања средстава и опреме; послови одржавања хигијене у просторијама органа и служби Града; послови штампања и умножавања материјала за органе Града</w:t>
      </w:r>
      <w:r>
        <w:rPr>
          <w:rFonts w:ascii="Tahoma" w:hAnsi="Tahoma" w:cs="Tahoma"/>
        </w:rPr>
        <w:t xml:space="preserve"> и службено гласило Града; комерцијални послови и вођење магацинског пословања; послови физичко-техничког обезбеђења објеката и средстава у јавној својини Града и успостављање реда; послови превоза службеним возилима, сервисирање и одржавање службених вози</w:t>
      </w:r>
      <w:r>
        <w:rPr>
          <w:rFonts w:ascii="Tahoma" w:hAnsi="Tahoma" w:cs="Tahoma"/>
        </w:rPr>
        <w:t>ла, праћење и контрола стања и експлоатације службених возила и потрошње горива; послови анализе, планирања, пројектовања, развоја и одржавања система и решења у области информационих и комуникационих технологија (ИКТ); послови на успостављању, одржавању и</w:t>
      </w:r>
      <w:r>
        <w:rPr>
          <w:rFonts w:ascii="Tahoma" w:hAnsi="Tahoma" w:cs="Tahoma"/>
        </w:rPr>
        <w:t xml:space="preserve"> унапређењу ИКТ инфраструктуре Града (физичке и виртуалне); послови одржавања сервера различите намене укључујући и базе података; послови информационе безбедности, обезбеђења заштите и интегритета података; послови за успостављање и одржавање несметане ме</w:t>
      </w:r>
      <w:r>
        <w:rPr>
          <w:rFonts w:ascii="Tahoma" w:hAnsi="Tahoma" w:cs="Tahoma"/>
        </w:rPr>
        <w:t xml:space="preserve">ђусобне електронске комуникације органа Града и њихове комуникације са грађанима и другим субјектима путем различитих канала укључујући телефонију; послови одржавања и подршке раду корисничких информационих и комуникационих терминалних уређаја (рачунари и </w:t>
      </w:r>
      <w:r>
        <w:rPr>
          <w:rFonts w:ascii="Tahoma" w:hAnsi="Tahoma" w:cs="Tahoma"/>
        </w:rPr>
        <w:t>периферна опрема, штампачи, телефони, факс уређаји, аудио и видео техника (мултимедија) и друго); послови на планирању, развоју, тестирању, имплементацији и одржавању апликативног софтвера; израда софтверске подршке за потребе органа Града; послови на план</w:t>
      </w:r>
      <w:r>
        <w:rPr>
          <w:rFonts w:ascii="Tahoma" w:hAnsi="Tahoma" w:cs="Tahoma"/>
        </w:rPr>
        <w:t>ирању, увођењу и управљању садржајем Града Ниша објављеним на интернету; израда и ажурирање веб-странице органа Града; послови везани за географски информациони систем (ГИС) Града Ниша и отворене податке; послови имплементације и подршке пројеката и електр</w:t>
      </w:r>
      <w:r>
        <w:rPr>
          <w:rFonts w:ascii="Tahoma" w:hAnsi="Tahoma" w:cs="Tahoma"/>
        </w:rPr>
        <w:t>онских сервиса у оквиру еУправе; послови за дигиталну едукацију и обучавање корисника за коришћење ИКТ система, уређаја, опреме, апликативног софтвера, електронских сервиса и решења у овој области, израда финансијског плана у процедури припреме буџета Град</w:t>
      </w:r>
      <w:r>
        <w:rPr>
          <w:rFonts w:ascii="Tahoma" w:hAnsi="Tahoma" w:cs="Tahoma"/>
        </w:rPr>
        <w:t xml:space="preserve">а по функцијама из надлежности управе и праћење реализације законитог и наменског коришћења средстава; израда плана јавних набавки и учешће у 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заједничке послове и информационо ко</w:t>
      </w:r>
      <w:r>
        <w:rPr>
          <w:rFonts w:ascii="Tahoma" w:hAnsi="Tahoma" w:cs="Tahoma"/>
        </w:rPr>
        <w:t>муникационе технологије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31040475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Градска управа за финансије и локалне јавне приходе</w:t>
      </w:r>
      <w:r>
        <w:rPr>
          <w:rFonts w:ascii="Tahoma" w:hAnsi="Tahoma" w:cs="Tahoma"/>
        </w:rPr>
        <w:t xml:space="preserve"> образује се за обављање послова из области финансија и локалних јавних прихода.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фина</w:t>
      </w:r>
      <w:r>
        <w:rPr>
          <w:rFonts w:ascii="Tahoma" w:hAnsi="Tahoma" w:cs="Tahoma"/>
        </w:rPr>
        <w:t>нсије и локалне јавне приходе обављају се следећи послови: израда нацрта одлуке о буџету Града Ниша и других прописа из области планирања буџета; састављање упутства за израду нацрта буџета Града Ниша; припремање предлога решења о употреби средстава текуће</w:t>
      </w:r>
      <w:r>
        <w:rPr>
          <w:rFonts w:ascii="Tahoma" w:hAnsi="Tahoma" w:cs="Tahoma"/>
        </w:rPr>
        <w:t xml:space="preserve"> и сталне буџетске резерве; давање мишљења о утицају нацрта одлука и других аката на буџетске приходе и примања и расходе и издатке; доношење динамичких планова извршења буџета - утврђивања квота за потрошњу; послови праћења извршења буџета Града Ниша и по</w:t>
      </w:r>
      <w:r>
        <w:rPr>
          <w:rFonts w:ascii="Tahoma" w:hAnsi="Tahoma" w:cs="Tahoma"/>
        </w:rPr>
        <w:t>слови управљања готовином, дугом и задуживањем; послови трезора; доношење упутства о раду трезора Града Ниша; послови буџетског рачуноводства и рачуноводствени послови за директне буџетске кориснике; послови израде завршног рачуна буџета Града Ниша и консо</w:t>
      </w:r>
      <w:r>
        <w:rPr>
          <w:rFonts w:ascii="Tahoma" w:hAnsi="Tahoma" w:cs="Tahoma"/>
        </w:rPr>
        <w:t>лидованог рачуна буџета и осталих финансијских извештаја из области јавних финансија; послови интерне контроле трошења буџетских средстава; послови израде финансијског плана Градске управе за финансије као директног корисника буџета и праћење реализације и</w:t>
      </w:r>
      <w:r>
        <w:rPr>
          <w:rFonts w:ascii="Tahoma" w:hAnsi="Tahoma" w:cs="Tahoma"/>
        </w:rPr>
        <w:t>стог; економски и финансијски послови директних буџетских корисника који се односе на учешће у припреми финансијских планова и завршних рачуна буџетских корисника; доношење правилника о буџетском рачуноводству и рачуноводственим политикама; вођење регистра</w:t>
      </w:r>
      <w:r>
        <w:rPr>
          <w:rFonts w:ascii="Tahoma" w:hAnsi="Tahoma" w:cs="Tahoma"/>
        </w:rPr>
        <w:t xml:space="preserve"> обвезника изворних прихода Града на основу података из јединственог регистра пореских обвезника; утврђивање изворних прихода локалне самоуправе решењем за које није прописано да их утврђује сам порески обвезник (самоопорезивање) у складу са законом; посту</w:t>
      </w:r>
      <w:r>
        <w:rPr>
          <w:rFonts w:ascii="Tahoma" w:hAnsi="Tahoma" w:cs="Tahoma"/>
        </w:rPr>
        <w:t>пање по жалбама пореских обвезника изјављених против управних аката донетих у пореском поступку; пореска контрола ради провере и утврђивања законитости и правилности испуњавања пореске обавезе по основу изворних прихода у складу са законом; издавање уверењ</w:t>
      </w:r>
      <w:r>
        <w:rPr>
          <w:rFonts w:ascii="Tahoma" w:hAnsi="Tahoma" w:cs="Tahoma"/>
        </w:rPr>
        <w:t>а и потврда о чињеницама о којима се води службена евиденција; тестирање, процена тржишне вредности непокретности у поступцима прибављања и отуђења непокретности у јавној својини и претварања права коришћења у право својине на грађевинском земљишту; редовн</w:t>
      </w:r>
      <w:r>
        <w:rPr>
          <w:rFonts w:ascii="Tahoma" w:hAnsi="Tahoma" w:cs="Tahoma"/>
        </w:rPr>
        <w:t xml:space="preserve">а и принудна наплата изворних јавних прихода и споредних пореских давања; вођење пореског рачуноводства за изворне приходе и израда анализа извештаја у складу са законом и подзаконским актима; припремање нормативних аката из области јавних набавки; вођење </w:t>
      </w:r>
      <w:r>
        <w:rPr>
          <w:rFonts w:ascii="Tahoma" w:hAnsi="Tahoma" w:cs="Tahoma"/>
        </w:rPr>
        <w:t>поступака по захтеву за заштиту права понуђача и други послови у складу са законом и прописима којима се уређују јавне набавке, за потребе градских управа; послови везани за централизоване јавне набавке; спровођење поступака јавних набавки у складу са проп</w:t>
      </w:r>
      <w:r>
        <w:rPr>
          <w:rFonts w:ascii="Tahoma" w:hAnsi="Tahoma" w:cs="Tahoma"/>
        </w:rPr>
        <w:t xml:space="preserve">исима; израда извештаја о спроведеним поступцима јавних набавки; припремање нацрта интерних аката из области јавних набавки; израда плана јавних набавки и спровођење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финансије и локалне јав</w:t>
      </w:r>
      <w:r>
        <w:rPr>
          <w:rFonts w:ascii="Tahoma" w:hAnsi="Tahoma" w:cs="Tahoma"/>
        </w:rPr>
        <w:t>не приходе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61011552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Градска управа за планирање и изградњу</w:t>
      </w:r>
      <w:r>
        <w:rPr>
          <w:rFonts w:ascii="Tahoma" w:hAnsi="Tahoma" w:cs="Tahoma"/>
        </w:rPr>
        <w:t xml:space="preserve"> образује се за обављање послова из области уређења простора и изградње објеката, утврђивања доприноса за уређивање грађевинског земљ</w:t>
      </w:r>
      <w:r>
        <w:rPr>
          <w:rFonts w:ascii="Tahoma" w:hAnsi="Tahoma" w:cs="Tahoma"/>
        </w:rPr>
        <w:t>ишта, послова у вези са поступцима обједињене процедуре и послова из области бесправно изграђених објеката.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планирање и изградњу обављају се послови припреме нацрта одлуке о изради планова, прати се рад и сарађује са обрађивачима изра</w:t>
      </w:r>
      <w:r>
        <w:rPr>
          <w:rFonts w:ascii="Tahoma" w:hAnsi="Tahoma" w:cs="Tahoma"/>
        </w:rPr>
        <w:t>де планова и прати реализацију планске документације; обављају се административно-технички послови припремања и одржавања седница Комисије за планове; издају се услови са елементима за обележавање регулације и потврђују урбанистички пројекти, пројекти преп</w:t>
      </w:r>
      <w:r>
        <w:rPr>
          <w:rFonts w:ascii="Tahoma" w:hAnsi="Tahoma" w:cs="Tahoma"/>
        </w:rPr>
        <w:t>арцелације и парцелације и даје сагласност на елаборат геодетских радова за исправку граница суседних парцела; издају информације о локацији, уверења о посебним деловима објекта, уверења о времену изградње објеката, издаје сагласност и израђују решења за з</w:t>
      </w:r>
      <w:r>
        <w:rPr>
          <w:rFonts w:ascii="Tahoma" w:hAnsi="Tahoma" w:cs="Tahoma"/>
        </w:rPr>
        <w:t>аузеће јавне површине у складу са прописом Града којим се уређује комунални ред, издају дозволе у складу са прописом Града којим се уређује оглашавање на територији Града Ниша и врши управни надзор над радом Јавног предузећа Завода за урбанизам Ниш и Градс</w:t>
      </w:r>
      <w:r>
        <w:rPr>
          <w:rFonts w:ascii="Tahoma" w:hAnsi="Tahoma" w:cs="Tahoma"/>
        </w:rPr>
        <w:t xml:space="preserve">ке стамбена агенција.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Градска управа за планирање и изградњу у електронској форми: издаје локацијске услове, грађевинске дозволе, привремене грађевинске дозволе; потврђује пријаве радова, пријем изјаве о завршетку израде темеља, пријем изјаве о завршетку </w:t>
      </w:r>
      <w:r>
        <w:rPr>
          <w:rFonts w:ascii="Tahoma" w:hAnsi="Tahoma" w:cs="Tahoma"/>
        </w:rPr>
        <w:t>објекта у конструктивном смислу; издаје употребне дозволе, решења за изградњу објеката и извођење радова за које се не издаје грађевинска дозвола, дозволе о уклањању објеката, осим у случају инспекцијског решења; обезбеђује прикључење објекта на инфраструк</w:t>
      </w:r>
      <w:r>
        <w:rPr>
          <w:rFonts w:ascii="Tahoma" w:hAnsi="Tahoma" w:cs="Tahoma"/>
        </w:rPr>
        <w:t>турну мрежу, упис права својине на изграђеном објекту, односно посебним деловима објекта и обезбеђује издавања решења о кућном броју; прибавља сагласност на техничку документацију у погледу мере заштите од пожара; доставља пројекте за извођење органу, одно</w:t>
      </w:r>
      <w:r>
        <w:rPr>
          <w:rFonts w:ascii="Tahoma" w:hAnsi="Tahoma" w:cs="Tahoma"/>
        </w:rPr>
        <w:t>сно организацији, надлежној за заштиту непокретних културних добара; води регистар обједињене процедуре (доступан на сајту Града Ниша); подноси прекршајну пријаву против имаоца јавних овлашћења, ако током спровођења обједињене процедуре тај ималац јавних о</w:t>
      </w:r>
      <w:r>
        <w:rPr>
          <w:rFonts w:ascii="Tahoma" w:hAnsi="Tahoma" w:cs="Tahoma"/>
        </w:rPr>
        <w:t xml:space="preserve">влашћења не поступа у роковима прописаним Законом о планирању и изградњи.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У Градској управи за планирање и изградњу обављају се послови у вези са елаборатом о заједничком припремању и опремању грађевинског </w:t>
      </w:r>
      <w:r>
        <w:rPr>
          <w:rFonts w:ascii="Tahoma" w:hAnsi="Tahoma" w:cs="Tahoma"/>
        </w:rPr>
        <w:t>земљишта, уговором о заједничком припремању, односно опремању грађевинског земљишта као и послови везаних за обрачун доприноса за уређење грађевинског земљишта; рад на припреми и подношењу захтева за издавање локацијских услова, грађевинске дозволе, пријав</w:t>
      </w:r>
      <w:r>
        <w:rPr>
          <w:rFonts w:ascii="Tahoma" w:hAnsi="Tahoma" w:cs="Tahoma"/>
        </w:rPr>
        <w:t>е радова, употребне дозволе и решења у поступку обједињене процедуре за објекте из програма који се односе на уређивање грађевинског земљишта и изградњу; врши озакоњење бесправно изграђених објеката и издаје решења о озакоњењу објеката, односно делова обје</w:t>
      </w:r>
      <w:r>
        <w:rPr>
          <w:rFonts w:ascii="Tahoma" w:hAnsi="Tahoma" w:cs="Tahoma"/>
        </w:rPr>
        <w:t>ката за које је у поступку легализације издато решење о грађевинској дозволи, али не и решење о употребној дозволи; скенирање и потписивање електронски квалификованим потписом елабората геодетских радова и правноснажног решења о озакоњењу ради достављања о</w:t>
      </w:r>
      <w:r>
        <w:rPr>
          <w:rFonts w:ascii="Tahoma" w:hAnsi="Tahoma" w:cs="Tahoma"/>
        </w:rPr>
        <w:t xml:space="preserve">ргану надлежном за послове државног премера и катастра; израда финансијског плана у процедури припреме буџета Града по функцијама из надлежности управе и праћење реализације законитог и наменског коришћења средстава; израда плана јавних набавки и учешће у </w:t>
      </w:r>
      <w:r>
        <w:rPr>
          <w:rFonts w:ascii="Tahoma" w:hAnsi="Tahoma" w:cs="Tahoma"/>
        </w:rPr>
        <w:t xml:space="preserve">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планирање и изградњу обављају се и послови у вези са успостављањем и развојем информационих система за праћење стања у простору, координацијом рада са имаоцима јавних овлашћењ</w:t>
      </w:r>
      <w:r>
        <w:rPr>
          <w:rFonts w:ascii="Tahoma" w:hAnsi="Tahoma" w:cs="Tahoma"/>
        </w:rPr>
        <w:t xml:space="preserve">а, институцијама и другим органима Града у циљу унапређења прикупљања отворених података, вођењем базе података о простору Града за потребе стратешког и просторног планирања и израда анализа и њихово коришћење у изради планских докумената.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Градска управа </w:t>
      </w:r>
      <w:r>
        <w:rPr>
          <w:rFonts w:ascii="Tahoma" w:hAnsi="Tahoma" w:cs="Tahoma"/>
        </w:rPr>
        <w:t>за планирање и изградњу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44840006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Градска управа за комуналне делатности, послове инспекције и комуналне милиције</w:t>
      </w:r>
      <w:r>
        <w:rPr>
          <w:rFonts w:ascii="Tahoma" w:hAnsi="Tahoma" w:cs="Tahoma"/>
        </w:rPr>
        <w:t>, образује се за обављање послова из области комуналних делатности, инспекцијск</w:t>
      </w:r>
      <w:r>
        <w:rPr>
          <w:rFonts w:ascii="Tahoma" w:hAnsi="Tahoma" w:cs="Tahoma"/>
        </w:rPr>
        <w:t xml:space="preserve">ог надзора у области саобраћаја, путева, заштите животне средине, туризма, просвете, спорта и грађевинарства, као и послова комуналне милиције.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комуналне делатности, послове инспекције и комуналне милиције, обављају се послови припрем</w:t>
      </w:r>
      <w:r>
        <w:rPr>
          <w:rFonts w:ascii="Tahoma" w:hAnsi="Tahoma" w:cs="Tahoma"/>
        </w:rPr>
        <w:t xml:space="preserve">е нацрта прописа из области комуналних делатности, инспекцијског надзора и комуналне милиције и праћење њиховог спровођења; извршавање закона и других прописа чије је извршавање поверено Граду, као и oдлука и других аката Скупштине Града, Градоначелника и </w:t>
      </w:r>
      <w:r>
        <w:rPr>
          <w:rFonts w:ascii="Tahoma" w:hAnsi="Tahoma" w:cs="Tahoma"/>
        </w:rPr>
        <w:t xml:space="preserve">Градског већа из области комуналних делатности; вођење првостепеног управног поступка у области комуналних делатности, инспекцијског надзора и комуналне милиције; послови у вези са поверавањем и обављањем комуналних делатности и управни надзор над њиховим </w:t>
      </w:r>
      <w:r>
        <w:rPr>
          <w:rFonts w:ascii="Tahoma" w:hAnsi="Tahoma" w:cs="Tahoma"/>
        </w:rPr>
        <w:t>извршавањем; управни надзор над радом јавно комуналних предузећа и Јавног предузећа Дирекција за изградњу Града Ниша; послови у вези са израдом Програма пословања и нацрта аката у вези утврђивања цена комуналних услуга јавног и јавно-комуналних предузећа и</w:t>
      </w:r>
      <w:r>
        <w:rPr>
          <w:rFonts w:ascii="Tahoma" w:hAnsi="Tahoma" w:cs="Tahoma"/>
        </w:rPr>
        <w:t xml:space="preserve">з надлежности управе; послови Канцеларије за брзе одговоре; послови техничког регулисања саобраћаја кроз утврђивање режима саобраћаја у редовним условима и условима извођења радова на јавној површини; обављање управних послова из области паркирања, јавног </w:t>
      </w:r>
      <w:r>
        <w:rPr>
          <w:rFonts w:ascii="Tahoma" w:hAnsi="Tahoma" w:cs="Tahoma"/>
        </w:rPr>
        <w:t>превоза путника, односно градског и приградског превоза и такси превоза путника; послови у вези са планирањем и развојем енергетике на територији Града; издавање лиценци и енергетских дозвола из области топлотне енергије и вођење регистра издатих и одузети</w:t>
      </w:r>
      <w:r>
        <w:rPr>
          <w:rFonts w:ascii="Tahoma" w:hAnsi="Tahoma" w:cs="Tahoma"/>
        </w:rPr>
        <w:t xml:space="preserve">х лиценци и дозвола у складу са законом; послови у вези са реализацијом и унапређењем система енергетског менаџмента; послови Енергетског менаџера Града Ниша; послови инспекцијског надзора као послови државне управе који су на основу закона поверени Граду </w:t>
      </w:r>
      <w:r>
        <w:rPr>
          <w:rFonts w:ascii="Tahoma" w:hAnsi="Tahoma" w:cs="Tahoma"/>
        </w:rPr>
        <w:t xml:space="preserve">као и послови из надлежности локалне самоуправе, у области саобраћаја, путева, заштите животне средине,туризма, просвете, спорта и грађевинарства; вршење контроле над применом закона и других прописа и општих аката из области комуналне и других делатности </w:t>
      </w:r>
      <w:r>
        <w:rPr>
          <w:rFonts w:ascii="Tahoma" w:hAnsi="Tahoma" w:cs="Tahoma"/>
        </w:rPr>
        <w:t>из надлежности Града; вршење надзора у јавном градском, приградском и другом локалном саобраћају, заштити животне средине, културних добара, локалних путева, улица и других јавних објеката од значаја за Град; израда финансијског плана управе у поступку при</w:t>
      </w:r>
      <w:r>
        <w:rPr>
          <w:rFonts w:ascii="Tahoma" w:hAnsi="Tahoma" w:cs="Tahoma"/>
        </w:rPr>
        <w:t xml:space="preserve">преме буџета Града и праћење реализације, законитог и наменског коришћења средстава; израда плана јавних набавки и учешће у 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Као посебна организација, у оквиру Градске управе за комуналне делатност</w:t>
      </w:r>
      <w:r>
        <w:rPr>
          <w:rFonts w:ascii="Tahoma" w:hAnsi="Tahoma" w:cs="Tahoma"/>
        </w:rPr>
        <w:t>и, послове инспекције и комуналне милиције, образује се Комунална милиција у оквиру које се обављају комунално-милицијски послови који се односе на одржавање комуналног и другог законом утврђеног реда од значаја за комуналну делатност.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к</w:t>
      </w:r>
      <w:r>
        <w:rPr>
          <w:rFonts w:ascii="Tahoma" w:hAnsi="Tahoma" w:cs="Tahoma"/>
        </w:rPr>
        <w:t>омуналне делатности, послове инспекције и комуналне милиције,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98979055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39.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Градска управа за социјалну и породичну заштиту, образовање, културу и спорт</w:t>
      </w:r>
      <w:r>
        <w:rPr>
          <w:rFonts w:ascii="Tahoma" w:hAnsi="Tahoma" w:cs="Tahoma"/>
        </w:rPr>
        <w:t xml:space="preserve"> образује се за област друштвене бриге о дец</w:t>
      </w:r>
      <w:r>
        <w:rPr>
          <w:rFonts w:ascii="Tahoma" w:hAnsi="Tahoma" w:cs="Tahoma"/>
        </w:rPr>
        <w:t xml:space="preserve">и, социјалне и борачко-инвалидске заштите, заштите права избеглих, интерно расељених и лица из реадмисије, образовања и васпитања, културе и информисања, омладине и превентивног деловања у области ризичног понашања младих и спорта као и друштвене бриге за </w:t>
      </w:r>
      <w:r>
        <w:rPr>
          <w:rFonts w:ascii="Tahoma" w:hAnsi="Tahoma" w:cs="Tahoma"/>
        </w:rPr>
        <w:t xml:space="preserve">здравље на територији Града, послове заштите права пацијената и осигураника, послове омладине и спорта.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социјалну и породичну заштиту, образовање, културу и спорт обављају се послови: стручни, административни и други послови везани за</w:t>
      </w:r>
      <w:r>
        <w:rPr>
          <w:rFonts w:ascii="Tahoma" w:hAnsi="Tahoma" w:cs="Tahoma"/>
        </w:rPr>
        <w:t xml:space="preserve"> припрему, расписивање и спровођење јавних конкурса за пројекте, програме и стипендије из надлежности управе и јавних набавки из надлежности управе; обезбеђивање услова за рад и вршење надзора над законитошћу рада установа из области образовања, културе, о</w:t>
      </w:r>
      <w:r>
        <w:rPr>
          <w:rFonts w:ascii="Tahoma" w:hAnsi="Tahoma" w:cs="Tahoma"/>
        </w:rPr>
        <w:t xml:space="preserve">младине, спорта, социјалне заштите, примарне здравствене заштите и дечијег одмаралишта, чији је оснивач Град, а из надлежности управе; вођење првостепеног управног поступка у области друштвене бриге о деци, социјалне и борачко-инвалидске заштите и области </w:t>
      </w:r>
      <w:r>
        <w:rPr>
          <w:rFonts w:ascii="Tahoma" w:hAnsi="Tahoma" w:cs="Tahoma"/>
        </w:rPr>
        <w:t xml:space="preserve">финансијске подршке породици са децом; обезбеђивање средстава за финансирање програмских активности за удружења особа са инвалидитетом и удружења борачко-инвалидске заштите, као и контрола над наменским трошењем тих средстава; послови регресирања трошкова </w:t>
      </w:r>
      <w:r>
        <w:rPr>
          <w:rFonts w:ascii="Tahoma" w:hAnsi="Tahoma" w:cs="Tahoma"/>
        </w:rPr>
        <w:t>исхране у продуженом боравку за децу основношколског узраста и трошкова боравка у дечијем одмаралишту чији је оснивач Град; послови у вези са остваривањем права из области социјалне заштите, а на основу прописа којима се уређује област социјалне заштите; п</w:t>
      </w:r>
      <w:r>
        <w:rPr>
          <w:rFonts w:ascii="Tahoma" w:hAnsi="Tahoma" w:cs="Tahoma"/>
        </w:rPr>
        <w:t>ослови друштвене бриге за здравље на територији Града; кадровска обезбеђеност и финансирање других законом дефинисаних потреба примарног здравства; подстицање мера и активности за унапређење здравствено-васпитног рада на превенцији злоупотребе опојних сред</w:t>
      </w:r>
      <w:r>
        <w:rPr>
          <w:rFonts w:ascii="Tahoma" w:hAnsi="Tahoma" w:cs="Tahoma"/>
        </w:rPr>
        <w:t xml:space="preserve">става код свих слојева становништва; послови праћења и обезбеђења рада мртвозорске службе на територији Града; послови заштите права пацијената и права осигураника; праћења стања и потреба у области предшколског васпитања и образовања и основног и средњег </w:t>
      </w:r>
      <w:r>
        <w:rPr>
          <w:rFonts w:ascii="Tahoma" w:hAnsi="Tahoma" w:cs="Tahoma"/>
        </w:rPr>
        <w:t>образовања и васпитања; планирање мреже предшколских установа и основних школа; финансирање дела економске цене услуга установа у области предшколског, основног и средњег образовања за трошкове за које се у складу са законом средства обезбеђују у буџету Гр</w:t>
      </w:r>
      <w:r>
        <w:rPr>
          <w:rFonts w:ascii="Tahoma" w:hAnsi="Tahoma" w:cs="Tahoma"/>
        </w:rPr>
        <w:t xml:space="preserve">ада; финансирање делатности установа у области образовања и васпитања чији је оснивач Град, као индиректних корисника буџета Града; припрема Програма капиталног инвестирања у нефинансијску имовину-машине и опрему за потребе установа у области образовања и </w:t>
      </w:r>
      <w:r>
        <w:rPr>
          <w:rFonts w:ascii="Tahoma" w:hAnsi="Tahoma" w:cs="Tahoma"/>
        </w:rPr>
        <w:t>васпитања; реализовање мера подстицаја развоја талентованих ученика и студената; припрема и израда нацрта аката из надлежности управе и прати спровођење тих аката; издавање мишљења у поступку избора педагошког и андрагошког асистента; издавање потврде о пр</w:t>
      </w:r>
      <w:r>
        <w:rPr>
          <w:rFonts w:ascii="Tahoma" w:hAnsi="Tahoma" w:cs="Tahoma"/>
        </w:rPr>
        <w:t>осеку примања по члану домаћинства за конкурисање за ученичке и студентске стипендије и кредите и за смештај у домове ученика средњих школа и студената; именовање сталних чланова Комисије за процену потреба за пружањем додатне образовне, здравствене и соци</w:t>
      </w:r>
      <w:r>
        <w:rPr>
          <w:rFonts w:ascii="Tahoma" w:hAnsi="Tahoma" w:cs="Tahoma"/>
        </w:rPr>
        <w:t>јалне подршке детету и ученику; послови планирања развоја делатности културе, обезбеђивања средстава за задовољавање потреба у области културе и надзор над коришћењем тих средства; послови подстицаја развоја културног и уметничког стваралаштва на териториј</w:t>
      </w:r>
      <w:r>
        <w:rPr>
          <w:rFonts w:ascii="Tahoma" w:hAnsi="Tahoma" w:cs="Tahoma"/>
        </w:rPr>
        <w:t>и Града; обезбеђивања и расподеле средстава за финансирање и суфинансирање програма и пројеката у области културе од значаја за Град и надзор над коришћењем тих средстава; послови међународне сарадње у области културе; подстицање развоја културно-уметничко</w:t>
      </w:r>
      <w:r>
        <w:rPr>
          <w:rFonts w:ascii="Tahoma" w:hAnsi="Tahoma" w:cs="Tahoma"/>
        </w:rPr>
        <w:t>г аматеризма и удружења у култури; праћење стања у области заштите и очувања непокретног, покретног и нематеријалног културног наслеђа на територији Града Ниша и обезбеђивање услова за валоризацију културног наслеђа; подстицање и праћење рада удружења млад</w:t>
      </w:r>
      <w:r>
        <w:rPr>
          <w:rFonts w:ascii="Tahoma" w:hAnsi="Tahoma" w:cs="Tahoma"/>
        </w:rPr>
        <w:t>их и спортских удружења на територији Града и стварање услова за активно учешће, изградњу и јачање њихових капацитета; евидентирање, праћење и контрола коришћења средстава којима Град финансира пројекте и програме из области омладине и спорта, предшколског</w:t>
      </w:r>
      <w:r>
        <w:rPr>
          <w:rFonts w:ascii="Tahoma" w:hAnsi="Tahoma" w:cs="Tahoma"/>
        </w:rPr>
        <w:t xml:space="preserve"> и школског спорта, одржавања такмичења и манифестација од значаја за Град у овим областима; стручни и административно-технички послови за потребе првостепене лекарске комисије у области борачко-инвалидске заштите, за потребе лекарске комисије за утврђивањ</w:t>
      </w:r>
      <w:r>
        <w:rPr>
          <w:rFonts w:ascii="Tahoma" w:hAnsi="Tahoma" w:cs="Tahoma"/>
        </w:rPr>
        <w:t>е права на одсуство са рада ради посебне неге детета и за потребе интерресорне комисије, комисије за подстицај развоја талентованих ученика и студената и Савета за здравље Града Ниша; израда финансијског плана у процедури припреме буџета Града по функцијам</w:t>
      </w:r>
      <w:r>
        <w:rPr>
          <w:rFonts w:ascii="Tahoma" w:hAnsi="Tahoma" w:cs="Tahoma"/>
        </w:rPr>
        <w:t xml:space="preserve">а из надлежности управе и праћење реализације, законитог и наменског коришћења тих средстава и израда плана јавних набавки и учешће у спровођењу поступака јавних набавки из надлежности управе.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Градској управи за социјалну и породичну заштиту, образовање</w:t>
      </w:r>
      <w:r>
        <w:rPr>
          <w:rFonts w:ascii="Tahoma" w:hAnsi="Tahoma" w:cs="Tahoma"/>
        </w:rPr>
        <w:t>, културу и спорт се образује Канцеларија за младе.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Канцеларија за младе је унутрашња организациона јединица у саставу градске управе у којој се обављају послови сарадње са свим субјектима из области омладине и подстицање остваривања међународне сарадње у </w:t>
      </w:r>
      <w:r>
        <w:rPr>
          <w:rFonts w:ascii="Tahoma" w:hAnsi="Tahoma" w:cs="Tahoma"/>
        </w:rPr>
        <w:t>области омладине.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социјалну и породичну заштиту, образовање, културу и спорт се образује Канцеларија за избеглице и миграције у којој се обављају послови остваривања права и збрињавања избеглица и интерно расељених лица, лица у реадми</w:t>
      </w:r>
      <w:r>
        <w:rPr>
          <w:rFonts w:ascii="Tahoma" w:hAnsi="Tahoma" w:cs="Tahoma"/>
        </w:rPr>
        <w:t xml:space="preserve">сији и репатријацији и миграната а у складу са прописима којима се регулишу њихова права;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социјалну и породичну заштиту, образовање, културу и спорт обавља и друге послове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204532570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40.</w:t>
      </w:r>
      <w:proofErr w:type="gramEnd"/>
      <w:r>
        <w:rPr>
          <w:rFonts w:ascii="Tahoma" w:eastAsia="Times New Roman" w:hAnsi="Tahoma" w:cs="Tahoma"/>
          <w:b/>
          <w:bCs/>
        </w:rPr>
        <w:t xml:space="preserve"> ﻿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Градска управ</w:t>
      </w:r>
      <w:r>
        <w:rPr>
          <w:rFonts w:ascii="Tahoma" w:hAnsi="Tahoma" w:cs="Tahoma"/>
          <w:b/>
          <w:bCs/>
        </w:rPr>
        <w:t>а за имовину, привреду и заштиту животне средине</w:t>
      </w:r>
      <w:r>
        <w:rPr>
          <w:rFonts w:ascii="Tahoma" w:hAnsi="Tahoma" w:cs="Tahoma"/>
        </w:rPr>
        <w:t xml:space="preserve"> образује се за обављање послова у области имовинско-правних послова Града, привреде и заштите животне средине.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У Градској управи за имовину, привреду и заштиту животне средине обављају се послови: општи, пр</w:t>
      </w:r>
      <w:r>
        <w:rPr>
          <w:rFonts w:ascii="Tahoma" w:hAnsi="Tahoma" w:cs="Tahoma"/>
        </w:rPr>
        <w:t>авни и економски послови; експропријације и административног преноса непокретности, привремене и непотпуне експропријације, деекспропријације и установљавања права стварне службености, одређивања земљишта за редовну употребу објеката у посебним случајевима</w:t>
      </w:r>
      <w:r>
        <w:rPr>
          <w:rFonts w:ascii="Tahoma" w:hAnsi="Tahoma" w:cs="Tahoma"/>
        </w:rPr>
        <w:t xml:space="preserve">, престанка и установљавања права коришћења на грађевинском земљишту на основу неоверених уговора у циљу озакоњења објеката, давања сагласности који се односе на управљање непокретностима и у вези грађевинског земљишта у јавној својини Града, прибављања и </w:t>
      </w:r>
      <w:r>
        <w:rPr>
          <w:rFonts w:ascii="Tahoma" w:hAnsi="Tahoma" w:cs="Tahoma"/>
        </w:rPr>
        <w:t>располагања непокретностима и грађевинским земљиштем у јавној својини Града, преноса права коришћења на непокретностима у јавној својини Града установама и предузећима, чији је оснивач Град; вођења евиденционих и аналитичких послова о непокретностима и гра</w:t>
      </w:r>
      <w:r>
        <w:rPr>
          <w:rFonts w:ascii="Tahoma" w:hAnsi="Tahoma" w:cs="Tahoma"/>
        </w:rPr>
        <w:t>ђевинском земљишту чији је власник, корисник или држалац Град, уписа права јавне својине Града на грађевинском земљишту и другим непокретностима, припреме и прибављања документације за озакоњење објеката на којима се Град уписује као носилац права јавне св</w:t>
      </w:r>
      <w:r>
        <w:rPr>
          <w:rFonts w:ascii="Tahoma" w:hAnsi="Tahoma" w:cs="Tahoma"/>
        </w:rPr>
        <w:t>ојине, имовинске припреме за реализацију програма и геодетско-техничке послове; припремања акта ради закључења уговора о закупу и уговора о откупу станова; вођења евиденционих и аналитичких послова стамбеног простора који је дат у закуп, у поступку откупа,</w:t>
      </w:r>
      <w:r>
        <w:rPr>
          <w:rFonts w:ascii="Tahoma" w:hAnsi="Tahoma" w:cs="Tahoma"/>
        </w:rPr>
        <w:t xml:space="preserve"> бесправно усељен и празан; иницијатива за покретање поступка за исељење бесправно усељених лица у станове Града; контроле коришћења пословног и стамбеног простора; вођења евиденционих и аналитичких послова пословног простора који је дат у закуп, на коришћ</w:t>
      </w:r>
      <w:r>
        <w:rPr>
          <w:rFonts w:ascii="Tahoma" w:hAnsi="Tahoma" w:cs="Tahoma"/>
        </w:rPr>
        <w:t>ење или распоређен за потребе органа и служби Града и празан пословни простор; давања у закуп, односно на коришћење пословног простора, на којима је носилац права јавне својине Град, односно којима располаже Град Ниш; израде фактура за закуп пословног прос</w:t>
      </w:r>
      <w:r>
        <w:rPr>
          <w:rFonts w:ascii="Tahoma" w:hAnsi="Tahoma" w:cs="Tahoma"/>
        </w:rPr>
        <w:t>тора и рефактурисање комуналних трошкова у вези закупа и коришћења пословног и стамбеног простора; давања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</w:t>
      </w:r>
      <w:r>
        <w:rPr>
          <w:rFonts w:ascii="Tahoma" w:hAnsi="Tahoma" w:cs="Tahoma"/>
        </w:rPr>
        <w:t>г одржавања пословног простора и покретање поступака за испражњење пословног простора и за наплату закупнине; вођење помоћне књиге оснoвних средстава – непокретности; пријављивање електричних бројила за објекте у припреми, изградњи у складу са законом, где</w:t>
      </w:r>
      <w:r>
        <w:rPr>
          <w:rFonts w:ascii="Tahoma" w:hAnsi="Tahoma" w:cs="Tahoma"/>
        </w:rPr>
        <w:t xml:space="preserve"> је инвеститор Град Ниш; израде предлога и реализације годишњег Програма заштите, уређења и коришћења државног пољопривредног земљишта на територији Града; Оперативног плана одбране од поплава за воде другог реда на територији Града и Програма мера подршке</w:t>
      </w:r>
      <w:r>
        <w:rPr>
          <w:rFonts w:ascii="Tahoma" w:hAnsi="Tahoma" w:cs="Tahoma"/>
        </w:rPr>
        <w:t xml:space="preserve"> за спровођење пољопривредне политике и политике руралног развоја Града; извршавања законских обавеза Града које се тичу пољопривредног земљишта у државној својини и вода другог реда; утврђивања висине накнаде за промену намене пољопривредног земљишта; при</w:t>
      </w:r>
      <w:r>
        <w:rPr>
          <w:rFonts w:ascii="Tahoma" w:hAnsi="Tahoma" w:cs="Tahoma"/>
        </w:rPr>
        <w:t>преме предлога за управљање водним објектима за уређење водотока и заштиту од поплава, ерозије и бујица на водама другог реда на територији Града; издавања водних аката у складу са законом; припреме предлога и реализације стратешких докумената и акционих п</w:t>
      </w:r>
      <w:r>
        <w:rPr>
          <w:rFonts w:ascii="Tahoma" w:hAnsi="Tahoma" w:cs="Tahoma"/>
        </w:rPr>
        <w:t>ланова за економски и инфраструктурни развој села; доношења предлога програма развоја саветодавних послова у пољопривреди на подручју Града и давање препорука и стручних савета у области пољопривреде и руралног развоја; праћења и извештавања о сезонским по</w:t>
      </w:r>
      <w:r>
        <w:rPr>
          <w:rFonts w:ascii="Tahoma" w:hAnsi="Tahoma" w:cs="Tahoma"/>
        </w:rPr>
        <w:t>љопривредним радовима и упозоравања на постојање услова за појаву и развој штетних организама; праћења и спровођења активности на унапређењу еколошких услова на газдинствима и пољопривредном земљишту ради очувања агро-еко система на руралном подручју; прип</w:t>
      </w:r>
      <w:r>
        <w:rPr>
          <w:rFonts w:ascii="Tahoma" w:hAnsi="Tahoma" w:cs="Tahoma"/>
        </w:rPr>
        <w:t>реме и спровођења едукације пољопривредних произвођача, удружења, асоцијација и друштвених група на селу и студијско-аналитички, финансијско-материјални послови у области пољопривреде, руралног развоја, непољопривредних активности и приватног предузетништв</w:t>
      </w:r>
      <w:r>
        <w:rPr>
          <w:rFonts w:ascii="Tahoma" w:hAnsi="Tahoma" w:cs="Tahoma"/>
        </w:rPr>
        <w:t>а на селу; прикупљања и обраде података за израду стратегија, програма, планова и пројеката у циљу развоја туризма; припреме, прикупљања и обраде података за категоризацију Града као туристичког места; категоризације угоститељских објеката за смештај (врст</w:t>
      </w:r>
      <w:r>
        <w:rPr>
          <w:rFonts w:ascii="Tahoma" w:hAnsi="Tahoma" w:cs="Tahoma"/>
        </w:rPr>
        <w:t>е: кућа, соба, апартмана и сеоских туристичких домаћинстава), у складу са Законом; вођењa евиденције угоститеља и категорисаних угоститељских објеката за смештај, као и некатегорисаних угоститељских објеката, у складу са законом; вођења и коришћења Централ</w:t>
      </w:r>
      <w:r>
        <w:rPr>
          <w:rFonts w:ascii="Tahoma" w:hAnsi="Tahoma" w:cs="Tahoma"/>
        </w:rPr>
        <w:t>ног информационог система у области угоститељства и туризма - Е-туриста; прописивањa Програма полагања и начин полагања стручног испита за локалне туристичке водиче; поверавањa и обављањa туризма и управнoг надзора над њиховим извршавањем; израде финансијс</w:t>
      </w:r>
      <w:r>
        <w:rPr>
          <w:rFonts w:ascii="Tahoma" w:hAnsi="Tahoma" w:cs="Tahoma"/>
        </w:rPr>
        <w:t>ке и планско-аналитичке документације из области туризма и вођења првостепеног управног поступка у области туризма; образовања робних резерви, коришћења, финансирања и чувања робних резерви у складу са позитивним правним прописима припреме, доношења и реал</w:t>
      </w:r>
      <w:r>
        <w:rPr>
          <w:rFonts w:ascii="Tahoma" w:hAnsi="Tahoma" w:cs="Tahoma"/>
        </w:rPr>
        <w:t>изације програма, планова и пројеката заштите животне средине; контроле и праћења стања животне средине (мониторинг), путем овлашћених стручних организација; вођењa локалног регистра извора загађивања, информисање и објављивање података о стању и квалитету</w:t>
      </w:r>
      <w:r>
        <w:rPr>
          <w:rFonts w:ascii="Tahoma" w:hAnsi="Tahoma" w:cs="Tahoma"/>
        </w:rPr>
        <w:t xml:space="preserve"> животне средине; припреме и доношења аката о заштити одређених природних добара, заштита природе применом домаћих и међународних прописа и стандарда, давање сагласности на планове управљања заштићеним подручјем и годишње програме управљања; процене утицај</w:t>
      </w:r>
      <w:r>
        <w:rPr>
          <w:rFonts w:ascii="Tahoma" w:hAnsi="Tahoma" w:cs="Tahoma"/>
        </w:rPr>
        <w:t>а пројеката на животну средину; стратешке процене утицаја на животну средину и давање сагласности на извештај о стратешкој процени; издавања дозвола за рад стационарних извора загађивања, дозвола за обављање делатности промета и дозвола за коришћење нарочи</w:t>
      </w:r>
      <w:r>
        <w:rPr>
          <w:rFonts w:ascii="Tahoma" w:hAnsi="Tahoma" w:cs="Tahoma"/>
        </w:rPr>
        <w:t>то опасних хемикалија, као и дозвола, одобрења и других аката у складу са Законом о управљању отпадом; вођења евиденције и достављања података министарству и давање мишљења министарству у поступку када ови органи издају дозволу у складу са Законом о управљ</w:t>
      </w:r>
      <w:r>
        <w:rPr>
          <w:rFonts w:ascii="Tahoma" w:hAnsi="Tahoma" w:cs="Tahoma"/>
        </w:rPr>
        <w:t>ању отпадом; послови управног надзора над радом Јавног предузећа за стамбене услуге "Нишстан" Ниш и Туристичке организације Града Ниша; израде финансијског плана у процедури припреме буџета Града по функцијама из надлежности управе и праћење реализације за</w:t>
      </w:r>
      <w:r>
        <w:rPr>
          <w:rFonts w:ascii="Tahoma" w:hAnsi="Tahoma" w:cs="Tahoma"/>
        </w:rPr>
        <w:t>конитог и наменског коришћења средстава и израде плана јавних набавки и учешће у спровођењу поступака јавних набавки из надлежности управе.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Градска управа за имовину, привреду и заштиту животне средине обавља и друге послове у складу са законом и другим пр</w:t>
      </w:r>
      <w:r>
        <w:rPr>
          <w:rFonts w:ascii="Tahoma" w:hAnsi="Tahoma" w:cs="Tahoma"/>
        </w:rPr>
        <w:t>описима.</w:t>
      </w:r>
      <w:proofErr w:type="gramEnd"/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VI ПРАВНИ АКТИ ГРАДСКИХ УПРАВА </w:t>
      </w:r>
    </w:p>
    <w:p w:rsidR="00000000" w:rsidRDefault="00A76EE1">
      <w:pPr>
        <w:jc w:val="center"/>
        <w:divId w:val="205515453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доносе правилнике, наредбе, упутства, решења и закључке.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Правилником се разрађују поједине одредбе прописа Града или уређују одређена права запослених из радних односа.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Наредбом се ради и</w:t>
      </w:r>
      <w:r>
        <w:rPr>
          <w:rFonts w:ascii="Tahoma" w:hAnsi="Tahoma" w:cs="Tahoma"/>
        </w:rPr>
        <w:t>звршавања појединих одредаба закона и градских прописа наређује или забрањује поступање у одређеној ситуацији која има општи значај.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Упутством се ближе прописује начин рада и вршења одређених послова у складу са прописима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Решењем се одлучује о пој</w:t>
      </w:r>
      <w:r>
        <w:rPr>
          <w:rFonts w:ascii="Tahoma" w:hAnsi="Tahoma" w:cs="Tahoma"/>
        </w:rPr>
        <w:t>единачним, управним и другим појединачним стварима у складу са законом и прописима Града.</w:t>
      </w:r>
      <w:proofErr w:type="gramEnd"/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Закључком се одлучује о питањима која се тичу поступка и о питањима која се као споредна појаве у вези са спровођењем поступка, а о којима се не одлучује решењем.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</w:t>
      </w:r>
      <w:r>
        <w:rPr>
          <w:rFonts w:ascii="Tahoma" w:hAnsi="Tahoma" w:cs="Tahoma"/>
        </w:rPr>
        <w:t>описи наведени у ставу 2, 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и</w:t>
      </w:r>
      <w:proofErr w:type="gramEnd"/>
      <w:r>
        <w:rPr>
          <w:rFonts w:ascii="Tahoma" w:hAnsi="Tahoma" w:cs="Tahoma"/>
        </w:rPr>
        <w:t xml:space="preserve"> 4.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објављују се на огласној табли и сајту управа.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члана, не могу прописом одређивати своје и туђе надлежности, нити установљавати права и обавезе физичким и правним лицима које нис</w:t>
      </w:r>
      <w:r>
        <w:rPr>
          <w:rFonts w:ascii="Tahoma" w:hAnsi="Tahoma" w:cs="Tahoma"/>
        </w:rPr>
        <w:t xml:space="preserve">у већ установљене законом, одлуком, односно другим општим актом. </w:t>
      </w:r>
    </w:p>
    <w:p w:rsidR="00000000" w:rsidRDefault="00A76EE1">
      <w:pPr>
        <w:jc w:val="center"/>
        <w:divId w:val="214584857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решавају и доносе акте у управном поступку у првом степену у управним стварима из надлежности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решавају у управним стварима и доносе </w:t>
      </w:r>
      <w:r>
        <w:rPr>
          <w:rFonts w:ascii="Tahoma" w:hAnsi="Tahoma" w:cs="Tahoma"/>
        </w:rPr>
        <w:t>управне акте у пословима који су поверени Граду.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управе, у складу са Законом, обављају управни надзор над установама и јавним предузећима чији је оснивач Град.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57150395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поступку пред градском управом у којем се решава о правима, обавезама и ин</w:t>
      </w:r>
      <w:r>
        <w:rPr>
          <w:rFonts w:ascii="Tahoma" w:hAnsi="Tahoma" w:cs="Tahoma"/>
        </w:rPr>
        <w:t>тересима грађана и правних лица примењују се прописи о управном поступку.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Послове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могу обављати запослени који имају прописану школску спрему, положен стручни испит за рад у органима државне управе и одговарајуће радно искуство, у с</w:t>
      </w:r>
      <w:r>
        <w:rPr>
          <w:rFonts w:ascii="Tahoma" w:hAnsi="Tahoma" w:cs="Tahoma"/>
        </w:rPr>
        <w:t xml:space="preserve">кладу са законом и другим прописима. </w:t>
      </w:r>
    </w:p>
    <w:p w:rsidR="00000000" w:rsidRDefault="00A76EE1">
      <w:pPr>
        <w:jc w:val="center"/>
        <w:divId w:val="134231733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Инспекцијским надзором испитује се спровођење закона и других прописа непосредним увидом у пословање и поступање правних и физичких лица и, зависно од резултата надзора, инспектори изричу мере на које су овла</w:t>
      </w:r>
      <w:r>
        <w:rPr>
          <w:rFonts w:ascii="Tahoma" w:hAnsi="Tahoma" w:cs="Tahoma"/>
        </w:rPr>
        <w:t>шћени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25797851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се старају да се рад јавних служби, чији је оснивач Град, одвија према Уставу, закону и другим прописима и да према њима врше послове и предузимају мере на које су овлашћене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85492972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Начелник </w:t>
      </w:r>
      <w:r>
        <w:rPr>
          <w:rFonts w:ascii="Tahoma" w:hAnsi="Tahoma" w:cs="Tahoma"/>
        </w:rPr>
        <w:t>градске управе може да оснује радну групу.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радну групу могу се именовати запослени у градској управи у одговарајућим областима да би пружили стручну помоћ у најсложенијим пројектним задацима.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Решењем којим се оснива радна група одређују јој се задаци, </w:t>
      </w:r>
      <w:r>
        <w:rPr>
          <w:rFonts w:ascii="Tahoma" w:hAnsi="Tahoma" w:cs="Tahoma"/>
        </w:rPr>
        <w:t>састав, рок за извршење и друга питања од значаја за њен рад.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VII СУКОБ НАДЛЕЖНОСТИ, РЕШАВАЊЕ ПО ЖАЛБИ, ИЗУЗЕЋЕ </w:t>
      </w:r>
    </w:p>
    <w:p w:rsidR="00000000" w:rsidRDefault="00A76EE1">
      <w:pPr>
        <w:jc w:val="center"/>
        <w:divId w:val="151371635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решава сукоб надлежности између градских управа и градских управа и других ималаца јавних овлашћења кад на основу одлук</w:t>
      </w:r>
      <w:r>
        <w:rPr>
          <w:rFonts w:ascii="Tahoma" w:hAnsi="Tahoma" w:cs="Tahoma"/>
        </w:rPr>
        <w:t>е Скупштине Града одлучују о појединим правима грађана, правних лица или других странака.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решава сукоб надлежности између организационих јединица у градској управи.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03900813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решава по жалбама изјављеним против првост</w:t>
      </w:r>
      <w:r>
        <w:rPr>
          <w:rFonts w:ascii="Tahoma" w:hAnsi="Tahoma" w:cs="Tahoma"/>
        </w:rPr>
        <w:t>епених аката градских управа донетих у оквиру изворних послова Града, осим ако законом није другачије одређено.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754084038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49.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изузећу начелника градске управе и његовог заменика, решава Градско веће.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изузећу службеног лица у управи решава начелник градск</w:t>
      </w:r>
      <w:r>
        <w:rPr>
          <w:rFonts w:ascii="Tahoma" w:hAnsi="Tahoma" w:cs="Tahoma"/>
        </w:rPr>
        <w:t>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VIII РАДНИ ОДНОСИ ЗАПОСЛЕНИХ У УПРАВАМА </w:t>
      </w:r>
    </w:p>
    <w:p w:rsidR="00000000" w:rsidRDefault="00A76EE1">
      <w:pPr>
        <w:jc w:val="center"/>
        <w:divId w:val="50783976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Кадровски план је акт који приказује број запослених у градским управама према радним местима и звањима, број запослених са радним односом на неодређено време који су потребни у години за коју с</w:t>
      </w:r>
      <w:r>
        <w:rPr>
          <w:rFonts w:ascii="Tahoma" w:hAnsi="Tahoma" w:cs="Tahoma"/>
        </w:rPr>
        <w:t xml:space="preserve">е доноси Кадровски план, број приправника чији се пријем планира и број запослених чији се пријем у радни однос на одређено време планира због повећања обима посла.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Нацрт кадровског плана припрема начелник Градске управе за органе Града, грађанска стања и</w:t>
      </w:r>
      <w:r>
        <w:rPr>
          <w:rFonts w:ascii="Tahoma" w:hAnsi="Tahoma" w:cs="Tahoma"/>
        </w:rPr>
        <w:t xml:space="preserve"> људске ресурсе, у складу са буџетским календаром, тако да буде усаглашен са средствима обезбеђеним буџетом.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Кадровски план усваја Скупштина Града, истовремено са одлуком о буџету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36566786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Организација и систематизација радних места у градским </w:t>
      </w:r>
      <w:r>
        <w:rPr>
          <w:rFonts w:ascii="Tahoma" w:hAnsi="Tahoma" w:cs="Tahoma"/>
        </w:rPr>
        <w:t>управама заснива се на Кадровском плану.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 xml:space="preserve">Организација и систематизација радних места у градским управама одређује се Правилником о организацији и систематизацији радних места (у даљем тексту: Правилник).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Правилником се утврђују описи радних места, звања </w:t>
      </w:r>
      <w:r>
        <w:rPr>
          <w:rFonts w:ascii="Tahoma" w:hAnsi="Tahoma" w:cs="Tahoma"/>
        </w:rPr>
        <w:t>у којима су радна места разврстана, потребан број извршилаца за свако радно место, врста и степен образовања, радно искуство и други услови за рад на сваком радном месту.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поступку припреме Правилника, послодавац прибавља мишљење репрезентативног синдика</w:t>
      </w:r>
      <w:r>
        <w:rPr>
          <w:rFonts w:ascii="Tahoma" w:hAnsi="Tahoma" w:cs="Tahoma"/>
        </w:rPr>
        <w:t>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Правилник, на предлог начелника Градске управе за органе Града, грађанска стања и људске ресурсе, усваја Градско веће.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00107889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правима, обавезама и одговорностима из радног односа запослених у градској управи одлучује начелник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 правима,</w:t>
      </w:r>
      <w:r>
        <w:rPr>
          <w:rFonts w:ascii="Tahoma" w:hAnsi="Tahoma" w:cs="Tahoma"/>
        </w:rPr>
        <w:t xml:space="preserve"> обавезама и одговорностима из радног односа начелника градске управе одлучује Градско веће.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62676656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може, ради унапређивања организације и метода рада и примене прописа о радним односима запослених у градској управи, доносити по</w:t>
      </w:r>
      <w:r>
        <w:rPr>
          <w:rFonts w:ascii="Tahoma" w:hAnsi="Tahoma" w:cs="Tahoma"/>
        </w:rPr>
        <w:t>јединачне акте (правилнике, наредбе, упутства, решења, закључке и др.), ако за њихово доношење, прописом Града, није утврђена надлежност другог органа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4977389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радни однос у градску управу може бити примљено лице које, поред општих услова утврђе</w:t>
      </w:r>
      <w:r>
        <w:rPr>
          <w:rFonts w:ascii="Tahoma" w:hAnsi="Tahoma" w:cs="Tahoma"/>
        </w:rPr>
        <w:t>них законом, испуњава и посебне услове у погледу стручне спреме и радне способности, утврђене законом и Правилником.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40012684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градским управама се могу примати приправници под условима утврђеним у закону.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Правилником се утврђују радна места на која мо</w:t>
      </w:r>
      <w:r>
        <w:rPr>
          <w:rFonts w:ascii="Tahoma" w:hAnsi="Tahoma" w:cs="Tahoma"/>
        </w:rPr>
        <w:t>гу бити примљени приправници као и њихов број.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32004015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Начелник градске управе врши распоређивање запослених у градској управи.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6197249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Радна места, односно звања, платне групе и платни разреди у која су разврстана радна места запослених у градској у</w:t>
      </w:r>
      <w:r>
        <w:rPr>
          <w:rFonts w:ascii="Tahoma" w:hAnsi="Tahoma" w:cs="Tahoma"/>
        </w:rPr>
        <w:t>прави утврђују се у складу са законом којим се уређују плате у јединици локалне самоуправе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складу са прописима из става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и Правилником, начелник градске управе појединачно утврђује звања, занимања и плате запослених у гр</w:t>
      </w:r>
      <w:r>
        <w:rPr>
          <w:rFonts w:ascii="Tahoma" w:hAnsi="Tahoma" w:cs="Tahoma"/>
        </w:rPr>
        <w:t xml:space="preserve">адској управи. </w:t>
      </w:r>
    </w:p>
    <w:p w:rsidR="00000000" w:rsidRDefault="00A76EE1">
      <w:pPr>
        <w:jc w:val="center"/>
        <w:divId w:val="89354184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градској управи за свој рад одговарају дисциплински и материјално.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Дисциплинска одговорност је одговорност запослених за повреде радних обавеза, за које се од дисциплинских органа изричу прописане дисциплинске санкциј</w:t>
      </w:r>
      <w:r>
        <w:rPr>
          <w:rFonts w:ascii="Tahoma" w:hAnsi="Tahoma" w:cs="Tahoma"/>
        </w:rPr>
        <w:t>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Материјална одговорност је одговорност запослених за штету коју на раду или у вези са радом намерно или из крајње непажње проузрокује Граду или трећем лицу.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24997133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59.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Радни однос запослених у градској управи престаје под условима и на начин утврђен за</w:t>
      </w:r>
      <w:r>
        <w:rPr>
          <w:rFonts w:ascii="Tahoma" w:hAnsi="Tahoma" w:cs="Tahoma"/>
        </w:rPr>
        <w:t>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IX ОДНОС ГРАДСКИХ УПРАВА ПРЕМА ДРУГИМ ОРГАНИМА ГРАДА, ГРАЂАНИМА, ЈАВНИМ СЛУЖБАМА ЧИЈИ ЈЕ ОСНИВАЧ ГРАД И УПРАВАМА ГРАДСКИХ ОПШТИНА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Однос према Скупштини Града </w:t>
      </w:r>
    </w:p>
    <w:p w:rsidR="00000000" w:rsidRDefault="00A76EE1">
      <w:pPr>
        <w:jc w:val="center"/>
        <w:divId w:val="163795067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припремају нацрте прописа и других аката </w:t>
      </w:r>
      <w:r>
        <w:rPr>
          <w:rFonts w:ascii="Tahoma" w:hAnsi="Tahoma" w:cs="Tahoma"/>
        </w:rPr>
        <w:t>које доноси Скупштина Града и извршавају одлуке и друге акте Скупштине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Однос према Градоначелнику </w:t>
      </w:r>
    </w:p>
    <w:p w:rsidR="00000000" w:rsidRDefault="00A76EE1">
      <w:pPr>
        <w:jc w:val="center"/>
        <w:divId w:val="155611722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припремају предлоге прописа и других аката које доноси Градоначелник и извршавају акте које доноси Градоначелник.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Градоначе</w:t>
      </w:r>
      <w:r>
        <w:rPr>
          <w:rFonts w:ascii="Tahoma" w:hAnsi="Tahoma" w:cs="Tahoma"/>
        </w:rPr>
        <w:t>лник у спровођењу одлука и других аката Скупштине Града може градским управама издавати упутства и смернице за спровођење истих.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управе, по потреби, а најмање једном годишње достављају Градоначелнику извештај о раду на извршавању послова из изворн</w:t>
      </w:r>
      <w:r>
        <w:rPr>
          <w:rFonts w:ascii="Tahoma" w:hAnsi="Tahoma" w:cs="Tahoma"/>
        </w:rPr>
        <w:t>ог делокруга рада Града и поверених послова.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Однос према Градском већу </w:t>
      </w:r>
    </w:p>
    <w:p w:rsidR="00000000" w:rsidRDefault="00A76EE1">
      <w:pPr>
        <w:jc w:val="center"/>
        <w:divId w:val="98324313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припремају предлоге прописа и других аката које доноси Градско веће и извршавају акте које доноси Градско веће.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врши надзор над радом градских у</w:t>
      </w:r>
      <w:r>
        <w:rPr>
          <w:rFonts w:ascii="Tahoma" w:hAnsi="Tahoma" w:cs="Tahoma"/>
        </w:rPr>
        <w:t>права.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У вршењу надзора над радом управа, Градско веће решењем поништава или укида акт градске управе који није у сагласности са законом, Статутом Града или другим општим актом који доноси Скупштина Града, Градско веће или Градоначелник.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Решење из става </w:t>
      </w:r>
      <w:r>
        <w:rPr>
          <w:rFonts w:ascii="Tahoma" w:hAnsi="Tahoma" w:cs="Tahoma"/>
        </w:rPr>
        <w:t>3.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ступа на снагу даном објављивања у "Службеном листу Града Ниша".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градска управа не донесе акт за чије доношење је овлашћена одлуком или другим прописом Скупштине Града, Градског већа или Градоначелника у року одређеном том одлуком, однос</w:t>
      </w:r>
      <w:r>
        <w:rPr>
          <w:rFonts w:ascii="Tahoma" w:hAnsi="Tahoma" w:cs="Tahoma"/>
        </w:rPr>
        <w:t>но прописом, Градско веће ће на то упозорити градску управу и истовремено ће одредити рок за доношење акта.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градска управа не донесе акт у року који је одредило Градско веће, а недоношење тог акта онемогућава примену одлуке, односно прописа за чије из</w:t>
      </w:r>
      <w:r>
        <w:rPr>
          <w:rFonts w:ascii="Tahoma" w:hAnsi="Tahoma" w:cs="Tahoma"/>
        </w:rPr>
        <w:t>вршење се доноси, тај акт доноси Градско веће.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Предлог акта припрема радна група коју Градско веће образује посебним решењем.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Акт Градског већа донет у складу са ставом 6.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 престаје да важи ступањем на снагу акта који донесе градска управа.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</w:t>
      </w:r>
      <w:r>
        <w:rPr>
          <w:rFonts w:ascii="Tahoma" w:hAnsi="Tahoma" w:cs="Tahoma"/>
        </w:rPr>
        <w:t>дске управе најмање једном годишње достављају Градском већу извештај о раду на извршавању послова из надлежности Града и поверених послова.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Међусобни односи градских управа </w:t>
      </w:r>
    </w:p>
    <w:p w:rsidR="00000000" w:rsidRDefault="00A76EE1">
      <w:pPr>
        <w:jc w:val="center"/>
        <w:divId w:val="195266500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остварују међусобну сарадњу и да размењују п</w:t>
      </w:r>
      <w:r>
        <w:rPr>
          <w:rFonts w:ascii="Tahoma" w:hAnsi="Tahoma" w:cs="Tahoma"/>
        </w:rPr>
        <w:t>одатке и обавештења од значаја за рад.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Однос према грађанима и јавним службама </w:t>
      </w:r>
    </w:p>
    <w:p w:rsidR="00000000" w:rsidRDefault="00A76EE1">
      <w:pPr>
        <w:jc w:val="center"/>
        <w:divId w:val="48701316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су дужне да разматрају представке, притужбе, петиције и предлоге грађана, да поступају по њима и о томе обавештавају грађане.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 поднету притужбу гра</w:t>
      </w:r>
      <w:r>
        <w:rPr>
          <w:rFonts w:ascii="Tahoma" w:hAnsi="Tahoma" w:cs="Tahoma"/>
        </w:rPr>
        <w:t>дска управа је дужна је да одговори у року од 15 дана од пријема притужбе, осим ако посебним прописима није другачије одређено.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16562871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Одредбе ове одлуке о односима градских управа према грађанима примењују се на односе према јавним службама, чији је о</w:t>
      </w:r>
      <w:r>
        <w:rPr>
          <w:rFonts w:ascii="Tahoma" w:hAnsi="Tahoma" w:cs="Tahoma"/>
        </w:rPr>
        <w:t>снивач Град и другим организацијама, када одлучују о њиховим правима и интересима, на основу закона и прописа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7podnas"/>
        <w:rPr>
          <w:rFonts w:ascii="Tahoma" w:hAnsi="Tahoma" w:cs="Tahoma"/>
        </w:rPr>
      </w:pPr>
      <w:r>
        <w:rPr>
          <w:rFonts w:ascii="Tahoma" w:hAnsi="Tahoma" w:cs="Tahoma"/>
        </w:rPr>
        <w:t xml:space="preserve">Однос према управама градских општина </w:t>
      </w:r>
    </w:p>
    <w:p w:rsidR="00000000" w:rsidRDefault="00A76EE1">
      <w:pPr>
        <w:jc w:val="center"/>
        <w:divId w:val="1246841760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и управа градске општине сарађују на </w:t>
      </w:r>
      <w:r>
        <w:rPr>
          <w:rFonts w:ascii="Tahoma" w:hAnsi="Tahoma" w:cs="Tahoma"/>
        </w:rPr>
        <w:t>остваривању послова Града и градске општине утврђене Статутом Града.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279220269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разматрају иницијативе, мишљења и предлоге достављене од стране управа градских општина.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Ако градска управа не прихвати иницијативу, мишљење и предлог управе гр</w:t>
      </w:r>
      <w:r>
        <w:rPr>
          <w:rFonts w:ascii="Tahoma" w:hAnsi="Tahoma" w:cs="Tahoma"/>
        </w:rPr>
        <w:t>адске општине дужна је да образложи разлоге због којих то није прихваћено.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X КАНЦЕЛАРИЈСКО ПОСЛОВАЊЕ И ПЕЧАТИ ГРАДСКИХ УПРАВА </w:t>
      </w:r>
    </w:p>
    <w:p w:rsidR="00000000" w:rsidRDefault="00A76EE1">
      <w:pPr>
        <w:jc w:val="center"/>
        <w:divId w:val="484007825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68.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Прописи о канцеларијском пословању органа државне управе примењују се и на рад градских управа када воде управни посту</w:t>
      </w:r>
      <w:r>
        <w:rPr>
          <w:rFonts w:ascii="Tahoma" w:hAnsi="Tahoma" w:cs="Tahoma"/>
        </w:rPr>
        <w:t>пак и решавају о правима, обавезама и правним интересима странака из изворног делокруга рада Града, као и када врше поверене послове државне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Канцеларијско пословање обухвата пријем, класификацију, евидентирање, достављање у рад органу, праћење ток</w:t>
      </w:r>
      <w:r>
        <w:rPr>
          <w:rFonts w:ascii="Tahoma" w:hAnsi="Tahoma" w:cs="Tahoma"/>
        </w:rPr>
        <w:t xml:space="preserve">а предмета, потписивање и печатирање, обавештавање, чување, издвајање ради уништавања и архивирање документарног материјала, који су примљени у рад или су настали у раду организационе јединице. </w:t>
      </w:r>
    </w:p>
    <w:p w:rsidR="00000000" w:rsidRDefault="00A76EE1">
      <w:pPr>
        <w:jc w:val="center"/>
        <w:divId w:val="206544138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69.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Градске управе имају печат.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О изради печата стара </w:t>
      </w:r>
      <w:r>
        <w:rPr>
          <w:rFonts w:ascii="Tahoma" w:hAnsi="Tahoma" w:cs="Tahoma"/>
        </w:rPr>
        <w:t>се градска управа надлежна за заједничке послове, која води евиденцију израђених печата и службеника задужених за руковање печатом.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6naslov"/>
        <w:rPr>
          <w:rFonts w:ascii="Tahoma" w:hAnsi="Tahoma" w:cs="Tahoma"/>
        </w:rPr>
      </w:pPr>
      <w:r>
        <w:rPr>
          <w:rFonts w:ascii="Tahoma" w:hAnsi="Tahoma" w:cs="Tahoma"/>
        </w:rPr>
        <w:t xml:space="preserve">XI ПРЕЛАЗНЕ И ЗАВРШНЕ ОДРЕДБЕ </w:t>
      </w:r>
    </w:p>
    <w:p w:rsidR="00000000" w:rsidRDefault="00A76EE1">
      <w:pPr>
        <w:jc w:val="center"/>
        <w:divId w:val="118759673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70.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Начелници, заменици начелника, вршиоци дужности начелника и вршиоци дужности замен</w:t>
      </w:r>
      <w:r>
        <w:rPr>
          <w:rFonts w:ascii="Tahoma" w:hAnsi="Tahoma" w:cs="Tahoma"/>
        </w:rPr>
        <w:t>ика начелника градских управа и директор Канцеларије за локални економски развој, настављају са радом и руковођењем до дана почетка примене ове одлуке.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градским управама и службама Града Ниша и Канцеларији за локални економски развој настављај</w:t>
      </w:r>
      <w:r>
        <w:rPr>
          <w:rFonts w:ascii="Tahoma" w:hAnsi="Tahoma" w:cs="Tahoma"/>
        </w:rPr>
        <w:t>у са радом на пословима које су обављали, до распоређивања по новом Правилнику о организацији и систематизацији радних места.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414081563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71.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Предлог Правилника о организацији и систематизацији радних места у градским управама и службама биће достављен на усвај</w:t>
      </w:r>
      <w:r>
        <w:rPr>
          <w:rFonts w:ascii="Tahoma" w:hAnsi="Tahoma" w:cs="Tahoma"/>
        </w:rPr>
        <w:t>ање Градском већу у року од 30 дана од дана почетка примене ове одлуке.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Статус досадашњих начелника, заменика начелника, вршиоца дужности и заменика вршиоца дужности начелника градских управа Града Ниша, као и директора Канцеларије за локални економски ра</w:t>
      </w:r>
      <w:r>
        <w:rPr>
          <w:rFonts w:ascii="Tahoma" w:hAnsi="Tahoma" w:cs="Tahoma"/>
        </w:rPr>
        <w:t>звој регулисаће се у складу са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Запослени у градским управама и службама Града Ниша и Канцеларији за локални економски развој, који остану нераспоређени, остварују права по основу рада, у складу са законом и другим прописима.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233541074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72.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На питања </w:t>
      </w:r>
      <w:r>
        <w:rPr>
          <w:rFonts w:ascii="Tahoma" w:hAnsi="Tahoma" w:cs="Tahoma"/>
        </w:rPr>
        <w:t>која нису регулисана овом одлуком непосредно се примењују одредбе закона и других прописа којима се уређује организација и рад градске управе.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178638323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73.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ће поставити вршиоце дужности начелника градских управа, у складу са законом.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Вршиоци ду</w:t>
      </w:r>
      <w:r>
        <w:rPr>
          <w:rFonts w:ascii="Tahoma" w:hAnsi="Tahoma" w:cs="Tahoma"/>
        </w:rPr>
        <w:t>жности начелника градских управа, ступају на дужност даном почетка примене ове Одлуке.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Градско веће ће расписати јавни конкурс за попуњавање положаја за начелнике градских управа и заменика начелника, у складу са законом и одредбама ове одлуке.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Акт о орг</w:t>
      </w:r>
      <w:r>
        <w:rPr>
          <w:rFonts w:ascii="Tahoma" w:hAnsi="Tahoma" w:cs="Tahoma"/>
        </w:rPr>
        <w:t xml:space="preserve">анизацији и систематизацији радних места у органима Града, на предлог вршиоца дужности начелника Градске управе за органе Града, грађанска стања и људске ресурсе, Градско веће ће донети најкасније у року од 15 дана од дана достављања на усвајање.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Вршилац дужности начелника градске управе дужан је да распореди запослене у управи у року од 30 дана од дана ступања на снагу акта из става 4.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овог</w:t>
      </w:r>
      <w:proofErr w:type="gramEnd"/>
      <w:r>
        <w:rPr>
          <w:rFonts w:ascii="Tahoma" w:hAnsi="Tahoma" w:cs="Tahoma"/>
        </w:rPr>
        <w:t xml:space="preserve"> члана. </w:t>
      </w:r>
    </w:p>
    <w:p w:rsidR="00000000" w:rsidRDefault="00A76EE1">
      <w:pPr>
        <w:jc w:val="center"/>
        <w:divId w:val="652761521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74.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r>
        <w:rPr>
          <w:rFonts w:ascii="Tahoma" w:hAnsi="Tahoma" w:cs="Tahoma"/>
        </w:rPr>
        <w:t>Након почетка примене ове одлуке, до доношења акта о организацији и систематизацији радних</w:t>
      </w:r>
      <w:r>
        <w:rPr>
          <w:rFonts w:ascii="Tahoma" w:hAnsi="Tahoma" w:cs="Tahoma"/>
        </w:rPr>
        <w:t xml:space="preserve"> места у органима, службама и посебним организацијама Града Ниша, запослени у градским управама и службама, настављају да раде на досадашњим пословима који су прешли у надлежност управа образованих овом одлуком.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Средства за остваривање права запослених ко</w:t>
      </w:r>
      <w:r>
        <w:rPr>
          <w:rFonts w:ascii="Tahoma" w:hAnsi="Tahoma" w:cs="Tahoma"/>
        </w:rPr>
        <w:t>ји су остали нераспоређени, обезбеђују се у буџету Града Ниша.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467556456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75.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Градске управе образоване овом одлуком преузеће документацију, предмете, опрему и средства за рад од градских управа, служби и </w:t>
      </w:r>
      <w:r>
        <w:rPr>
          <w:rFonts w:ascii="Tahoma" w:hAnsi="Tahoma" w:cs="Tahoma"/>
        </w:rPr>
        <w:t>Канцеларије за локални економски развој, чије послове преузимају.</w:t>
      </w:r>
      <w:proofErr w:type="gramEnd"/>
      <w:r>
        <w:rPr>
          <w:rFonts w:ascii="Tahoma" w:hAnsi="Tahoma" w:cs="Tahoma"/>
        </w:rPr>
        <w:t xml:space="preserve"> </w:t>
      </w:r>
    </w:p>
    <w:p w:rsidR="00000000" w:rsidRDefault="00A76EE1">
      <w:pPr>
        <w:jc w:val="center"/>
        <w:divId w:val="988752462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76.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000000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Ова одлука ступа на снагу осмог дана од дана објављивања у "Службеном листу Града Ниша", а примењиваће се од 1.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јануара</w:t>
      </w:r>
      <w:proofErr w:type="gramEnd"/>
      <w:r>
        <w:rPr>
          <w:rFonts w:ascii="Tahoma" w:hAnsi="Tahoma" w:cs="Tahoma"/>
        </w:rPr>
        <w:t xml:space="preserve"> 2025. </w:t>
      </w:r>
      <w:proofErr w:type="gramStart"/>
      <w:r>
        <w:rPr>
          <w:rFonts w:ascii="Tahoma" w:hAnsi="Tahoma" w:cs="Tahoma"/>
        </w:rPr>
        <w:t>године</w:t>
      </w:r>
      <w:proofErr w:type="gramEnd"/>
      <w:r>
        <w:rPr>
          <w:rFonts w:ascii="Tahoma" w:hAnsi="Tahoma" w:cs="Tahoma"/>
        </w:rPr>
        <w:t xml:space="preserve">. </w:t>
      </w:r>
    </w:p>
    <w:p w:rsidR="00000000" w:rsidRDefault="00A76EE1">
      <w:pPr>
        <w:jc w:val="center"/>
        <w:divId w:val="131214237"/>
        <w:rPr>
          <w:rFonts w:ascii="Tahoma" w:eastAsia="Times New Roman" w:hAnsi="Tahoma" w:cs="Tahoma"/>
          <w:b/>
          <w:bCs/>
        </w:rPr>
      </w:pPr>
      <w:proofErr w:type="gramStart"/>
      <w:r>
        <w:rPr>
          <w:rFonts w:ascii="Tahoma" w:eastAsia="Times New Roman" w:hAnsi="Tahoma" w:cs="Tahoma"/>
          <w:b/>
          <w:bCs/>
        </w:rPr>
        <w:t>Члан 77.</w:t>
      </w:r>
      <w:proofErr w:type="gramEnd"/>
      <w:r>
        <w:rPr>
          <w:rFonts w:ascii="Tahoma" w:eastAsia="Times New Roman" w:hAnsi="Tahoma" w:cs="Tahoma"/>
          <w:b/>
          <w:bCs/>
        </w:rPr>
        <w:t xml:space="preserve"> </w:t>
      </w:r>
    </w:p>
    <w:p w:rsidR="00A76EE1" w:rsidRDefault="00A76EE1">
      <w:pPr>
        <w:pStyle w:val="1teks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Даном почетка примене ове одлуке п</w:t>
      </w:r>
      <w:r>
        <w:rPr>
          <w:rFonts w:ascii="Tahoma" w:hAnsi="Tahoma" w:cs="Tahoma"/>
        </w:rPr>
        <w:t>рестаје да важи Одлука о организацији градских управа Града Ниша ("Службени лист Града Ниша", број 71/2023 - пречишћен текст и 87/2023) и Одлука о Канцеларији за локални економски развој.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("Службени лист Града Ниша", број 114/2020).</w:t>
      </w:r>
      <w:proofErr w:type="gramEnd"/>
      <w:r>
        <w:rPr>
          <w:rFonts w:ascii="Tahoma" w:hAnsi="Tahoma" w:cs="Tahoma"/>
        </w:rPr>
        <w:t xml:space="preserve"> </w:t>
      </w:r>
    </w:p>
    <w:sectPr w:rsidR="00A76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1B1F"/>
    <w:rsid w:val="008408AE"/>
    <w:rsid w:val="00A76EE1"/>
    <w:rsid w:val="00C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31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83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202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0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00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5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722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823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818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527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28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7875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212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664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1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26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53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1349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9809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70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655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98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688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307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660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927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25567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13891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5872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43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781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0504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8620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240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640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745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324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6528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274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049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267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6000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315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0693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4470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136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248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5121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38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79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142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071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732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8235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0485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155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49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187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41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9938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577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537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5590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6726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1017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310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611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856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773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61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584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375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283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67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622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33576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9330</Words>
  <Characters>53181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Radić</dc:creator>
  <cp:lastModifiedBy>Mirjana Radić</cp:lastModifiedBy>
  <cp:revision>2</cp:revision>
  <dcterms:created xsi:type="dcterms:W3CDTF">2025-08-26T10:28:00Z</dcterms:created>
  <dcterms:modified xsi:type="dcterms:W3CDTF">2025-08-26T10:28:00Z</dcterms:modified>
</cp:coreProperties>
</file>