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4C" w:rsidRPr="00E40619" w:rsidRDefault="002A2C4C" w:rsidP="00811915">
      <w:pPr>
        <w:spacing w:line="20" w:lineRule="atLeast"/>
        <w:ind w:right="5101"/>
        <w:jc w:val="both"/>
        <w:rPr>
          <w:rFonts w:eastAsia="Arial"/>
          <w:lang w:val="sr-Cyrl-RS"/>
        </w:rPr>
      </w:pPr>
    </w:p>
    <w:p w:rsidR="00811915" w:rsidRPr="00811915" w:rsidRDefault="00811915" w:rsidP="008119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                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На основу 52г </w:t>
      </w:r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>Статута Града Ниша („Службени лист Града Ниша“, број 88/2008, 143/2016 и 18/2019)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и члана 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2. 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и 72. </w:t>
      </w:r>
      <w:proofErr w:type="spellStart"/>
      <w:r w:rsidRPr="00811915">
        <w:rPr>
          <w:rFonts w:ascii="Arial" w:hAnsi="Arial" w:cs="Arial"/>
          <w:color w:val="auto"/>
          <w:bdr w:val="none" w:sz="0" w:space="0" w:color="auto"/>
          <w:lang w:val="en-GB" w:eastAsia="ar-SA"/>
          <w14:textOutline w14:w="0" w14:cap="rnd" w14:cmpd="sng" w14:algn="ctr">
            <w14:noFill/>
            <w14:prstDash w14:val="solid"/>
            <w14:bevel/>
          </w14:textOutline>
        </w:rPr>
        <w:t>Пословника</w:t>
      </w:r>
      <w:proofErr w:type="spellEnd"/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11915">
        <w:rPr>
          <w:rFonts w:ascii="Arial" w:hAnsi="Arial" w:cs="Arial"/>
          <w:color w:val="auto"/>
          <w:bdr w:val="none" w:sz="0" w:space="0" w:color="auto"/>
          <w:lang w:val="en-GB" w:eastAsia="ar-SA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11915">
        <w:rPr>
          <w:rFonts w:ascii="Arial" w:hAnsi="Arial" w:cs="Arial"/>
          <w:color w:val="auto"/>
          <w:bdr w:val="none" w:sz="0" w:space="0" w:color="auto"/>
          <w:lang w:val="en-GB" w:eastAsia="ar-SA"/>
          <w14:textOutline w14:w="0" w14:cap="rnd" w14:cmpd="sng" w14:algn="ctr">
            <w14:noFill/>
            <w14:prstDash w14:val="solid"/>
            <w14:bevel/>
          </w14:textOutline>
        </w:rPr>
        <w:t>раду</w:t>
      </w:r>
      <w:proofErr w:type="spellEnd"/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11915">
        <w:rPr>
          <w:rFonts w:ascii="Arial" w:hAnsi="Arial" w:cs="Arial"/>
          <w:color w:val="auto"/>
          <w:bdr w:val="none" w:sz="0" w:space="0" w:color="auto"/>
          <w:lang w:val="en-GB" w:eastAsia="ar-SA"/>
          <w14:textOutline w14:w="0" w14:cap="rnd" w14:cmpd="sng" w14:algn="ctr">
            <w14:noFill/>
            <w14:prstDash w14:val="solid"/>
            <w14:bevel/>
          </w14:textOutline>
        </w:rPr>
        <w:t>Градског</w:t>
      </w:r>
      <w:proofErr w:type="spellEnd"/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11915">
        <w:rPr>
          <w:rFonts w:ascii="Arial" w:hAnsi="Arial" w:cs="Arial"/>
          <w:color w:val="auto"/>
          <w:bdr w:val="none" w:sz="0" w:space="0" w:color="auto"/>
          <w:lang w:val="en-GB" w:eastAsia="ar-SA"/>
          <w14:textOutline w14:w="0" w14:cap="rnd" w14:cmpd="sng" w14:algn="ctr">
            <w14:noFill/>
            <w14:prstDash w14:val="solid"/>
            <w14:bevel/>
          </w14:textOutline>
        </w:rPr>
        <w:t>већа</w:t>
      </w:r>
      <w:proofErr w:type="spellEnd"/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Града </w:t>
      </w:r>
      <w:r w:rsidRPr="00811915">
        <w:rPr>
          <w:rFonts w:ascii="Arial" w:hAnsi="Arial" w:cs="Arial"/>
          <w:color w:val="auto"/>
          <w:bdr w:val="none" w:sz="0" w:space="0" w:color="auto"/>
          <w:lang w:val="en-GB" w:eastAsia="ar-SA"/>
          <w14:textOutline w14:w="0" w14:cap="rnd" w14:cmpd="sng" w14:algn="ctr">
            <w14:noFill/>
            <w14:prstDash w14:val="solid"/>
            <w14:bevel/>
          </w14:textOutline>
        </w:rPr>
        <w:t>Ниша</w:t>
      </w:r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(„</w:t>
      </w:r>
      <w:r w:rsidRPr="00811915">
        <w:rPr>
          <w:rFonts w:ascii="Arial" w:hAnsi="Arial" w:cs="Arial"/>
          <w:color w:val="auto"/>
          <w:bdr w:val="none" w:sz="0" w:space="0" w:color="auto"/>
          <w:lang w:val="en-GB" w:eastAsia="ar-SA"/>
          <w14:textOutline w14:w="0" w14:cap="rnd" w14:cmpd="sng" w14:algn="ctr">
            <w14:noFill/>
            <w14:prstDash w14:val="solid"/>
            <w14:bevel/>
          </w14:textOutline>
        </w:rPr>
        <w:t>Службени</w:t>
      </w:r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11915">
        <w:rPr>
          <w:rFonts w:ascii="Arial" w:hAnsi="Arial" w:cs="Arial"/>
          <w:color w:val="auto"/>
          <w:bdr w:val="none" w:sz="0" w:space="0" w:color="auto"/>
          <w:lang w:val="en-GB" w:eastAsia="ar-SA"/>
          <w14:textOutline w14:w="0" w14:cap="rnd" w14:cmpd="sng" w14:algn="ctr">
            <w14:noFill/>
            <w14:prstDash w14:val="solid"/>
            <w14:bevel/>
          </w14:textOutline>
        </w:rPr>
        <w:t>лист</w:t>
      </w:r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11915">
        <w:rPr>
          <w:rFonts w:ascii="Arial" w:hAnsi="Arial" w:cs="Arial"/>
          <w:color w:val="auto"/>
          <w:bdr w:val="none" w:sz="0" w:space="0" w:color="auto"/>
          <w:lang w:val="en-GB" w:eastAsia="ar-SA"/>
          <w14:textOutline w14:w="0" w14:cap="rnd" w14:cmpd="sng" w14:algn="ctr">
            <w14:noFill/>
            <w14:prstDash w14:val="solid"/>
            <w14:bevel/>
          </w14:textOutline>
        </w:rPr>
        <w:t>Града</w:t>
      </w:r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11915">
        <w:rPr>
          <w:rFonts w:ascii="Arial" w:hAnsi="Arial" w:cs="Arial"/>
          <w:color w:val="auto"/>
          <w:bdr w:val="none" w:sz="0" w:space="0" w:color="auto"/>
          <w:lang w:val="en-GB" w:eastAsia="ar-SA"/>
          <w14:textOutline w14:w="0" w14:cap="rnd" w14:cmpd="sng" w14:algn="ctr">
            <w14:noFill/>
            <w14:prstDash w14:val="solid"/>
            <w14:bevel/>
          </w14:textOutline>
        </w:rPr>
        <w:t>Ниша</w:t>
      </w:r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“, </w:t>
      </w:r>
      <w:r w:rsidRPr="00811915">
        <w:rPr>
          <w:rFonts w:ascii="Arial" w:hAnsi="Arial" w:cs="Arial"/>
          <w:color w:val="auto"/>
          <w:bdr w:val="none" w:sz="0" w:space="0" w:color="auto"/>
          <w:lang w:val="en-GB" w:eastAsia="ar-SA"/>
          <w14:textOutline w14:w="0" w14:cap="rnd" w14:cmpd="sng" w14:algn="ctr">
            <w14:noFill/>
            <w14:prstDash w14:val="solid"/>
            <w14:bevel/>
          </w14:textOutline>
        </w:rPr>
        <w:t>број</w:t>
      </w:r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1/2013, 95/2016, 98/2016, 124/2016</w:t>
      </w:r>
      <w:r w:rsidRPr="00811915">
        <w:rPr>
          <w:rFonts w:ascii="Arial" w:hAnsi="Arial" w:cs="Arial"/>
          <w:color w:val="auto"/>
          <w:bdr w:val="none" w:sz="0" w:space="0" w:color="auto"/>
          <w:lang w:val="sr-Cyrl-RS" w:eastAsia="ar-SA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144/2016</w:t>
      </w:r>
      <w:r w:rsidRPr="00811915">
        <w:rPr>
          <w:rFonts w:ascii="Arial" w:hAnsi="Arial" w:cs="Arial"/>
          <w:color w:val="auto"/>
          <w:bdr w:val="none" w:sz="0" w:space="0" w:color="auto"/>
          <w:lang w:val="sr-Latn-RS" w:eastAsia="ar-SA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811915">
        <w:rPr>
          <w:rFonts w:ascii="Arial" w:hAnsi="Arial" w:cs="Arial"/>
          <w:color w:val="auto"/>
          <w:bdr w:val="none" w:sz="0" w:space="0" w:color="auto"/>
          <w:lang w:val="sr-Cyrl-R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117/</w:t>
      </w:r>
      <w:r w:rsidRPr="00811915">
        <w:rPr>
          <w:rFonts w:ascii="Arial" w:hAnsi="Arial" w:cs="Arial"/>
          <w:color w:val="auto"/>
          <w:bdr w:val="none" w:sz="0" w:space="0" w:color="auto"/>
          <w:lang w:val="sr-Latn-RS" w:eastAsia="ar-SA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Pr="00811915">
        <w:rPr>
          <w:rFonts w:ascii="Arial" w:hAnsi="Arial" w:cs="Arial"/>
          <w:color w:val="auto"/>
          <w:bdr w:val="none" w:sz="0" w:space="0" w:color="auto"/>
          <w:lang w:val="sr-Cyrl-RS" w:eastAsia="ar-SA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Pr="00811915">
        <w:rPr>
          <w:rFonts w:ascii="Arial" w:hAnsi="Arial" w:cs="Arial"/>
          <w:color w:val="auto"/>
          <w:bdr w:val="none" w:sz="0" w:space="0" w:color="auto"/>
          <w:lang w:val="sr-Latn-R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11915">
        <w:rPr>
          <w:rFonts w:ascii="Arial" w:hAnsi="Arial" w:cs="Arial"/>
          <w:color w:val="auto"/>
          <w:bdr w:val="none" w:sz="0" w:space="0" w:color="auto"/>
          <w:lang w:val="sr-Cyrl-RS" w:eastAsia="ar-SA"/>
          <w14:textOutline w14:w="0" w14:cap="rnd" w14:cmpd="sng" w14:algn="ctr">
            <w14:noFill/>
            <w14:prstDash w14:val="solid"/>
            <w14:bevel/>
          </w14:textOutline>
        </w:rPr>
        <w:t xml:space="preserve">и </w:t>
      </w:r>
      <w:r w:rsidRPr="00811915">
        <w:rPr>
          <w:rFonts w:ascii="Arial" w:hAnsi="Arial" w:cs="Arial"/>
          <w:color w:val="auto"/>
          <w:bdr w:val="none" w:sz="0" w:space="0" w:color="auto"/>
          <w:lang w:val="sr-Latn-RS" w:eastAsia="ar-SA"/>
          <w14:textOutline w14:w="0" w14:cap="rnd" w14:cmpd="sng" w14:algn="ctr">
            <w14:noFill/>
            <w14:prstDash w14:val="solid"/>
            <w14:bevel/>
          </w14:textOutline>
        </w:rPr>
        <w:t>3/2025</w:t>
      </w:r>
      <w:r w:rsidRPr="00811915">
        <w:rPr>
          <w:rFonts w:ascii="Arial" w:hAnsi="Arial" w:cs="Arial"/>
          <w:color w:val="auto"/>
          <w:bdr w:val="none" w:sz="0" w:space="0" w:color="auto"/>
          <w:lang w:val="sr-Latn-CS" w:eastAsia="ar-SA"/>
          <w14:textOutline w14:w="0" w14:cap="rnd" w14:cmpd="sng" w14:algn="ctr">
            <w14:noFill/>
            <w14:prstDash w14:val="solid"/>
            <w14:bevel/>
          </w14:textOutline>
        </w:rPr>
        <w:t>)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,</w:t>
      </w:r>
    </w:p>
    <w:p w:rsidR="00811915" w:rsidRPr="00811915" w:rsidRDefault="00811915" w:rsidP="008119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</w:pP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     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Градско веће Града Ниша, на седници одржаној дана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B2218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19.08.2025.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године, донело је</w:t>
      </w:r>
    </w:p>
    <w:p w:rsidR="008E72F8" w:rsidRPr="002A2C4C" w:rsidRDefault="008E72F8" w:rsidP="008E72F8">
      <w:pPr>
        <w:jc w:val="both"/>
        <w:rPr>
          <w:b/>
        </w:rPr>
      </w:pPr>
    </w:p>
    <w:p w:rsidR="008E72F8" w:rsidRPr="00811915" w:rsidRDefault="00811915" w:rsidP="008119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ЗАКЉУЧА</w:t>
      </w:r>
      <w:r w:rsidR="008E72F8" w:rsidRPr="00811915">
        <w:rPr>
          <w:rFonts w:ascii="Arial" w:hAnsi="Arial" w:cs="Arial"/>
          <w:b/>
        </w:rPr>
        <w:t>К</w:t>
      </w:r>
      <w:r>
        <w:rPr>
          <w:rFonts w:ascii="Arial" w:hAnsi="Arial" w:cs="Arial"/>
          <w:b/>
          <w:lang w:val="sr-Cyrl-RS"/>
        </w:rPr>
        <w:t xml:space="preserve"> </w:t>
      </w:r>
      <w:r w:rsidRPr="00811915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lang w:val="sr-Cyrl-CS"/>
        </w:rPr>
        <w:t>СПРОВОЂЕЊ</w:t>
      </w:r>
      <w:r>
        <w:rPr>
          <w:rFonts w:ascii="Arial" w:hAnsi="Arial" w:cs="Arial"/>
          <w:b/>
          <w:lang w:val="sr-Cyrl-RS"/>
        </w:rPr>
        <w:t>У</w:t>
      </w:r>
      <w:r>
        <w:rPr>
          <w:rFonts w:ascii="Arial" w:hAnsi="Arial" w:cs="Arial"/>
          <w:b/>
          <w:lang w:val="sr-Cyrl-CS"/>
        </w:rPr>
        <w:t xml:space="preserve"> ЈАВНЕ</w:t>
      </w:r>
      <w:r w:rsidRPr="00811915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РАСПРАВЕ</w:t>
      </w:r>
      <w:r w:rsidRPr="00811915">
        <w:rPr>
          <w:rFonts w:ascii="Arial" w:hAnsi="Arial" w:cs="Arial"/>
          <w:b/>
        </w:rPr>
        <w:t xml:space="preserve"> </w:t>
      </w:r>
      <w:r w:rsidRPr="00811915">
        <w:rPr>
          <w:rFonts w:ascii="Arial" w:hAnsi="Arial" w:cs="Arial"/>
          <w:b/>
          <w:lang w:val="sr-Cyrl-CS"/>
        </w:rPr>
        <w:t>О</w:t>
      </w:r>
    </w:p>
    <w:p w:rsidR="008E72F8" w:rsidRPr="00811915" w:rsidRDefault="00811915" w:rsidP="00173553">
      <w:pPr>
        <w:jc w:val="center"/>
        <w:rPr>
          <w:rFonts w:ascii="Arial" w:hAnsi="Arial" w:cs="Arial"/>
          <w:b/>
          <w:lang w:val="sr-Cyrl-RS"/>
        </w:rPr>
      </w:pPr>
      <w:r w:rsidRPr="00811915">
        <w:rPr>
          <w:rFonts w:ascii="Arial" w:hAnsi="Arial" w:cs="Arial"/>
          <w:b/>
          <w:lang w:val="sr-Cyrl-CS"/>
        </w:rPr>
        <w:t>НАЦРТУ</w:t>
      </w:r>
      <w:r w:rsidRPr="00811915">
        <w:rPr>
          <w:rFonts w:ascii="Arial" w:hAnsi="Arial" w:cs="Arial"/>
          <w:b/>
          <w:lang w:val="sr-Latn-RS"/>
        </w:rPr>
        <w:t xml:space="preserve"> </w:t>
      </w:r>
      <w:r w:rsidRPr="00811915">
        <w:rPr>
          <w:rFonts w:ascii="Arial" w:hAnsi="Arial" w:cs="Arial"/>
          <w:b/>
        </w:rPr>
        <w:t>П</w:t>
      </w:r>
      <w:r w:rsidRPr="00811915">
        <w:rPr>
          <w:rFonts w:ascii="Arial" w:hAnsi="Arial" w:cs="Arial"/>
          <w:b/>
          <w:lang w:val="sr-Cyrl-RS"/>
        </w:rPr>
        <w:t>ЛАНА ОДРЖИВЕ УРБАНЕ МОБИЛНОСТИ</w:t>
      </w:r>
      <w:r w:rsidRPr="00811915">
        <w:rPr>
          <w:rFonts w:ascii="Arial" w:hAnsi="Arial" w:cs="Arial"/>
          <w:b/>
        </w:rPr>
        <w:t xml:space="preserve"> ГРАДА НИША </w:t>
      </w:r>
      <w:r w:rsidRPr="00811915">
        <w:rPr>
          <w:rFonts w:ascii="Arial" w:hAnsi="Arial" w:cs="Arial"/>
          <w:b/>
          <w:lang w:val="sr-Cyrl-RS"/>
        </w:rPr>
        <w:t>ЗА ПЕРИОД ОД 2023. ДО 2037. ГОДИНЕ</w:t>
      </w:r>
    </w:p>
    <w:p w:rsidR="008E72F8" w:rsidRPr="00811915" w:rsidRDefault="008E72F8" w:rsidP="008E72F8">
      <w:pPr>
        <w:jc w:val="both"/>
        <w:rPr>
          <w:rFonts w:ascii="Arial" w:hAnsi="Arial" w:cs="Arial"/>
          <w:b/>
          <w:lang w:val="sr-Cyrl-RS"/>
        </w:rPr>
      </w:pPr>
    </w:p>
    <w:p w:rsidR="00811915" w:rsidRPr="00811915" w:rsidRDefault="00811915" w:rsidP="008119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811915">
        <w:rPr>
          <w:rFonts w:ascii="Arial" w:eastAsia="Calibri" w:hAnsi="Arial" w:cs="Arial"/>
          <w:b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I</w:t>
      </w:r>
    </w:p>
    <w:p w:rsidR="00811915" w:rsidRPr="00811915" w:rsidRDefault="00811915" w:rsidP="008119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6B6128" w:rsidRPr="006B6128" w:rsidRDefault="00811915" w:rsidP="008119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</w:pP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ab/>
        <w:t>Одређује се спровођење јавн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расправа о </w:t>
      </w:r>
      <w:r w:rsidR="00470389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Нацрту п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лана одрживе урбане мобилности Града Ниша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11915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за период од 2023. до 2037. године.</w:t>
      </w:r>
    </w:p>
    <w:p w:rsidR="00811915" w:rsidRDefault="00811915" w:rsidP="008119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811915" w:rsidRDefault="00811915" w:rsidP="008119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</w:pPr>
      <w:r w:rsidRPr="00811915">
        <w:rPr>
          <w:rFonts w:ascii="Arial" w:eastAsia="Calibri" w:hAnsi="Arial" w:cs="Arial"/>
          <w:b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II</w:t>
      </w:r>
    </w:p>
    <w:p w:rsidR="00811915" w:rsidRPr="006B6128" w:rsidRDefault="006B6128" w:rsidP="006B61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         Током израде Нацрта</w:t>
      </w:r>
      <w:r w:rsidRPr="006B6128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плана одрживе урбане мобилности Града Ниша</w:t>
      </w:r>
      <w:r w:rsidRPr="006B6128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B6128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за период од 2023. до 2037. од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ине, могу бити организовани форуми за стручне и јавне расправре, трибине, округли столови и радионице.</w:t>
      </w:r>
    </w:p>
    <w:p w:rsidR="00811915" w:rsidRDefault="00811915" w:rsidP="008119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81191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470389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Јавна расправа о Нацрту п</w:t>
      </w:r>
      <w:r w:rsidRPr="0081191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лана одрживе 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урбане мобилности Града Ниша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за период од 2023. до 2037. </w:t>
      </w:r>
      <w:r w:rsidR="00A12837"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г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одине, спровешће се у периоду од </w:t>
      </w:r>
      <w:r w:rsidR="00EB7FE4">
        <w:rPr>
          <w:rFonts w:ascii="Arial" w:eastAsia="Calibri" w:hAnsi="Arial" w:cs="Arial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.0</w:t>
      </w:r>
      <w:r w:rsidR="00964978"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8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.2025. године од </w:t>
      </w:r>
      <w:r w:rsidR="00964978"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12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vertAlign w:val="superscript"/>
          <w:lang w:val="sr-Latn-RS"/>
          <w14:textOutline w14:w="0" w14:cap="rnd" w14:cmpd="sng" w14:algn="ctr">
            <w14:noFill/>
            <w14:prstDash w14:val="solid"/>
            <w14:bevel/>
          </w14:textOutline>
        </w:rPr>
        <w:t>00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сати до </w:t>
      </w:r>
      <w:r w:rsidR="00EB7FE4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EB7FE4">
        <w:rPr>
          <w:rFonts w:ascii="Arial" w:eastAsia="Calibri" w:hAnsi="Arial" w:cs="Arial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3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A12837"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09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.2025. године до </w:t>
      </w:r>
      <w:r w:rsidR="00A12837" w:rsidRPr="00EF7155">
        <w:rPr>
          <w:rFonts w:ascii="Arial" w:eastAsia="Calibri" w:hAnsi="Arial" w:cs="Arial"/>
          <w:bCs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A12837"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vertAlign w:val="superscript"/>
          <w:lang w:val="sr-Latn-RS"/>
          <w14:textOutline w14:w="0" w14:cap="rnd" w14:cmpd="sng" w14:algn="ctr">
            <w14:noFill/>
            <w14:prstDash w14:val="solid"/>
            <w14:bevel/>
          </w14:textOutline>
        </w:rPr>
        <w:t>00</w:t>
      </w:r>
      <w:r w:rsidRPr="00EF7155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сати.</w:t>
      </w:r>
    </w:p>
    <w:p w:rsidR="00A12837" w:rsidRPr="00811915" w:rsidRDefault="00A12837" w:rsidP="008119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A12837" w:rsidRPr="00A12837" w:rsidRDefault="00A12837" w:rsidP="00A128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A12837">
        <w:rPr>
          <w:rFonts w:ascii="Arial" w:eastAsia="Calibri" w:hAnsi="Arial" w:cs="Arial"/>
          <w:b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III</w:t>
      </w:r>
    </w:p>
    <w:p w:rsidR="00A12837" w:rsidRPr="00A12837" w:rsidRDefault="00A12837" w:rsidP="00A128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762387" w:rsidRDefault="00A12837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Позивају се заинтересоване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градске институције, </w:t>
      </w:r>
      <w:r w:rsidR="0076238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органи и службе Града, градске општине, јавна 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предузећа,</w:t>
      </w:r>
      <w:r w:rsidR="0076238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установе,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6238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предузећа и 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предузетници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организације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цивилног друштва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грађани, удружења грађана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стручна и остала јавност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представници средстава јавног информисања и други заинтересовани субјекти </w:t>
      </w:r>
      <w:r w:rsidRPr="00A12837">
        <w:rPr>
          <w:rFonts w:ascii="Arial" w:eastAsia="Calibri" w:hAnsi="Arial" w:cs="Arial"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  <w:t xml:space="preserve">да узму учешће у јавној расправи </w:t>
      </w:r>
      <w:r w:rsidR="0076238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и дају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п</w:t>
      </w:r>
      <w:r w:rsidR="0076238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редлоге, сугестије</w:t>
      </w:r>
      <w:r w:rsidR="00470389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и мишљења о Н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ацрту </w:t>
      </w:r>
      <w:r w:rsidR="00470389">
        <w:rPr>
          <w:rFonts w:ascii="Arial" w:eastAsia="Calibri" w:hAnsi="Arial" w:cs="Arial"/>
          <w:bCs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</w:t>
      </w:r>
      <w:r w:rsidRPr="00A12837">
        <w:rPr>
          <w:rFonts w:ascii="Arial" w:eastAsia="Calibri" w:hAnsi="Arial" w:cs="Arial"/>
          <w:bCs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лана одрживе урбане мобилности Града Ниша</w:t>
      </w:r>
      <w:r w:rsidRPr="00A12837">
        <w:rPr>
          <w:rFonts w:ascii="Arial" w:eastAsia="Calibri" w:hAnsi="Arial" w:cs="Arial"/>
          <w:bCs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12837">
        <w:rPr>
          <w:rFonts w:ascii="Arial" w:eastAsia="Calibri" w:hAnsi="Arial" w:cs="Arial"/>
          <w:bCs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за период од 2023. до 2037. године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, објављеног </w:t>
      </w:r>
      <w:r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на званичној интернет </w:t>
      </w:r>
      <w:r w:rsidR="00762387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презентацији</w:t>
      </w:r>
      <w:r w:rsidRPr="00A12837"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Града Ниша: </w:t>
      </w:r>
      <w:hyperlink r:id="rId8" w:history="1">
        <w:r w:rsidRPr="00510DAC">
          <w:rPr>
            <w:rStyle w:val="Hyperlink"/>
            <w:rFonts w:ascii="Arial" w:eastAsia="Calibri" w:hAnsi="Arial" w:cs="Arial"/>
            <w:bdr w:val="none" w:sz="0" w:space="0" w:color="auto"/>
            <w:lang w:val="sr-Latn-RS"/>
            <w14:textOutline w14:w="0" w14:cap="rnd" w14:cmpd="sng" w14:algn="ctr">
              <w14:noFill/>
              <w14:prstDash w14:val="solid"/>
              <w14:bevel/>
            </w14:textOutline>
          </w:rPr>
          <w:t>www.ni.rs</w:t>
        </w:r>
      </w:hyperlink>
      <w:r w:rsidR="00762387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и </w:t>
      </w:r>
      <w:hyperlink r:id="rId9" w:history="1">
        <w:r w:rsidRPr="00510DAC">
          <w:rPr>
            <w:rStyle w:val="Hyperlink"/>
            <w:rFonts w:ascii="Arial" w:eastAsia="Calibri" w:hAnsi="Arial" w:cs="Arial"/>
            <w:bdr w:val="none" w:sz="0" w:space="0" w:color="auto"/>
            <w:lang w:val="sr-Latn-RS"/>
            <w14:textOutline w14:w="0" w14:cap="rnd" w14:cmpd="sng" w14:algn="ctr">
              <w14:noFill/>
              <w14:prstDash w14:val="solid"/>
              <w14:bevel/>
            </w14:textOutline>
          </w:rPr>
          <w:t>www.investnis.rs</w:t>
        </w:r>
      </w:hyperlink>
      <w:r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.,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6238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путем електронске поште</w:t>
      </w:r>
      <w:r w:rsidR="005E1982"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на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ел. </w:t>
      </w:r>
      <w:r w:rsidR="0076238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адрес</w:t>
      </w:r>
      <w:r w:rsidR="00E40619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A12837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hyperlink r:id="rId10" w:history="1">
        <w:r w:rsidR="005E1982" w:rsidRPr="00510DAC">
          <w:rPr>
            <w:rStyle w:val="Hyperlink"/>
            <w:rFonts w:ascii="Arial" w:eastAsia="Calibri" w:hAnsi="Arial" w:cs="Arial"/>
            <w:bdr w:val="none" w:sz="0" w:space="0" w:color="auto"/>
            <w:lang w:val="sr-Latn-RS"/>
            <w14:textOutline w14:w="0" w14:cap="rnd" w14:cmpd="sng" w14:algn="ctr">
              <w14:noFill/>
              <w14:prstDash w14:val="solid"/>
              <w14:bevel/>
            </w14:textOutline>
          </w:rPr>
          <w:t>uleri.info</w:t>
        </w:r>
        <w:r w:rsidR="005E1982" w:rsidRPr="00510DAC">
          <w:rPr>
            <w:rStyle w:val="Hyperlink"/>
            <w:rFonts w:ascii="Arial" w:eastAsia="Calibri" w:hAnsi="Arial" w:cs="Arial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@gu.ni.rs</w:t>
        </w:r>
      </w:hyperlink>
      <w:r w:rsidR="00E36799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5E1982">
        <w:rPr>
          <w:rFonts w:ascii="Arial" w:hAnsi="Arial" w:cs="Arial"/>
          <w:lang w:val="sr-Cyrl-CS"/>
        </w:rPr>
        <w:t>Градске управе</w:t>
      </w:r>
      <w:r w:rsidR="008E72F8" w:rsidRPr="00811915">
        <w:rPr>
          <w:rFonts w:ascii="Arial" w:hAnsi="Arial" w:cs="Arial"/>
          <w:lang w:val="sr-Cyrl-CS"/>
        </w:rPr>
        <w:t xml:space="preserve"> за локални економски развој</w:t>
      </w:r>
      <w:r w:rsidR="00AF379B" w:rsidRPr="00811915">
        <w:rPr>
          <w:rFonts w:ascii="Arial" w:hAnsi="Arial" w:cs="Arial"/>
          <w:lang w:val="sr-Cyrl-CS"/>
        </w:rPr>
        <w:t xml:space="preserve"> и инвестиције</w:t>
      </w:r>
      <w:r w:rsidR="00E36799">
        <w:rPr>
          <w:rFonts w:ascii="Arial" w:hAnsi="Arial" w:cs="Arial"/>
          <w:lang w:val="sr-Cyrl-CS"/>
        </w:rPr>
        <w:t xml:space="preserve"> или у писаном облику доставити </w:t>
      </w:r>
      <w:r w:rsidR="00E36799">
        <w:rPr>
          <w:rFonts w:ascii="Arial" w:hAnsi="Arial" w:cs="Arial"/>
          <w:lang w:val="sr-Cyrl-RS"/>
        </w:rPr>
        <w:t>Градској управи</w:t>
      </w:r>
      <w:r w:rsidR="00E36799" w:rsidRPr="00E36799">
        <w:rPr>
          <w:rFonts w:ascii="Arial" w:hAnsi="Arial" w:cs="Arial"/>
          <w:lang w:val="sr-Cyrl-RS"/>
        </w:rPr>
        <w:t xml:space="preserve"> за локални економски развој и инвестиције</w:t>
      </w:r>
      <w:r w:rsidR="00E36799" w:rsidRPr="00E36799">
        <w:rPr>
          <w:rFonts w:ascii="Arial" w:hAnsi="Arial" w:cs="Arial"/>
          <w:lang w:val="sr-Cyrl-CS"/>
        </w:rPr>
        <w:t xml:space="preserve"> </w:t>
      </w:r>
      <w:r w:rsidR="00470389">
        <w:rPr>
          <w:rFonts w:ascii="Arial" w:hAnsi="Arial" w:cs="Arial"/>
          <w:lang w:val="sr-Cyrl-CS"/>
        </w:rPr>
        <w:t>са назнаком ,,За јавну расправу о Нацрту плана урбане мобилности</w:t>
      </w:r>
      <w:r w:rsidR="00470389" w:rsidRPr="00470389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70389" w:rsidRPr="00470389">
        <w:rPr>
          <w:rFonts w:ascii="Arial" w:hAnsi="Arial" w:cs="Arial"/>
          <w:bCs/>
          <w:lang w:val="sr-Cyrl-RS"/>
        </w:rPr>
        <w:t>Града Ниша</w:t>
      </w:r>
      <w:r w:rsidR="00470389" w:rsidRPr="00470389">
        <w:rPr>
          <w:rFonts w:ascii="Arial" w:hAnsi="Arial" w:cs="Arial"/>
          <w:bCs/>
        </w:rPr>
        <w:t xml:space="preserve"> </w:t>
      </w:r>
      <w:r w:rsidR="00470389" w:rsidRPr="00470389">
        <w:rPr>
          <w:rFonts w:ascii="Arial" w:hAnsi="Arial" w:cs="Arial"/>
          <w:bCs/>
          <w:lang w:val="sr-Cyrl-RS"/>
        </w:rPr>
        <w:t xml:space="preserve">за период од 2023. до 2037. </w:t>
      </w:r>
      <w:r w:rsidR="00E36799">
        <w:rPr>
          <w:rFonts w:ascii="Arial" w:hAnsi="Arial" w:cs="Arial"/>
          <w:bCs/>
          <w:lang w:val="sr-Cyrl-RS"/>
        </w:rPr>
        <w:t>г</w:t>
      </w:r>
      <w:r w:rsidR="00470389" w:rsidRPr="00470389">
        <w:rPr>
          <w:rFonts w:ascii="Arial" w:hAnsi="Arial" w:cs="Arial"/>
          <w:bCs/>
          <w:lang w:val="sr-Cyrl-RS"/>
        </w:rPr>
        <w:t>одине</w:t>
      </w:r>
      <w:r w:rsidR="00E36799">
        <w:rPr>
          <w:rFonts w:ascii="Arial" w:hAnsi="Arial" w:cs="Arial"/>
          <w:bCs/>
          <w:lang w:val="sr-Cyrl-RS"/>
        </w:rPr>
        <w:t>“, преко шалтера Јединственог управног места у улици Николе Пашића број 24.</w:t>
      </w:r>
    </w:p>
    <w:p w:rsidR="00470389" w:rsidRPr="00470389" w:rsidRDefault="00470389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</w:p>
    <w:p w:rsidR="005E1982" w:rsidRPr="005E1982" w:rsidRDefault="005E1982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5E1982">
        <w:rPr>
          <w:rFonts w:ascii="Arial" w:eastAsia="Calibri" w:hAnsi="Arial" w:cs="Arial"/>
          <w:b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IV</w:t>
      </w:r>
    </w:p>
    <w:p w:rsidR="005E1982" w:rsidRPr="005E1982" w:rsidRDefault="005E1982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E40619" w:rsidRDefault="005E1982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ab/>
        <w:t xml:space="preserve">Након </w:t>
      </w:r>
      <w:r w:rsidR="00A2027D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спроведене јавне расправе, 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сумирања приспелих предлога, сугестиј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и мишљења заинтересованих </w:t>
      </w:r>
      <w:r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градск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их</w:t>
      </w:r>
      <w:r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институциј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а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предузећа,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предузетника</w:t>
      </w:r>
      <w:r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организациј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а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цивилног друштва, 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грађана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, удружења грађана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стручн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е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и остал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е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јавност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,  </w:t>
      </w:r>
      <w:r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представни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ка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средстава јавног информисања и други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х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заинтересовани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х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субјекти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5E1982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40619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Једин</w:t>
      </w:r>
      <w:r w:rsidR="00675A24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ица за израду п</w:t>
      </w:r>
      <w:r w:rsidR="00E40619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лана одрживе </w:t>
      </w:r>
      <w:r w:rsidR="00C043F3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урбане </w:t>
      </w:r>
      <w:r w:rsidR="00E40619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мобилности Града Н</w:t>
      </w:r>
      <w:r w:rsidR="00E36799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="00E40619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ша за период од 2023. до 2037. </w:t>
      </w:r>
      <w:r w:rsidR="00C043F3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г</w:t>
      </w:r>
      <w:r w:rsidR="00E40619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одине</w:t>
      </w:r>
      <w:r w:rsidR="00C043F3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у координацији са Управљачким телом за израду горенаведеног плана</w:t>
      </w:r>
      <w:r w:rsidR="00E40619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, а уз административно техничку подршку </w:t>
      </w:r>
      <w:r w:rsidR="00E40619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Градске управе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за 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локални економски развој и инвестиције</w:t>
      </w:r>
      <w:r w:rsidR="00C043F3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сачиниће и доставиће Градском већу Града Ниша извештај о јавној расправи. </w:t>
      </w:r>
    </w:p>
    <w:p w:rsidR="00E36799" w:rsidRDefault="00E36799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E36799" w:rsidRPr="00E40619" w:rsidRDefault="00E36799" w:rsidP="006B61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5E1982" w:rsidRPr="005E1982" w:rsidRDefault="005E1982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5E1982">
        <w:rPr>
          <w:rFonts w:ascii="Arial" w:eastAsia="Calibri" w:hAnsi="Arial" w:cs="Arial"/>
          <w:b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lastRenderedPageBreak/>
        <w:t>V</w:t>
      </w:r>
    </w:p>
    <w:p w:rsidR="005E1982" w:rsidRPr="005E1982" w:rsidRDefault="005E1982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AB7299" w:rsidRDefault="005E1982" w:rsidP="00675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</w:pPr>
      <w:r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ab/>
        <w:t xml:space="preserve">Стручне и административно техничке послове у поступку </w:t>
      </w:r>
      <w:r w:rsidRPr="003E49E0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припреме и одржавања јавне расправе за потребе Градског већа Града Ниша обавиће Градска управа за локални економски развој и инвестиције.</w:t>
      </w:r>
    </w:p>
    <w:p w:rsidR="00675A24" w:rsidRDefault="00675A24" w:rsidP="00675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</w:pPr>
    </w:p>
    <w:p w:rsidR="00675A24" w:rsidRPr="00675A24" w:rsidRDefault="00675A24" w:rsidP="00675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675A24">
        <w:rPr>
          <w:rFonts w:ascii="Arial" w:eastAsia="Calibri" w:hAnsi="Arial" w:cs="Arial"/>
          <w:b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VI</w:t>
      </w:r>
    </w:p>
    <w:p w:rsidR="00675A24" w:rsidRPr="00675A24" w:rsidRDefault="00675A24" w:rsidP="00675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675A24" w:rsidRDefault="00675A24" w:rsidP="00675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bCs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</w:pPr>
      <w:r w:rsidRPr="00675A24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675A24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Нацрт плана одрживе урбане мобилности Града Ниша</w:t>
      </w:r>
      <w:r w:rsidRPr="00675A24">
        <w:rPr>
          <w:rFonts w:ascii="Arial" w:eastAsia="Calibri" w:hAnsi="Arial" w:cs="Arial"/>
          <w:noProof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B7FE4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за период од 2023. до 2037. г</w:t>
      </w:r>
      <w:r w:rsidRPr="00675A24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од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ине</w:t>
      </w:r>
      <w:r>
        <w:rPr>
          <w:rFonts w:ascii="Arial" w:eastAsia="Calibri" w:hAnsi="Arial" w:cs="Arial"/>
          <w:noProof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75A24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и о</w:t>
      </w:r>
      <w:r w:rsidRPr="00675A24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вај Закључак објавити </w:t>
      </w:r>
      <w:r w:rsidRPr="00675A24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на званичној интернет страници Града Ниша</w:t>
      </w:r>
      <w:r w:rsidRPr="00675A24">
        <w:rPr>
          <w:rFonts w:ascii="Arial" w:eastAsia="Calibri" w:hAnsi="Arial" w:cs="Arial"/>
          <w:bCs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hyperlink r:id="rId11" w:history="1">
        <w:r w:rsidRPr="00675A24">
          <w:rPr>
            <w:rStyle w:val="Hyperlink"/>
            <w:rFonts w:ascii="Arial" w:eastAsia="Calibri" w:hAnsi="Arial" w:cs="Arial"/>
            <w:bCs/>
            <w:bdr w:val="none" w:sz="0" w:space="0" w:color="auto"/>
            <w:lang w:val="sr-Latn-RS"/>
            <w14:textOutline w14:w="0" w14:cap="rnd" w14:cmpd="sng" w14:algn="ctr">
              <w14:noFill/>
              <w14:prstDash w14:val="solid"/>
              <w14:bevel/>
            </w14:textOutline>
          </w:rPr>
          <w:t>www.ni.rs</w:t>
        </w:r>
      </w:hyperlink>
      <w:r>
        <w:rPr>
          <w:rFonts w:ascii="Arial" w:eastAsia="Calibri" w:hAnsi="Arial" w:cs="Arial"/>
          <w:bCs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:rsidR="00C83815" w:rsidRPr="00675A24" w:rsidRDefault="00C83815" w:rsidP="00AB7299">
      <w:pPr>
        <w:jc w:val="both"/>
        <w:rPr>
          <w:rFonts w:ascii="Arial" w:hAnsi="Arial" w:cs="Arial"/>
          <w:lang w:val="sr-Latn-RS"/>
        </w:rPr>
      </w:pPr>
    </w:p>
    <w:p w:rsidR="005E1982" w:rsidRDefault="005E1982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center"/>
        <w:rPr>
          <w:rFonts w:ascii="Arial" w:eastAsia="Calibri" w:hAnsi="Arial" w:cs="Arial"/>
          <w:b/>
          <w:i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5E1982">
        <w:rPr>
          <w:rFonts w:ascii="Arial" w:eastAsia="Calibri" w:hAnsi="Arial" w:cs="Arial"/>
          <w:b/>
          <w:i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О б р а з л о ж е њ е</w:t>
      </w:r>
    </w:p>
    <w:p w:rsidR="005E1982" w:rsidRDefault="005E1982" w:rsidP="005E1982">
      <w:pPr>
        <w:jc w:val="both"/>
        <w:rPr>
          <w:rFonts w:ascii="Arial" w:hAnsi="Arial" w:cs="Arial"/>
          <w:lang w:val="sr-Cyrl-CS"/>
        </w:rPr>
      </w:pPr>
    </w:p>
    <w:p w:rsidR="005E1982" w:rsidRPr="005E1982" w:rsidRDefault="005E1982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</w:p>
    <w:p w:rsidR="006248D5" w:rsidRPr="006248D5" w:rsidRDefault="005E1982" w:rsidP="006248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ab/>
        <w:t>Чланом 52г Статута Града Ниша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прописано је да Градско веће организује јавну расправу, одређује начин спровођења, место и време трајања јавне расправе, 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упућује јавни позив грађанима, удружењима, стручној и осталој јавности, за учешће у јавној расправи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који се 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објављује на интернет презентацији Града и на други погодан начин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, а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у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>з јавни позив обавезно се објављује програм спровођења јавне расправе, као и нацрт акта који је предмет јавне расправе</w:t>
      </w:r>
      <w:r w:rsidR="00D04E3B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. Градско веће може упутити позив за учешће на јавној расправи одређеним појединцима, представницима органа, организација и удружења за које сматра да могу бити заинтересовани за акт који се разматра. О</w:t>
      </w:r>
      <w:r w:rsidRPr="005E1982">
        <w:rPr>
          <w:rFonts w:ascii="Arial" w:eastAsia="Calibri" w:hAnsi="Arial" w:cs="Arial"/>
          <w:color w:val="auto"/>
          <w:bdr w:val="none" w:sz="0" w:space="0" w:color="auto"/>
          <w:lang w:val="sr-Latn-RS"/>
          <w14:textOutline w14:w="0" w14:cap="rnd" w14:cmpd="sng" w14:algn="ctr">
            <w14:noFill/>
            <w14:prstDash w14:val="solid"/>
            <w14:bevel/>
          </w14:textOutline>
        </w:rPr>
        <w:t xml:space="preserve"> току јавне расправе сачињава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 </w:t>
      </w:r>
    </w:p>
    <w:p w:rsidR="006248D5" w:rsidRPr="005E1982" w:rsidRDefault="006248D5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AB7299" w:rsidRDefault="00AB7299" w:rsidP="006248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ind w:firstLine="720"/>
        <w:jc w:val="both"/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Разлог за доношење З</w:t>
      </w:r>
      <w:r w:rsidR="005E1982"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акључка о спровођењу </w:t>
      </w:r>
      <w:r w:rsidR="00675A24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јавнe расправе о Н</w:t>
      </w:r>
      <w:r w:rsidR="00DC5573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ацрту</w:t>
      </w:r>
      <w:r w:rsidR="005E1982"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75A24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</w:t>
      </w:r>
      <w:r w:rsidR="00DC5573" w:rsidRPr="00DC5573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лана одрживе урбане мобилности Града Ниша</w:t>
      </w:r>
      <w:r w:rsidR="00DC5573" w:rsidRPr="00DC5573">
        <w:rPr>
          <w:rFonts w:ascii="Arial" w:eastAsia="Calibri" w:hAnsi="Arial" w:cs="Arial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C5573" w:rsidRPr="00DC5573">
        <w:rPr>
          <w:rFonts w:ascii="Arial" w:eastAsia="Calibri" w:hAnsi="Arial" w:cs="Arial"/>
          <w:bCs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за период од 2023. до 2037. године</w:t>
      </w:r>
      <w:r w:rsidR="00DC5573" w:rsidRPr="00DC5573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огледа се у обезбеђивању</w:t>
      </w:r>
      <w:r w:rsidR="00DC5573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E1982"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транспарен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тности рада органа и омогућавању</w:t>
      </w:r>
      <w:r w:rsidR="005E1982"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партиципирања</w:t>
      </w:r>
      <w:r w:rsidR="00A2027D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грађана, удружења, медија, стручне и остале</w:t>
      </w:r>
      <w:r w:rsidR="005E1982"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јавности 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како би се упознали</w:t>
      </w:r>
      <w:r w:rsidR="005E1982"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са истом</w:t>
      </w:r>
      <w:r>
        <w:rPr>
          <w:rFonts w:ascii="Arial" w:eastAsia="Calibri" w:hAnsi="Arial" w:cs="Arial"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  <w:t xml:space="preserve"> и узели</w:t>
      </w:r>
      <w:r w:rsidR="005E1982" w:rsidRPr="005E1982">
        <w:rPr>
          <w:rFonts w:ascii="Arial" w:eastAsia="Calibri" w:hAnsi="Arial" w:cs="Arial"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  <w:t xml:space="preserve"> учешће у јавној расправи </w:t>
      </w:r>
      <w:r w:rsidR="005E1982"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подношењем предлога, сугестија и </w:t>
      </w:r>
      <w:r w:rsidR="00DC5573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давањем </w:t>
      </w:r>
      <w:r w:rsidR="005E1982" w:rsidRPr="005E1982">
        <w:rPr>
          <w:rFonts w:ascii="Arial" w:eastAsia="Calibri" w:hAnsi="Arial" w:cs="Arial"/>
          <w:noProof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мишљења</w:t>
      </w:r>
      <w:r w:rsidR="006248D5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6248D5" w:rsidRPr="006248D5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Током израде Нацрта плана одрживе урбане мобилности Града Ниша</w:t>
      </w:r>
      <w:r w:rsidR="006248D5" w:rsidRPr="006248D5">
        <w:rPr>
          <w:rFonts w:ascii="Arial" w:eastAsia="Calibri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248D5" w:rsidRPr="006248D5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за период од 2023. до 2037. одине, могу бити организовани форуми за стручне и јавне расправре, трибине, округли столови и радионице на којима ће се усаглашавати предложена решења где у рад могу бити укључена сва заинтерсована </w:t>
      </w:r>
      <w:r w:rsidR="006248D5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лица,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а </w:t>
      </w:r>
      <w:r w:rsidR="00675A24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с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ве у складу са чланом </w:t>
      </w:r>
      <w:r w:rsidR="00675A24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10. Одлуке о приступању изради п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лана одрживе урбане мобилности Града Ниша за период од 2023. до 2037. године</w:t>
      </w:r>
      <w:r w:rsidR="00A459AE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459AE" w:rsidRPr="00A459AE">
        <w:rPr>
          <w:rFonts w:ascii="Arial" w:eastAsia="Calibri" w:hAnsi="Arial" w:cs="Arial"/>
          <w:color w:val="auto"/>
          <w:bdr w:val="none" w:sz="0" w:space="0" w:color="auto"/>
          <w:lang w:val="sr-Latn-CS"/>
          <w14:textOutline w14:w="0" w14:cap="rnd" w14:cmpd="sng" w14:algn="ctr">
            <w14:noFill/>
            <w14:prstDash w14:val="solid"/>
            <w14:bevel/>
          </w14:textOutline>
        </w:rPr>
        <w:t>(„Сл</w:t>
      </w:r>
      <w:r w:rsidR="00A459AE">
        <w:rPr>
          <w:rFonts w:ascii="Arial" w:eastAsia="Calibri" w:hAnsi="Arial" w:cs="Arial"/>
          <w:color w:val="auto"/>
          <w:bdr w:val="none" w:sz="0" w:space="0" w:color="auto"/>
          <w:lang w:val="sr-Latn-CS"/>
          <w14:textOutline w14:w="0" w14:cap="rnd" w14:cmpd="sng" w14:algn="ctr">
            <w14:noFill/>
            <w14:prstDash w14:val="solid"/>
            <w14:bevel/>
          </w14:textOutline>
        </w:rPr>
        <w:t>ужбени лист Града Ниша“, број 8</w:t>
      </w:r>
      <w:r w:rsidR="00A459AE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5</w:t>
      </w:r>
      <w:r w:rsidR="00A459AE">
        <w:rPr>
          <w:rFonts w:ascii="Arial" w:eastAsia="Calibri" w:hAnsi="Arial" w:cs="Arial"/>
          <w:color w:val="auto"/>
          <w:bdr w:val="none" w:sz="0" w:space="0" w:color="auto"/>
          <w:lang w:val="sr-Latn-CS"/>
          <w14:textOutline w14:w="0" w14:cap="rnd" w14:cmpd="sng" w14:algn="ctr">
            <w14:noFill/>
            <w14:prstDash w14:val="solid"/>
            <w14:bevel/>
          </w14:textOutline>
        </w:rPr>
        <w:t>/20</w:t>
      </w:r>
      <w:r w:rsidR="00A459AE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22)</w:t>
      </w:r>
      <w:r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675A24" w:rsidRDefault="00675A24" w:rsidP="005E19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ind w:firstLine="720"/>
        <w:jc w:val="both"/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BF6582" w:rsidRPr="00A459AE" w:rsidRDefault="005E1982" w:rsidP="00675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0" w:lineRule="atLeast"/>
        <w:jc w:val="both"/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5E1982"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2027D">
        <w:rPr>
          <w:rFonts w:ascii="Arial" w:hAnsi="Arial" w:cs="Arial"/>
          <w:b/>
          <w:bCs/>
          <w:sz w:val="22"/>
          <w:szCs w:val="22"/>
          <w:lang w:val="sr-Cyrl-RS"/>
        </w:rPr>
        <w:t xml:space="preserve">    </w:t>
      </w:r>
    </w:p>
    <w:p w:rsidR="00D04E3B" w:rsidRPr="000B2218" w:rsidRDefault="00D04E3B" w:rsidP="00D04E3B">
      <w:pPr>
        <w:pStyle w:val="Body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675A24">
        <w:rPr>
          <w:rFonts w:ascii="Arial" w:hAnsi="Arial" w:cs="Arial"/>
          <w:bCs/>
          <w:sz w:val="22"/>
          <w:szCs w:val="22"/>
          <w:lang w:val="sr-Cyrl-RS"/>
        </w:rPr>
        <w:t>Датум:</w:t>
      </w:r>
      <w:r w:rsidR="000B2218">
        <w:rPr>
          <w:rFonts w:ascii="Arial" w:hAnsi="Arial" w:cs="Arial"/>
          <w:bCs/>
          <w:sz w:val="22"/>
          <w:szCs w:val="22"/>
        </w:rPr>
        <w:t xml:space="preserve"> 1147-1/2025-03</w:t>
      </w:r>
      <w:bookmarkStart w:id="0" w:name="_GoBack"/>
      <w:bookmarkEnd w:id="0"/>
    </w:p>
    <w:p w:rsidR="00D04E3B" w:rsidRPr="000B2218" w:rsidRDefault="000B2218" w:rsidP="00D04E3B">
      <w:pPr>
        <w:pStyle w:val="Body"/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sr-Cyrl-RS"/>
        </w:rPr>
        <w:t>У Нишу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eastAsia="Calibri" w:hAnsi="Arial" w:cs="Arial"/>
          <w:noProof/>
          <w:color w:val="auto"/>
        </w:rPr>
        <w:t>19.08.2025.</w:t>
      </w:r>
      <w:r w:rsidRPr="00811915">
        <w:rPr>
          <w:rFonts w:ascii="Arial" w:eastAsia="Calibri" w:hAnsi="Arial" w:cs="Arial"/>
          <w:noProof/>
          <w:color w:val="auto"/>
          <w:lang w:val="sr-Cyrl-RS"/>
        </w:rPr>
        <w:t xml:space="preserve"> године</w:t>
      </w:r>
    </w:p>
    <w:p w:rsidR="00DC5573" w:rsidRPr="00675A24" w:rsidRDefault="00DC5573" w:rsidP="00675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</w:pPr>
    </w:p>
    <w:p w:rsidR="00DC5573" w:rsidRPr="00DC5573" w:rsidRDefault="00DC5573" w:rsidP="00DC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</w:pPr>
      <w:r w:rsidRPr="00DC5573">
        <w:rPr>
          <w:rFonts w:ascii="Arial" w:eastAsia="Calibri" w:hAnsi="Arial" w:cs="Arial"/>
          <w:b/>
          <w:bCs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  <w:t>ГРАДСКО ВЕЋЕ ГРАДА НИША</w:t>
      </w:r>
    </w:p>
    <w:p w:rsidR="00DC5573" w:rsidRDefault="00DC5573" w:rsidP="00DC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firstLine="851"/>
        <w:jc w:val="center"/>
        <w:rPr>
          <w:rFonts w:ascii="Arial" w:eastAsia="Calibri" w:hAnsi="Arial" w:cs="Arial"/>
          <w:b/>
          <w:bCs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</w:pPr>
    </w:p>
    <w:p w:rsidR="00A459AE" w:rsidRPr="00DC5573" w:rsidRDefault="00A459AE" w:rsidP="00DC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firstLine="851"/>
        <w:jc w:val="center"/>
        <w:rPr>
          <w:rFonts w:ascii="Arial" w:eastAsia="Calibri" w:hAnsi="Arial" w:cs="Arial"/>
          <w:b/>
          <w:bCs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</w:pPr>
    </w:p>
    <w:p w:rsidR="00DC5573" w:rsidRPr="00DC5573" w:rsidRDefault="00DC5573" w:rsidP="00DC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firstLine="851"/>
        <w:jc w:val="center"/>
        <w:rPr>
          <w:rFonts w:ascii="Arial" w:eastAsia="Calibri" w:hAnsi="Arial" w:cs="Arial"/>
          <w:b/>
          <w:bCs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</w:pPr>
    </w:p>
    <w:p w:rsidR="00DC5573" w:rsidRPr="00DC5573" w:rsidRDefault="00A459AE" w:rsidP="00DC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5760"/>
        <w:jc w:val="center"/>
        <w:rPr>
          <w:rFonts w:ascii="Arial" w:eastAsia="Calibri" w:hAnsi="Arial" w:cs="Arial"/>
          <w:b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b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C5573" w:rsidRPr="00DC5573">
        <w:rPr>
          <w:rFonts w:ascii="Arial" w:eastAsia="Calibri" w:hAnsi="Arial" w:cs="Arial"/>
          <w:b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  <w:t>ПРЕДСЕДНИК</w:t>
      </w:r>
    </w:p>
    <w:p w:rsidR="00DC5573" w:rsidRPr="00DC5573" w:rsidRDefault="00DC5573" w:rsidP="00DC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5760"/>
        <w:jc w:val="center"/>
        <w:rPr>
          <w:rFonts w:ascii="Arial" w:eastAsia="Calibri" w:hAnsi="Arial" w:cs="Arial"/>
          <w:b/>
          <w:color w:val="auto"/>
          <w:bdr w:val="none" w:sz="0" w:space="0" w:color="auto"/>
          <w:lang w:val="sr-Cyrl-CS"/>
          <w14:textOutline w14:w="0" w14:cap="rnd" w14:cmpd="sng" w14:algn="ctr">
            <w14:noFill/>
            <w14:prstDash w14:val="solid"/>
            <w14:bevel/>
          </w14:textOutline>
        </w:rPr>
      </w:pPr>
    </w:p>
    <w:p w:rsidR="00DC5573" w:rsidRPr="00DC5573" w:rsidRDefault="00DC5573" w:rsidP="00DC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5760"/>
        <w:jc w:val="center"/>
        <w:rPr>
          <w:rFonts w:ascii="Arial" w:eastAsia="Calibri" w:hAnsi="Arial" w:cs="Arial"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  <w:r w:rsidRPr="00DC5573">
        <w:rPr>
          <w:rFonts w:ascii="Arial" w:eastAsia="Calibri" w:hAnsi="Arial" w:cs="Arial"/>
          <w:b/>
          <w:color w:val="auto"/>
          <w:bdr w:val="none" w:sz="0" w:space="0" w:color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Драгослав Павловић</w:t>
      </w:r>
    </w:p>
    <w:sectPr w:rsidR="00DC5573" w:rsidRPr="00DC5573" w:rsidSect="00E40619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0" w:right="1134" w:bottom="540" w:left="1134" w:header="709" w:footer="2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A9" w:rsidRDefault="00D17BA9">
      <w:r>
        <w:separator/>
      </w:r>
    </w:p>
  </w:endnote>
  <w:endnote w:type="continuationSeparator" w:id="0">
    <w:p w:rsidR="00D17BA9" w:rsidRDefault="00D1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366B0C">
    <w:pPr>
      <w:pStyle w:val="Footer"/>
      <w:pBdr>
        <w:bottom w:val="single" w:sz="8" w:space="0" w:color="000000"/>
      </w:pBdr>
    </w:pPr>
  </w:p>
  <w:p w:rsidR="00DC5573" w:rsidRPr="001D7EDA" w:rsidRDefault="00DC5573" w:rsidP="00DC5573">
    <w:pPr>
      <w:pStyle w:val="Footer"/>
      <w:jc w:val="center"/>
      <w:rPr>
        <w:rFonts w:ascii="Arial" w:hAnsi="Arial" w:cs="Arial"/>
      </w:rPr>
    </w:pPr>
    <w:r w:rsidRPr="001D7EDA">
      <w:rPr>
        <w:rFonts w:ascii="Arial" w:hAnsi="Arial" w:cs="Arial"/>
        <w:sz w:val="20"/>
        <w:szCs w:val="20"/>
      </w:rPr>
      <w:t>18 000 НИШ,  УЛ. 7. ЈУЛИ БР. 2, ТЕЛ: 018/504-411</w:t>
    </w:r>
  </w:p>
  <w:p w:rsidR="00366B0C" w:rsidRDefault="00366B0C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Footer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________________________________________________________________________________________________________________________________________________________________________________________________</w:t>
    </w:r>
  </w:p>
  <w:p w:rsidR="00366B0C" w:rsidRPr="001D7EDA" w:rsidRDefault="008500CE">
    <w:pPr>
      <w:pStyle w:val="Footer"/>
      <w:jc w:val="center"/>
      <w:rPr>
        <w:rFonts w:ascii="Arial" w:hAnsi="Arial" w:cs="Arial"/>
      </w:rPr>
    </w:pPr>
    <w:r w:rsidRPr="001D7EDA">
      <w:rPr>
        <w:rFonts w:ascii="Arial" w:hAnsi="Arial" w:cs="Arial"/>
        <w:sz w:val="20"/>
        <w:szCs w:val="20"/>
      </w:rPr>
      <w:t>18 000 НИШ,  УЛ. 7. ЈУЛИ БР. 2, ТЕЛ: 018/504-411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A9" w:rsidRDefault="00D17BA9">
      <w:r>
        <w:separator/>
      </w:r>
    </w:p>
  </w:footnote>
  <w:footnote w:type="continuationSeparator" w:id="0">
    <w:p w:rsidR="00D17BA9" w:rsidRDefault="00D1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393E53C2" wp14:editId="271FFD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0C" w:rsidRDefault="008500CE">
    <w:pPr>
      <w:pStyle w:val="Header"/>
      <w:tabs>
        <w:tab w:val="clear" w:pos="4320"/>
        <w:tab w:val="clear" w:pos="8640"/>
      </w:tabs>
      <w:ind w:left="1560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150419B" wp14:editId="4EF1902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 w:rsidR="00366B0C" w:rsidRPr="00057F12" w:rsidRDefault="00366B0C">
    <w:pPr>
      <w:spacing w:line="20" w:lineRule="atLeast"/>
      <w:ind w:right="510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DA03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6B0C"/>
    <w:rsid w:val="000554A8"/>
    <w:rsid w:val="00057F12"/>
    <w:rsid w:val="00062812"/>
    <w:rsid w:val="00067C2B"/>
    <w:rsid w:val="00086407"/>
    <w:rsid w:val="000B2218"/>
    <w:rsid w:val="000C4A02"/>
    <w:rsid w:val="00173553"/>
    <w:rsid w:val="001871DE"/>
    <w:rsid w:val="00187A7D"/>
    <w:rsid w:val="001964A2"/>
    <w:rsid w:val="001D7EDA"/>
    <w:rsid w:val="001F0CC1"/>
    <w:rsid w:val="00214600"/>
    <w:rsid w:val="00297743"/>
    <w:rsid w:val="002A2C4C"/>
    <w:rsid w:val="002A33CF"/>
    <w:rsid w:val="002B4300"/>
    <w:rsid w:val="002D400C"/>
    <w:rsid w:val="00323FDB"/>
    <w:rsid w:val="00354093"/>
    <w:rsid w:val="00366B0C"/>
    <w:rsid w:val="00383CA5"/>
    <w:rsid w:val="00396CDB"/>
    <w:rsid w:val="003A0285"/>
    <w:rsid w:val="003E49E0"/>
    <w:rsid w:val="00470389"/>
    <w:rsid w:val="004A4DB1"/>
    <w:rsid w:val="004F2A53"/>
    <w:rsid w:val="00526077"/>
    <w:rsid w:val="005E1982"/>
    <w:rsid w:val="006078BF"/>
    <w:rsid w:val="006248D5"/>
    <w:rsid w:val="00675A24"/>
    <w:rsid w:val="006B6128"/>
    <w:rsid w:val="006B67C1"/>
    <w:rsid w:val="006C1864"/>
    <w:rsid w:val="006D6B30"/>
    <w:rsid w:val="006F0D0C"/>
    <w:rsid w:val="00762387"/>
    <w:rsid w:val="00763906"/>
    <w:rsid w:val="00780CEA"/>
    <w:rsid w:val="007A26FB"/>
    <w:rsid w:val="007B70B3"/>
    <w:rsid w:val="00811915"/>
    <w:rsid w:val="00823BB5"/>
    <w:rsid w:val="008500CE"/>
    <w:rsid w:val="00866E45"/>
    <w:rsid w:val="008C32E6"/>
    <w:rsid w:val="008C4116"/>
    <w:rsid w:val="008E5505"/>
    <w:rsid w:val="008E72F8"/>
    <w:rsid w:val="00964978"/>
    <w:rsid w:val="00973B4E"/>
    <w:rsid w:val="009E49FA"/>
    <w:rsid w:val="00A12837"/>
    <w:rsid w:val="00A14E9C"/>
    <w:rsid w:val="00A2027D"/>
    <w:rsid w:val="00A459AE"/>
    <w:rsid w:val="00A45B1E"/>
    <w:rsid w:val="00AA240E"/>
    <w:rsid w:val="00AB7299"/>
    <w:rsid w:val="00AF379B"/>
    <w:rsid w:val="00B67023"/>
    <w:rsid w:val="00B76055"/>
    <w:rsid w:val="00B81507"/>
    <w:rsid w:val="00BC5B04"/>
    <w:rsid w:val="00BF6582"/>
    <w:rsid w:val="00C043F3"/>
    <w:rsid w:val="00C228C7"/>
    <w:rsid w:val="00C2710E"/>
    <w:rsid w:val="00C83815"/>
    <w:rsid w:val="00D04E3B"/>
    <w:rsid w:val="00D17BA9"/>
    <w:rsid w:val="00D46D2F"/>
    <w:rsid w:val="00D77DA0"/>
    <w:rsid w:val="00DC5573"/>
    <w:rsid w:val="00E04F85"/>
    <w:rsid w:val="00E36799"/>
    <w:rsid w:val="00E40619"/>
    <w:rsid w:val="00E5714B"/>
    <w:rsid w:val="00E67475"/>
    <w:rsid w:val="00EB25AF"/>
    <w:rsid w:val="00EB7FE4"/>
    <w:rsid w:val="00ED5FD7"/>
    <w:rsid w:val="00EE7AA6"/>
    <w:rsid w:val="00EF1E17"/>
    <w:rsid w:val="00E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173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82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sid w:val="00BF6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cs="Arial Unicode MS"/>
      <w:color w:val="000000"/>
      <w:sz w:val="24"/>
      <w:szCs w:val="24"/>
      <w:u w:color="000000"/>
      <w:bdr w:val="none" w:sz="0" w:space="0" w:color="auto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17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.r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i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leri.info@gu.ni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estnis.r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Jovanović</dc:creator>
  <cp:lastModifiedBy>Brankica Vukić Paunović</cp:lastModifiedBy>
  <cp:revision>9</cp:revision>
  <cp:lastPrinted>2025-08-19T11:39:00Z</cp:lastPrinted>
  <dcterms:created xsi:type="dcterms:W3CDTF">2025-08-14T10:10:00Z</dcterms:created>
  <dcterms:modified xsi:type="dcterms:W3CDTF">2025-08-19T11:39:00Z</dcterms:modified>
</cp:coreProperties>
</file>