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93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CD85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 З Ј А В А </w:t>
      </w:r>
    </w:p>
    <w:p w14:paraId="67009B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6C0E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тачности података и прихватању услова јавног позива</w:t>
      </w:r>
    </w:p>
    <w:p w14:paraId="0394A1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DE74EB">
      <w:pPr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,</w:t>
      </w:r>
    </w:p>
    <w:p w14:paraId="3F3C7EA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(име и презиме)                              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(број личне карте)</w:t>
      </w:r>
    </w:p>
    <w:p w14:paraId="3C61825B">
      <w:pPr>
        <w:spacing w:after="0" w:line="276" w:lineRule="auto"/>
        <w:rPr>
          <w:rFonts w:ascii="Times New Roman" w:hAnsi="Times New Roman" w:cs="Times New Roman"/>
          <w:i/>
          <w:sz w:val="20"/>
          <w:szCs w:val="20"/>
          <w:lang w:val="sr-Cyrl-RS"/>
        </w:rPr>
      </w:pPr>
    </w:p>
    <w:p w14:paraId="19E460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субјекта_____________________________________,</w:t>
      </w:r>
    </w:p>
    <w:p w14:paraId="7DA8822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(назив привредног субјекта)</w:t>
      </w:r>
    </w:p>
    <w:p w14:paraId="3E6AB0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матични број: 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изјављујем да прихватам све услове наведене у Јавном позиву за избор пружаоца услуге прикупљања података у циљу процене потреба локалне заједнице у области микромобилности. </w:t>
      </w:r>
    </w:p>
    <w:p w14:paraId="5C3613BF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4FA77D12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одговорношћу:</w:t>
      </w:r>
    </w:p>
    <w:p w14:paraId="4BB66E83">
      <w:pPr>
        <w:spacing w:after="0" w:line="276" w:lineRule="auto"/>
        <w:ind w:firstLine="540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4B11B1D8">
      <w:pPr>
        <w:numPr>
          <w:ilvl w:val="0"/>
          <w:numId w:val="1"/>
        </w:numPr>
        <w:tabs>
          <w:tab w:val="left" w:pos="567"/>
          <w:tab w:val="clear" w:pos="900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су сви дати наводи у пријави и пратећој документацији истинити, потпуни и одговарају стварном стању;</w:t>
      </w:r>
    </w:p>
    <w:p w14:paraId="43A76AD7">
      <w:pPr>
        <w:numPr>
          <w:ilvl w:val="0"/>
          <w:numId w:val="1"/>
        </w:numPr>
        <w:tabs>
          <w:tab w:val="left" w:pos="567"/>
          <w:tab w:val="clear" w:pos="900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привредном субјекту чији сам законски заступник 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правноснажном одлуком није изречена трајна или привремена мера забране обављања делатности у последње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sr-Cyrl-RS"/>
        </w:rPr>
        <w:t>две године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14:paraId="4D00BBA9">
      <w:pPr>
        <w:pStyle w:val="16"/>
        <w:numPr>
          <w:ilvl w:val="0"/>
          <w:numId w:val="1"/>
        </w:numPr>
        <w:tabs>
          <w:tab w:val="left" w:pos="567"/>
          <w:tab w:val="clear" w:pos="900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власници/оснивачи и законски заступници нису 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правноснажно </w:t>
      </w: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 xml:space="preserve">осуђивани за кривично дело против: привреде; животне средине; кривично дело примања или давања мита, 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кривична дела против права по основу рада,</w:t>
      </w: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 xml:space="preserve"> као и да се против њих не води истрага нити кривични поступак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DC06209">
      <w:pPr>
        <w:pStyle w:val="16"/>
        <w:numPr>
          <w:ilvl w:val="0"/>
          <w:numId w:val="1"/>
        </w:numPr>
        <w:tabs>
          <w:tab w:val="left" w:pos="567"/>
          <w:tab w:val="clear" w:pos="900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>уписан</w:t>
      </w:r>
      <w:r>
        <w:rPr>
          <w:rFonts w:ascii="Times New Roman" w:hAnsi="Times New Roman" w:eastAsia="Times New Roman" w:cs="Times New Roman"/>
          <w:sz w:val="24"/>
          <w:szCs w:val="24"/>
          <w:lang w:val="sr-Latn-CS"/>
        </w:rPr>
        <w:t xml:space="preserve"> у регистар Агенције за привредне регистре,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sr-Cyrl-CS"/>
        </w:rPr>
        <w:t>а регистрован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sr-Cyrl-RS"/>
        </w:rPr>
        <w:t xml:space="preserve"> је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sr-Cyrl-CS"/>
        </w:rPr>
        <w:t>као привредн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sr-Cyrl-RS"/>
        </w:rPr>
        <w:t>и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sr-Cyrl-RS"/>
        </w:rPr>
        <w:t xml:space="preserve"> субјекат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sr-Latn-CS"/>
        </w:rPr>
        <w:t xml:space="preserve">најмање 2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sr-Cyrl-RS"/>
        </w:rPr>
        <w:t xml:space="preserve">(две)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sr-Latn-CS"/>
        </w:rPr>
        <w:t>године од дана подношења пријаве</w:t>
      </w:r>
      <w:r>
        <w:rPr>
          <w:rFonts w:ascii="Times New Roman" w:hAnsi="Times New Roman" w:cs="Times New Roman"/>
          <w:color w:val="auto"/>
          <w:sz w:val="24"/>
          <w:szCs w:val="24"/>
          <w:lang w:val="sr-Cyrl-CS"/>
        </w:rPr>
        <w:t>;</w:t>
      </w:r>
    </w:p>
    <w:p w14:paraId="6959F037">
      <w:pPr>
        <w:pStyle w:val="16"/>
        <w:numPr>
          <w:ilvl w:val="0"/>
          <w:numId w:val="1"/>
        </w:numPr>
        <w:tabs>
          <w:tab w:val="left" w:pos="567"/>
          <w:tab w:val="clear" w:pos="900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привредни субјект чији сам законски заступник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 xml:space="preserve">није </w:t>
      </w:r>
      <w:r>
        <w:rPr>
          <w:rFonts w:ascii="Times New Roman" w:hAnsi="Times New Roman" w:eastAsia="Times New Roman" w:cs="Times New Roman"/>
          <w:sz w:val="24"/>
          <w:szCs w:val="24"/>
          <w:lang w:val="sr-Latn-CS"/>
        </w:rPr>
        <w:t xml:space="preserve">у стечају, 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инсолвентан</w:t>
      </w:r>
      <w:r>
        <w:rPr>
          <w:rFonts w:ascii="Times New Roman" w:hAnsi="Times New Roman" w:eastAsia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>да</w:t>
      </w:r>
      <w:r>
        <w:rPr>
          <w:rFonts w:ascii="Times New Roman" w:hAnsi="Times New Roman" w:eastAsia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>над њим није</w:t>
      </w:r>
      <w:r>
        <w:rPr>
          <w:rFonts w:ascii="Times New Roman" w:hAnsi="Times New Roman" w:eastAsia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23B45DF1">
      <w:pPr>
        <w:pStyle w:val="16"/>
        <w:numPr>
          <w:ilvl w:val="0"/>
          <w:numId w:val="1"/>
        </w:numPr>
        <w:tabs>
          <w:tab w:val="left" w:pos="567"/>
          <w:tab w:val="clear" w:pos="900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привредни субјект чији сам законски заступник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A881CE0">
      <w:pPr>
        <w:pStyle w:val="16"/>
        <w:numPr>
          <w:ilvl w:val="0"/>
          <w:numId w:val="1"/>
        </w:numPr>
        <w:tabs>
          <w:tab w:val="left" w:pos="567"/>
          <w:tab w:val="clear" w:pos="900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сам као законски заступник привредног субјекта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sr-Latn-CS"/>
        </w:rPr>
        <w:t>упознат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и прихватам све услове које потребно испунити </w:t>
      </w:r>
      <w:r>
        <w:rPr>
          <w:rFonts w:ascii="Times New Roman" w:hAnsi="Times New Roman" w:cs="Times New Roman"/>
          <w:color w:val="auto"/>
          <w:sz w:val="24"/>
          <w:szCs w:val="24"/>
          <w:lang w:val="sr-Latn-CS"/>
        </w:rPr>
        <w:t>током реализације активности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, а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 прописани Јавним позивом за избор пружаоца услуге прикупљања података у циљу процене потреба локалне заједнице у области микромобилности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кој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Града Ниша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fldChar w:fldCharType="begin"/>
      </w:r>
      <w:r>
        <w:instrText xml:space="preserve"> HYPERLINK "https://www.ni.rs/category/javna-obavestenja/javni-pozivi/"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  <w:lang w:val="en-US"/>
        </w:rPr>
        <w:t>https://www.ni.rs</w:t>
      </w:r>
      <w:r>
        <w:rPr>
          <w:rStyle w:val="13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7C4408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8C672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Име и презиме и потпис:</w:t>
      </w:r>
    </w:p>
    <w:p w14:paraId="56E3503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EAA8462">
      <w:pPr>
        <w:spacing w:after="0" w:line="276" w:lineRule="auto"/>
        <w:jc w:val="right"/>
        <w:rPr>
          <w:rFonts w:ascii="Times New Roman" w:hAnsi="Times New Roman" w:cs="Times New Roman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</w:p>
    <w:p w14:paraId="13D563F1">
      <w:pPr>
        <w:jc w:val="right"/>
        <w:rPr>
          <w:rFonts w:ascii="Times New Roman" w:hAnsi="Times New Roman" w:cs="Times New Roman"/>
          <w:lang w:val="sr-Cyrl-RS"/>
        </w:rPr>
      </w:pPr>
    </w:p>
    <w:sectPr>
      <w:headerReference r:id="rId5" w:type="default"/>
      <w:pgSz w:w="11907" w:h="16840"/>
      <w:pgMar w:top="1301" w:right="1440" w:bottom="1134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7BAAA">
    <w:pPr>
      <w:pStyle w:val="12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>
      <w:rPr>
        <w:rFonts w:ascii="Times New Roman" w:hAnsi="Times New Roman" w:cs="Times New Roman"/>
        <w:b/>
        <w:sz w:val="24"/>
        <w:szCs w:val="24"/>
        <w:lang w:val="sr-Cyrl-CS"/>
      </w:rPr>
      <w:t>Јавни позив за избор пружаоца услуге прикупљања података у циљу процене потреба локалне заједнице у области микромобилности</w:t>
    </w:r>
  </w:p>
  <w:p w14:paraId="587313A6">
    <w:pPr>
      <w:pStyle w:val="12"/>
      <w:jc w:val="center"/>
      <w:rPr>
        <w:rFonts w:ascii="Times New Roman" w:hAnsi="Times New Roman" w:cs="Times New Roman"/>
        <w:b/>
        <w:sz w:val="12"/>
        <w:szCs w:val="12"/>
        <w:lang w:val="sr-Latn-RS"/>
      </w:rPr>
    </w:pPr>
  </w:p>
  <w:p w14:paraId="61391E1B">
    <w:pPr>
      <w:pStyle w:val="12"/>
      <w:jc w:val="center"/>
      <w:rPr>
        <w:rFonts w:ascii="Times New Roman" w:hAnsi="Times New Roman" w:cs="Times New Roman"/>
        <w:b/>
        <w:sz w:val="24"/>
        <w:szCs w:val="24"/>
        <w:lang w:val="sr-Cyrl-RS"/>
      </w:rPr>
    </w:pPr>
    <w:r>
      <w:rPr>
        <w:rFonts w:ascii="Times New Roman" w:hAnsi="Times New Roman" w:cs="Times New Roman"/>
        <w:b/>
        <w:sz w:val="24"/>
        <w:szCs w:val="24"/>
        <w:lang w:val="sr-Cyrl-RS"/>
      </w:rPr>
      <w:t>ПРИЛОГ 2</w:t>
    </w:r>
  </w:p>
  <w:p w14:paraId="71D1584B">
    <w:pPr>
      <w:pStyle w:val="12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52B35"/>
    <w:multiLevelType w:val="multilevel"/>
    <w:tmpl w:val="6D552B35"/>
    <w:lvl w:ilvl="0" w:tentative="0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hint="default" w:ascii="Symbol" w:hAnsi="Symbol"/>
        <w:sz w:val="22"/>
        <w:szCs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B5952"/>
    <w:rsid w:val="000C3FDD"/>
    <w:rsid w:val="000C7202"/>
    <w:rsid w:val="000D566E"/>
    <w:rsid w:val="000D7E2A"/>
    <w:rsid w:val="000E1196"/>
    <w:rsid w:val="000F41C6"/>
    <w:rsid w:val="0011335D"/>
    <w:rsid w:val="001134A7"/>
    <w:rsid w:val="001177DB"/>
    <w:rsid w:val="00126C2F"/>
    <w:rsid w:val="001703EB"/>
    <w:rsid w:val="00171D78"/>
    <w:rsid w:val="00186020"/>
    <w:rsid w:val="001961B2"/>
    <w:rsid w:val="001B70DB"/>
    <w:rsid w:val="001C4675"/>
    <w:rsid w:val="001D1F12"/>
    <w:rsid w:val="001D3D5A"/>
    <w:rsid w:val="001E10DC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12B5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4026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18D1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A5B40"/>
    <w:rsid w:val="009B78AC"/>
    <w:rsid w:val="009C3E14"/>
    <w:rsid w:val="009C3FE8"/>
    <w:rsid w:val="009C5B4F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D57D0"/>
    <w:rsid w:val="00DE12C6"/>
    <w:rsid w:val="00DE20A5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1D7C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4032998"/>
    <w:rsid w:val="1EE49F5B"/>
    <w:rsid w:val="42AD4E91"/>
    <w:rsid w:val="4DF34673"/>
    <w:rsid w:val="5C7917E0"/>
    <w:rsid w:val="6102D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character" w:styleId="6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19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8">
    <w:name w:val="annotation subject"/>
    <w:basedOn w:val="7"/>
    <w:next w:val="7"/>
    <w:link w:val="21"/>
    <w:semiHidden/>
    <w:unhideWhenUsed/>
    <w:qFormat/>
    <w:uiPriority w:val="99"/>
    <w:pPr>
      <w:spacing w:after="160"/>
    </w:pPr>
    <w:rPr>
      <w:rFonts w:asciiTheme="minorHAnsi" w:hAnsiTheme="minorHAnsi" w:eastAsiaTheme="minorHAnsi" w:cstheme="minorBidi"/>
      <w:b/>
      <w:bCs/>
      <w:lang w:val="en-GB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footnote reference"/>
    <w:basedOn w:val="2"/>
    <w:semiHidden/>
    <w:unhideWhenUsed/>
    <w:qFormat/>
    <w:uiPriority w:val="0"/>
    <w:rPr>
      <w:vertAlign w:val="superscript"/>
    </w:rPr>
  </w:style>
  <w:style w:type="paragraph" w:styleId="11">
    <w:name w:val="footnote text"/>
    <w:basedOn w:val="1"/>
    <w:link w:val="17"/>
    <w:unhideWhenUsed/>
    <w:qFormat/>
    <w:uiPriority w:val="0"/>
    <w:pPr>
      <w:spacing w:after="0" w:line="240" w:lineRule="auto"/>
    </w:pPr>
    <w:rPr>
      <w:sz w:val="20"/>
      <w:szCs w:val="20"/>
    </w:rPr>
  </w:style>
  <w:style w:type="paragraph" w:styleId="12">
    <w:name w:val="header"/>
    <w:basedOn w:val="1"/>
    <w:link w:val="2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3">
    <w:name w:val="Hyperlink"/>
    <w:basedOn w:val="2"/>
    <w:unhideWhenUsed/>
    <w:qFormat/>
    <w:uiPriority w:val="99"/>
    <w:rPr>
      <w:color w:val="0000FF"/>
      <w:u w:val="single"/>
    </w:rPr>
  </w:style>
  <w:style w:type="character" w:styleId="14">
    <w:name w:val="Strong"/>
    <w:basedOn w:val="2"/>
    <w:qFormat/>
    <w:uiPriority w:val="22"/>
    <w:rPr>
      <w:b/>
      <w:bCs/>
    </w:rPr>
  </w:style>
  <w:style w:type="table" w:styleId="15">
    <w:name w:val="Table Grid"/>
    <w:basedOn w:val="3"/>
    <w:qFormat/>
    <w:uiPriority w:val="59"/>
    <w:pPr>
      <w:spacing w:after="0" w:line="240" w:lineRule="auto"/>
    </w:pPr>
    <w:rPr>
      <w:lang w:val="sr-Cyrl-R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Footnote Text Char"/>
    <w:basedOn w:val="2"/>
    <w:link w:val="11"/>
    <w:qFormat/>
    <w:uiPriority w:val="0"/>
    <w:rPr>
      <w:sz w:val="20"/>
      <w:szCs w:val="20"/>
      <w:lang w:val="en-GB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sr-Latn-RS" w:eastAsia="en-US" w:bidi="ar-SA"/>
    </w:rPr>
  </w:style>
  <w:style w:type="character" w:customStyle="1" w:styleId="19">
    <w:name w:val="Comment Text Char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0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Comment Subject Char"/>
    <w:basedOn w:val="19"/>
    <w:link w:val="8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customStyle="1" w:styleId="22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  <w:lang w:val="en-GB"/>
    </w:rPr>
  </w:style>
  <w:style w:type="paragraph" w:styleId="2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4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25">
    <w:name w:val="markedcontent"/>
    <w:basedOn w:val="2"/>
    <w:qFormat/>
    <w:uiPriority w:val="0"/>
  </w:style>
  <w:style w:type="character" w:customStyle="1" w:styleId="26">
    <w:name w:val="Header Char"/>
    <w:basedOn w:val="2"/>
    <w:link w:val="12"/>
    <w:qFormat/>
    <w:uiPriority w:val="99"/>
    <w:rPr>
      <w:lang w:val="en-GB"/>
    </w:rPr>
  </w:style>
  <w:style w:type="character" w:customStyle="1" w:styleId="27">
    <w:name w:val="Footer Char"/>
    <w:basedOn w:val="2"/>
    <w:link w:val="9"/>
    <w:qFormat/>
    <w:uiPriority w:val="99"/>
    <w:rPr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81647-C917-4794-8E26-C343047F14CB}">
  <ds:schemaRefs/>
</ds:datastoreItem>
</file>

<file path=customXml/itemProps2.xml><?xml version="1.0" encoding="utf-8"?>
<ds:datastoreItem xmlns:ds="http://schemas.openxmlformats.org/officeDocument/2006/customXml" ds:itemID="{B7F45077-290D-45BB-A46C-7FDDF4FBEF12}">
  <ds:schemaRefs/>
</ds:datastoreItem>
</file>

<file path=customXml/itemProps3.xml><?xml version="1.0" encoding="utf-8"?>
<ds:datastoreItem xmlns:ds="http://schemas.openxmlformats.org/officeDocument/2006/customXml" ds:itemID="{9A7D6DB9-9459-40BB-B0EA-E25F634B69F6}">
  <ds:schemaRefs/>
</ds:datastoreItem>
</file>

<file path=customXml/itemProps4.xml><?xml version="1.0" encoding="utf-8"?>
<ds:datastoreItem xmlns:ds="http://schemas.openxmlformats.org/officeDocument/2006/customXml" ds:itemID="{D376AFB9-053A-4406-A730-2A73047A37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1980</Characters>
  <Lines>16</Lines>
  <Paragraphs>4</Paragraphs>
  <TotalTime>28</TotalTime>
  <ScaleCrop>false</ScaleCrop>
  <LinksUpToDate>false</LinksUpToDate>
  <CharactersWithSpaces>2323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2025-07-09T10:13:00Z</dcterms:created>
  <dc:creator>HP EliteBook 840 G3</dc:creator>
  <cp:lastModifiedBy>ivanak</cp:lastModifiedBy>
  <cp:lastPrinted>2022-04-13T17:00:00Z</cp:lastPrinted>
  <dcterms:modified xsi:type="dcterms:W3CDTF">2025-07-11T09:19:25Z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  <property fmtid="{D5CDD505-2E9C-101B-9397-08002B2CF9AE}" pid="3" name="KSOProductBuildVer">
    <vt:lpwstr>1033-12.2.0.21931</vt:lpwstr>
  </property>
  <property fmtid="{D5CDD505-2E9C-101B-9397-08002B2CF9AE}" pid="4" name="ICV">
    <vt:lpwstr>BE1B466301A5418984764272EDE1CA48_13</vt:lpwstr>
  </property>
</Properties>
</file>