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000003" w14:textId="3B0B232C" w:rsidR="00D91B36" w:rsidRPr="00F24601" w:rsidRDefault="00A5441D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ЈАВНИ ПОЗИВ ЗА УЧЕШЋЕ НА КО-КРЕАТИВН</w:t>
      </w:r>
      <w:r w:rsidR="00E64DD3">
        <w:rPr>
          <w:rFonts w:ascii="Times New Roman" w:eastAsia="Times New Roman" w:hAnsi="Times New Roman" w:cs="Times New Roman"/>
          <w:b/>
          <w:sz w:val="24"/>
          <w:szCs w:val="24"/>
        </w:rPr>
        <w:t xml:space="preserve">ОЈ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РАДИОНИЦ</w:t>
      </w:r>
      <w:r w:rsidR="00E64DD3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br/>
      </w:r>
      <w:r w:rsidR="00E51013" w:rsidRPr="00F24601">
        <w:rPr>
          <w:rFonts w:ascii="Times New Roman" w:eastAsia="Times New Roman" w:hAnsi="Times New Roman" w:cs="Times New Roman"/>
          <w:b/>
          <w:sz w:val="24"/>
          <w:szCs w:val="24"/>
        </w:rPr>
        <w:t xml:space="preserve">РЕИНТЕРПРЕТАЦИЈЕ ПОЈТИНГЕРОВЕ ТАБЛЕ КРОЗ УМЕТНИЧКИ ИЗРАЗ У ДИГИТАЛНОЈ ФОРМИ-ПРОЈЕКЦИОНО МАПИРАЊЕ </w:t>
      </w:r>
    </w:p>
    <w:p w14:paraId="53F9FD5B" w14:textId="6E28969E" w:rsidR="00F24601" w:rsidRPr="00F24601" w:rsidRDefault="00A5441D" w:rsidP="00F24601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heading=h.gjdgxs" w:colFirst="0" w:colLast="0"/>
      <w:bookmarkEnd w:id="0"/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Позивамо заинтересоване да се пријаве за учешће у </w:t>
      </w:r>
      <w:r w:rsidR="00122593">
        <w:rPr>
          <w:rFonts w:ascii="Times New Roman" w:eastAsia="Times New Roman" w:hAnsi="Times New Roman" w:cs="Times New Roman"/>
          <w:sz w:val="24"/>
          <w:szCs w:val="24"/>
        </w:rPr>
        <w:t xml:space="preserve">бесплатној 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ко-креативниој радионици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пројекционог мапирања. Радионица је осмишљена да вас упозна са техником која спаја уметност, технологију и креативно изражавање кроз приказивање динамичног садржаја на архитектонским површинама.</w:t>
      </w:r>
    </w:p>
    <w:p w14:paraId="00000005" w14:textId="7A9ED57A" w:rsidR="00D91B36" w:rsidRDefault="00A5441D" w:rsidP="00F24601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" w:name="_heading=h.30j0zll" w:colFirst="0" w:colLast="0"/>
      <w:bookmarkEnd w:id="1"/>
      <w:r w:rsidRPr="00F24601">
        <w:rPr>
          <w:rFonts w:ascii="Times New Roman" w:eastAsia="Times New Roman" w:hAnsi="Times New Roman" w:cs="Times New Roman"/>
          <w:sz w:val="24"/>
          <w:szCs w:val="24"/>
        </w:rPr>
        <w:t>Наша инспирација је</w:t>
      </w:r>
      <w:r w:rsidR="00380A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„Tabula Peutingeriana (Појтингерова табла)“, препозната као визуелни мотив за ревитализацију урбаног идентитета подручја града Ниша и општина Сврљиг, Мерошина и Гаџин Хан. Појтингерова табла представља средњевековну мапу главних путева римске империје на којој је као значајна тачка представљен данашњи Ниш (Наисус) и околна насеља. Четири главна пута, који су повезивала Наисус са четири мора, нису само историјске руте, већ и трасе модерних путева који данас повезују Ниш са општинама </w:t>
      </w:r>
      <w:bookmarkStart w:id="2" w:name="_Hlk190244660"/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Мерошина, Сврљиг и Гаџин Хан, </w:t>
      </w:r>
      <w:bookmarkEnd w:id="2"/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које су партнери на пројекту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 xml:space="preserve">"Активна заштита културног наслеђа: Tabula Peutingeriana", који </w:t>
      </w:r>
      <w:r w:rsidR="00355F4C" w:rsidRPr="00F24601">
        <w:rPr>
          <w:rFonts w:ascii="Times New Roman" w:eastAsia="Times New Roman" w:hAnsi="Times New Roman" w:cs="Times New Roman"/>
          <w:b/>
          <w:sz w:val="24"/>
          <w:szCs w:val="24"/>
        </w:rPr>
        <w:t>финансира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 xml:space="preserve"> Европска унија у сарадњи са Владом Србије кроз програм ЕУ ПРО Плус.</w:t>
      </w:r>
    </w:p>
    <w:p w14:paraId="0C917CCA" w14:textId="742F7DC2" w:rsidR="00162AA1" w:rsidRPr="00162AA1" w:rsidRDefault="00162AA1" w:rsidP="00F24601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62AA1">
        <w:rPr>
          <w:rFonts w:ascii="Times New Roman" w:eastAsia="Times New Roman" w:hAnsi="Times New Roman" w:cs="Times New Roman"/>
          <w:bCs/>
          <w:sz w:val="24"/>
          <w:szCs w:val="24"/>
        </w:rPr>
        <w:t>Пројекат има за циљ ревитализацију Нишке тврђаве као центра креативних индустрија. Поред радионица, пројекат обухвата обнову простора „атељеа“ и „казамата“, развој културне руте Via Peutingeriana, као и повезивање историјских и културних места у Нишу и околини.</w:t>
      </w:r>
    </w:p>
    <w:p w14:paraId="00000006" w14:textId="77777777" w:rsidR="00D91B36" w:rsidRPr="00F24601" w:rsidRDefault="00A5441D">
      <w:pPr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113D58E3" wp14:editId="7987BF26">
            <wp:extent cx="5730875" cy="2395855"/>
            <wp:effectExtent l="0" t="0" r="0" b="0"/>
            <wp:docPr id="136094310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2395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07" w14:textId="77777777" w:rsidR="00D91B36" w:rsidRPr="00F24601" w:rsidRDefault="00A5441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u w:val="single"/>
        </w:rPr>
      </w:pPr>
      <w:r w:rsidRPr="00F24601">
        <w:rPr>
          <w:rFonts w:ascii="Times New Roman" w:eastAsia="Times New Roman" w:hAnsi="Times New Roman" w:cs="Times New Roman"/>
          <w:b/>
          <w:sz w:val="27"/>
          <w:szCs w:val="27"/>
          <w:u w:val="single"/>
        </w:rPr>
        <w:t>О радионици</w:t>
      </w:r>
    </w:p>
    <w:p w14:paraId="00000008" w14:textId="77777777" w:rsidR="00D91B36" w:rsidRPr="00F24601" w:rsidRDefault="00A5441D" w:rsidP="00631CD4">
      <w:p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Quattrocento Sans" w:eastAsia="Quattrocento Sans" w:hAnsi="Quattrocento Sans" w:cs="Quattrocento Sans"/>
          <w:sz w:val="24"/>
          <w:szCs w:val="24"/>
        </w:rPr>
        <w:t>📌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Теме</w:t>
      </w:r>
      <w:sdt>
        <w:sdtPr>
          <w:tag w:val="goog_rdk_0"/>
          <w:id w:val="-1719044510"/>
        </w:sdtPr>
        <w:sdtEndPr/>
        <w:sdtContent/>
      </w:sdt>
      <w:r w:rsidRPr="00F24601"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00000009" w14:textId="77777777" w:rsidR="00D91B36" w:rsidRPr="00F24601" w:rsidRDefault="00A5441D">
      <w:pPr>
        <w:numPr>
          <w:ilvl w:val="0"/>
          <w:numId w:val="3"/>
        </w:num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Како одабрати одговарајућу површину за пројекционо мапирање.</w:t>
      </w:r>
    </w:p>
    <w:p w14:paraId="0000000A" w14:textId="77777777" w:rsidR="00D91B36" w:rsidRPr="00F24601" w:rsidRDefault="00A5441D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Постављање и подешавање пројектора за оптималне резултате.</w:t>
      </w:r>
    </w:p>
    <w:p w14:paraId="0000000B" w14:textId="77777777" w:rsidR="00D91B36" w:rsidRPr="00F24601" w:rsidRDefault="00A5441D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lastRenderedPageBreak/>
        <w:t>Учење рада у специјализованом софтверу за пројекционо мапирање.</w:t>
      </w:r>
    </w:p>
    <w:p w14:paraId="0000000C" w14:textId="77777777" w:rsidR="00D91B36" w:rsidRPr="00F24601" w:rsidRDefault="00A5441D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Креирање сценарија за мапирање, укључујући приповедање кроз дигитални садржај.</w:t>
      </w:r>
    </w:p>
    <w:p w14:paraId="0000000D" w14:textId="77777777" w:rsidR="00D91B36" w:rsidRPr="00F24601" w:rsidRDefault="00A5441D">
      <w:pPr>
        <w:numPr>
          <w:ilvl w:val="0"/>
          <w:numId w:val="3"/>
        </w:numPr>
        <w:spacing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Практична израда и приказ креативних идеја учесника на изабраној површини.</w:t>
      </w:r>
    </w:p>
    <w:p w14:paraId="0000000E" w14:textId="77777777" w:rsidR="00D91B36" w:rsidRPr="00F24601" w:rsidRDefault="00A5441D">
      <w:pPr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Quattrocento Sans" w:eastAsia="Quattrocento Sans" w:hAnsi="Quattrocento Sans" w:cs="Quattrocento Sans"/>
          <w:sz w:val="24"/>
          <w:szCs w:val="24"/>
        </w:rPr>
        <w:t>📌</w:t>
      </w:r>
      <w:sdt>
        <w:sdtPr>
          <w:tag w:val="goog_rdk_1"/>
          <w:id w:val="1773581697"/>
        </w:sdtPr>
        <w:sdtEndPr/>
        <w:sdtContent/>
      </w:sdt>
      <w:sdt>
        <w:sdtPr>
          <w:tag w:val="goog_rdk_2"/>
          <w:id w:val="2067135734"/>
        </w:sdtPr>
        <w:sdtEndPr/>
        <w:sdtContent/>
      </w:sdt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Трајање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br/>
      </w:r>
      <w:bookmarkStart w:id="3" w:name="_Hlk190246767"/>
      <w:r w:rsidRPr="00F24601">
        <w:rPr>
          <w:rFonts w:ascii="Times New Roman" w:eastAsia="Times New Roman" w:hAnsi="Times New Roman" w:cs="Times New Roman"/>
          <w:sz w:val="24"/>
          <w:szCs w:val="24"/>
        </w:rPr>
        <w:t>12 модула/6 дана у периоду март-април 2025 уз стручно вођење и коришћење савремених алата.</w:t>
      </w:r>
      <w:bookmarkEnd w:id="3"/>
    </w:p>
    <w:p w14:paraId="0000000F" w14:textId="42B44A97" w:rsidR="00D91B36" w:rsidRPr="00F24601" w:rsidRDefault="00A5441D" w:rsidP="00631CD4">
      <w:p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4" w:name="_Hlk190247279"/>
      <w:r w:rsidRPr="00F24601">
        <w:rPr>
          <w:rFonts w:ascii="Quattrocento Sans" w:eastAsia="Quattrocento Sans" w:hAnsi="Quattrocento Sans" w:cs="Quattrocento Sans"/>
          <w:sz w:val="24"/>
          <w:szCs w:val="24"/>
        </w:rPr>
        <w:t>📌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Локација</w:t>
      </w:r>
      <w:r w:rsidR="00F24601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14:paraId="154CD3CA" w14:textId="1D5B83AD" w:rsidR="00F24601" w:rsidRDefault="00F24601" w:rsidP="00780B72">
      <w:pPr>
        <w:spacing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Српско-корејски информатичко приступни центар (СКИП Центар)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Трг краља Милана 8, Ниш. </w:t>
      </w:r>
    </w:p>
    <w:p w14:paraId="00000012" w14:textId="77777777" w:rsidR="00D91B36" w:rsidRDefault="00A5441D">
      <w:pPr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Quattrocento Sans" w:eastAsia="Quattrocento Sans" w:hAnsi="Quattrocento Sans" w:cs="Quattrocento Sans"/>
          <w:sz w:val="24"/>
          <w:szCs w:val="24"/>
        </w:rPr>
        <w:t>📌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4601">
        <w:rPr>
          <w:rFonts w:ascii="Times New Roman" w:eastAsia="Times New Roman" w:hAnsi="Times New Roman" w:cs="Times New Roman"/>
          <w:b/>
          <w:sz w:val="24"/>
          <w:szCs w:val="24"/>
        </w:rPr>
        <w:t>Број учесника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br/>
        <w:t>10 полазника, изабраних путем јавног позива.</w:t>
      </w:r>
    </w:p>
    <w:p w14:paraId="7AF87F2D" w14:textId="334E3CB8" w:rsidR="008C2EA6" w:rsidRDefault="008C2EA6" w:rsidP="008C2EA6">
      <w:p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Segoe UI Emoji" w:eastAsia="Quattrocento Sans" w:hAnsi="Segoe UI Emoji" w:cs="Segoe UI Emoji"/>
          <w:sz w:val="24"/>
          <w:szCs w:val="24"/>
        </w:rPr>
        <w:t>📌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Организатор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47FEDE97" w14:textId="3C44D55C" w:rsidR="008C2EA6" w:rsidRPr="00F24601" w:rsidRDefault="008C2EA6" w:rsidP="0008310E">
      <w:pPr>
        <w:spacing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2EA6">
        <w:rPr>
          <w:rFonts w:ascii="Times New Roman" w:eastAsia="Times New Roman" w:hAnsi="Times New Roman" w:cs="Times New Roman"/>
          <w:sz w:val="24"/>
          <w:szCs w:val="24"/>
        </w:rPr>
        <w:t>Град Ниш у партнерству са општинама Мерошина, Сврљиг</w:t>
      </w:r>
      <w:r w:rsidR="0008310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8C2EA6">
        <w:rPr>
          <w:rFonts w:ascii="Times New Roman" w:eastAsia="Times New Roman" w:hAnsi="Times New Roman" w:cs="Times New Roman"/>
          <w:sz w:val="24"/>
          <w:szCs w:val="24"/>
        </w:rPr>
        <w:t xml:space="preserve">Гаџин Хан и РРА Југ у оквиру пројекта "Активна заштита културног наслеђа: Tabula Peutingeriana", који </w:t>
      </w:r>
      <w:r w:rsidR="00355F4C" w:rsidRPr="008C2EA6">
        <w:rPr>
          <w:rFonts w:ascii="Times New Roman" w:eastAsia="Times New Roman" w:hAnsi="Times New Roman" w:cs="Times New Roman"/>
          <w:sz w:val="24"/>
          <w:szCs w:val="24"/>
        </w:rPr>
        <w:t>финансира</w:t>
      </w:r>
      <w:r w:rsidRPr="008C2EA6">
        <w:rPr>
          <w:rFonts w:ascii="Times New Roman" w:eastAsia="Times New Roman" w:hAnsi="Times New Roman" w:cs="Times New Roman"/>
          <w:sz w:val="24"/>
          <w:szCs w:val="24"/>
        </w:rPr>
        <w:t xml:space="preserve"> Европска унија у сарадњи са Владом Србије кроз програм ЕУ ПРО Плус.</w:t>
      </w:r>
    </w:p>
    <w:bookmarkEnd w:id="4"/>
    <w:p w14:paraId="00000013" w14:textId="77777777" w:rsidR="00D91B36" w:rsidRPr="00F24601" w:rsidRDefault="00A5441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u w:val="single"/>
        </w:rPr>
      </w:pPr>
      <w:r w:rsidRPr="00F24601">
        <w:rPr>
          <w:rFonts w:ascii="Times New Roman" w:eastAsia="Times New Roman" w:hAnsi="Times New Roman" w:cs="Times New Roman"/>
          <w:b/>
          <w:sz w:val="27"/>
          <w:szCs w:val="27"/>
          <w:u w:val="single"/>
        </w:rPr>
        <w:t>Очeкивани резултати</w:t>
      </w:r>
    </w:p>
    <w:p w14:paraId="00000014" w14:textId="77777777" w:rsidR="00D91B36" w:rsidRPr="00F24601" w:rsidRDefault="00903E3D" w:rsidP="00631CD4">
      <w:p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sdt>
        <w:sdtPr>
          <w:tag w:val="goog_rdk_3"/>
          <w:id w:val="-765307881"/>
        </w:sdtPr>
        <w:sdtEndPr/>
        <w:sdtContent>
          <w:r w:rsidR="00A5441D" w:rsidRPr="00F24601">
            <w:rPr>
              <w:rFonts w:ascii="Arial Unicode MS" w:eastAsia="Arial Unicode MS" w:hAnsi="Arial Unicode MS" w:cs="Arial Unicode MS"/>
              <w:sz w:val="24"/>
              <w:szCs w:val="24"/>
            </w:rPr>
            <w:t>✅</w:t>
          </w:r>
        </w:sdtContent>
      </w:sdt>
      <w:r w:rsidR="00A5441D"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5441D" w:rsidRPr="00F24601">
        <w:rPr>
          <w:rFonts w:ascii="Times New Roman" w:eastAsia="Times New Roman" w:hAnsi="Times New Roman" w:cs="Times New Roman"/>
          <w:b/>
          <w:sz w:val="24"/>
          <w:szCs w:val="24"/>
        </w:rPr>
        <w:t>Пренос знања и развој вештина</w:t>
      </w:r>
    </w:p>
    <w:p w14:paraId="00000015" w14:textId="77777777" w:rsidR="00D91B36" w:rsidRPr="00F24601" w:rsidRDefault="00A5441D">
      <w:pPr>
        <w:numPr>
          <w:ilvl w:val="0"/>
          <w:numId w:val="5"/>
        </w:num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Учесници ће овладати основама пројекционог мапирања, укључујући коришћење софтвера, креирање сценарија и техничку реализацију.</w:t>
      </w:r>
    </w:p>
    <w:p w14:paraId="00000016" w14:textId="77777777" w:rsidR="00D91B36" w:rsidRPr="00F24601" w:rsidRDefault="00A5441D">
      <w:pPr>
        <w:numPr>
          <w:ilvl w:val="0"/>
          <w:numId w:val="5"/>
        </w:numPr>
        <w:spacing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Практично искуство које обухвата припрему и извођење пројекционог мапирања.</w:t>
      </w:r>
    </w:p>
    <w:p w14:paraId="7427BEDA" w14:textId="77777777" w:rsidR="00162AA1" w:rsidRDefault="00903E3D" w:rsidP="00162AA1">
      <w:p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sdt>
        <w:sdtPr>
          <w:tag w:val="goog_rdk_4"/>
          <w:id w:val="1218162176"/>
        </w:sdtPr>
        <w:sdtEndPr/>
        <w:sdtContent>
          <w:r w:rsidR="00A5441D" w:rsidRPr="00F24601">
            <w:rPr>
              <w:rFonts w:ascii="Arial Unicode MS" w:eastAsia="Arial Unicode MS" w:hAnsi="Arial Unicode MS" w:cs="Arial Unicode MS"/>
              <w:sz w:val="24"/>
              <w:szCs w:val="24"/>
            </w:rPr>
            <w:t>✅</w:t>
          </w:r>
        </w:sdtContent>
      </w:sdt>
      <w:r w:rsidR="00A5441D" w:rsidRPr="00F2460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5441D" w:rsidRPr="00F24601">
        <w:rPr>
          <w:rFonts w:ascii="Times New Roman" w:eastAsia="Times New Roman" w:hAnsi="Times New Roman" w:cs="Times New Roman"/>
          <w:b/>
          <w:sz w:val="24"/>
          <w:szCs w:val="24"/>
        </w:rPr>
        <w:t>Креативни приказ</w:t>
      </w:r>
    </w:p>
    <w:p w14:paraId="00000018" w14:textId="4183B0F0" w:rsidR="00D91B36" w:rsidRPr="00162AA1" w:rsidRDefault="00A5441D" w:rsidP="00162AA1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62AA1">
        <w:rPr>
          <w:rFonts w:ascii="Times New Roman" w:eastAsia="Times New Roman" w:hAnsi="Times New Roman" w:cs="Times New Roman"/>
          <w:sz w:val="24"/>
          <w:szCs w:val="24"/>
        </w:rPr>
        <w:t>Реинтерпретација мотива Појтингерове табле кроз креативни садржај и дигиталну уметност.</w:t>
      </w:r>
    </w:p>
    <w:p w14:paraId="00000019" w14:textId="77777777" w:rsidR="00D91B36" w:rsidRPr="00F24601" w:rsidRDefault="00903E3D">
      <w:pPr>
        <w:numPr>
          <w:ilvl w:val="0"/>
          <w:numId w:val="6"/>
        </w:numPr>
        <w:spacing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sdt>
        <w:sdtPr>
          <w:tag w:val="goog_rdk_6"/>
          <w:id w:val="-1825583347"/>
        </w:sdtPr>
        <w:sdtEndPr/>
        <w:sdtContent/>
      </w:sdt>
      <w:r w:rsidR="00A5441D" w:rsidRPr="00F24601">
        <w:rPr>
          <w:rFonts w:ascii="Times New Roman" w:eastAsia="Times New Roman" w:hAnsi="Times New Roman" w:cs="Times New Roman"/>
          <w:sz w:val="24"/>
          <w:szCs w:val="24"/>
        </w:rPr>
        <w:t>Завршна презентација радова током свечаног догађаја на Нишкој тврђави.</w:t>
      </w:r>
    </w:p>
    <w:p w14:paraId="0000001A" w14:textId="77777777" w:rsidR="00D91B36" w:rsidRPr="00631CD4" w:rsidRDefault="00A5441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u w:val="single"/>
        </w:rPr>
      </w:pPr>
      <w:r w:rsidRPr="00631CD4">
        <w:rPr>
          <w:rFonts w:ascii="Times New Roman" w:eastAsia="Times New Roman" w:hAnsi="Times New Roman" w:cs="Times New Roman"/>
          <w:b/>
          <w:sz w:val="27"/>
          <w:szCs w:val="27"/>
          <w:u w:val="single"/>
        </w:rPr>
        <w:t>Ко се може пријавити?</w:t>
      </w:r>
    </w:p>
    <w:p w14:paraId="0000001D" w14:textId="2A5D13C5" w:rsidR="00D91B36" w:rsidRPr="00637341" w:rsidRDefault="00A5441D" w:rsidP="00631CD4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Позив је отворен за</w:t>
      </w:r>
      <w:r w:rsidR="00637341"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 w:rsidR="00281D6F" w:rsidRP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туденте, уметнике, дизајнере и креативне </w:t>
      </w:r>
      <w:r w:rsid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 w:rsidRPr="00F24601">
        <w:rPr>
          <w:rFonts w:ascii="Times New Roman" w:eastAsia="Times New Roman" w:hAnsi="Times New Roman" w:cs="Times New Roman"/>
          <w:color w:val="000000"/>
          <w:sz w:val="24"/>
          <w:szCs w:val="24"/>
        </w:rPr>
        <w:t>ојединце који желе да истраже иновативне форме изражавања</w:t>
      </w:r>
      <w:r w:rsid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F24601"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примене своје идеје у пракси</w:t>
      </w:r>
      <w:r w:rsidR="00281D6F" w:rsidRPr="00281D6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81D6F" w:rsidRP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активно допринесу културној ревитализацији </w:t>
      </w:r>
      <w:r w:rsid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урбаног подручја града </w:t>
      </w:r>
      <w:r w:rsidR="00281D6F" w:rsidRP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>Ниша</w:t>
      </w:r>
      <w:r w:rsid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општина </w:t>
      </w:r>
      <w:r w:rsidR="00281D6F" w:rsidRP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>Мерошина, Сврљиг и Гаџин Хан</w:t>
      </w:r>
      <w:r w:rsidR="00281D6F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0000001E" w14:textId="7280FEB9" w:rsidR="00D91B36" w:rsidRPr="00631CD4" w:rsidRDefault="00A5441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u w:val="single"/>
        </w:rPr>
      </w:pPr>
      <w:r w:rsidRPr="00631CD4">
        <w:rPr>
          <w:rFonts w:ascii="Times New Roman" w:eastAsia="Times New Roman" w:hAnsi="Times New Roman" w:cs="Times New Roman"/>
          <w:b/>
          <w:sz w:val="27"/>
          <w:szCs w:val="27"/>
          <w:u w:val="single"/>
        </w:rPr>
        <w:t>Критеријуми за избор</w:t>
      </w:r>
    </w:p>
    <w:tbl>
      <w:tblPr>
        <w:tblStyle w:val="GridTable3Accent6"/>
        <w:tblW w:w="8895" w:type="dxa"/>
        <w:tblLayout w:type="fixed"/>
        <w:tblLook w:val="0600" w:firstRow="0" w:lastRow="0" w:firstColumn="0" w:lastColumn="0" w:noHBand="1" w:noVBand="1"/>
      </w:tblPr>
      <w:tblGrid>
        <w:gridCol w:w="3210"/>
        <w:gridCol w:w="5685"/>
      </w:tblGrid>
      <w:tr w:rsidR="00D91B36" w:rsidRPr="00F24601" w14:paraId="15ECF510" w14:textId="77777777" w:rsidTr="00EA063C">
        <w:trPr>
          <w:trHeight w:val="1639"/>
        </w:trPr>
        <w:tc>
          <w:tcPr>
            <w:tcW w:w="3210" w:type="dxa"/>
          </w:tcPr>
          <w:p w14:paraId="0000002C" w14:textId="14526981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5" w:name="_Hlk190246709"/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Техничке </w:t>
            </w:r>
            <w:bookmarkStart w:id="6" w:name="_Hlk190245827"/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вештине у раду са програмима за видео монтажу и пост-продукцију </w:t>
            </w:r>
            <w:bookmarkEnd w:id="6"/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(до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поена)</w:t>
            </w:r>
          </w:p>
          <w:p w14:paraId="0000002D" w14:textId="77777777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85" w:type="dxa"/>
          </w:tcPr>
          <w:p w14:paraId="0000002E" w14:textId="4CF9B3BA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Напредно познавање Adobe Premiere, After Effects или сличних програма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0 поена</w:t>
            </w:r>
          </w:p>
          <w:p w14:paraId="0000002F" w14:textId="7662F93B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Средњи ниво познавања – 20 поена</w:t>
            </w:r>
          </w:p>
          <w:p w14:paraId="00000030" w14:textId="67721F9D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Основни ниво познавања – 10 поена</w:t>
            </w:r>
          </w:p>
          <w:p w14:paraId="00000032" w14:textId="020F4388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Без искуства – 0 поена</w:t>
            </w:r>
          </w:p>
        </w:tc>
      </w:tr>
      <w:tr w:rsidR="00D91B36" w:rsidRPr="00F24601" w14:paraId="4E3B4629" w14:textId="77777777" w:rsidTr="00EB3D99">
        <w:trPr>
          <w:trHeight w:val="699"/>
        </w:trPr>
        <w:tc>
          <w:tcPr>
            <w:tcW w:w="3210" w:type="dxa"/>
          </w:tcPr>
          <w:p w14:paraId="00000033" w14:textId="02E5E7B5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Квалитет портфолија (до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0 поена)</w:t>
            </w:r>
          </w:p>
          <w:p w14:paraId="00000034" w14:textId="77777777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85" w:type="dxa"/>
          </w:tcPr>
          <w:p w14:paraId="04CC3E90" w14:textId="5ACD6CC4" w:rsidR="00EA063C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Висок ниво креативности, техничке прецизности и релевантности за пројекционо мапирање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0 поена</w:t>
            </w:r>
            <w:r w:rsidRPr="00F24601">
              <w:rPr>
                <w:rFonts w:ascii="Times New Roman" w:eastAsia="Times New Roman" w:hAnsi="Times New Roman" w:cs="Times New Roman"/>
                <w:sz w:val="14"/>
                <w:szCs w:val="14"/>
              </w:rPr>
              <w:t xml:space="preserve"> 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Средњи ниво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0 поена</w:t>
            </w:r>
          </w:p>
          <w:p w14:paraId="00000037" w14:textId="7328F1AC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Основни ниво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поена</w:t>
            </w:r>
          </w:p>
          <w:p w14:paraId="00000039" w14:textId="2A88BD28" w:rsidR="00631CD4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Нема достављен портфолио – 0 поена</w:t>
            </w:r>
          </w:p>
        </w:tc>
      </w:tr>
      <w:tr w:rsidR="00D91B36" w:rsidRPr="00F24601" w14:paraId="0CB42CB7" w14:textId="77777777" w:rsidTr="00EA063C">
        <w:trPr>
          <w:trHeight w:val="1515"/>
        </w:trPr>
        <w:tc>
          <w:tcPr>
            <w:tcW w:w="3210" w:type="dxa"/>
          </w:tcPr>
          <w:p w14:paraId="0000003A" w14:textId="60417672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Мотивација за учешће и допринос завршном догађају</w:t>
            </w:r>
            <w:r w:rsidR="00EB3D99">
              <w:rPr>
                <w:rFonts w:ascii="Times New Roman" w:eastAsia="Times New Roman" w:hAnsi="Times New Roman" w:cs="Times New Roman"/>
                <w:sz w:val="24"/>
                <w:szCs w:val="24"/>
              </w:rPr>
              <w:t>, спремност за тимски рад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(до 10 поена)</w:t>
            </w:r>
          </w:p>
        </w:tc>
        <w:tc>
          <w:tcPr>
            <w:tcW w:w="5685" w:type="dxa"/>
          </w:tcPr>
          <w:p w14:paraId="0000003B" w14:textId="15D26EC0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Јасно формулисане идеје и ентузијазам за допринос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0 поена</w:t>
            </w:r>
          </w:p>
          <w:p w14:paraId="2C985B5C" w14:textId="77777777" w:rsidR="00EA063C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Општи интерес без конкретних идеја – </w:t>
            </w:r>
            <w:r w:rsidR="00631CD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поена</w:t>
            </w:r>
          </w:p>
          <w:p w14:paraId="0000003E" w14:textId="054469B8" w:rsidR="00D91B36" w:rsidRPr="00F24601" w:rsidRDefault="00A5441D" w:rsidP="00EA06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4601">
              <w:rPr>
                <w:rFonts w:ascii="Times New Roman" w:eastAsia="Times New Roman" w:hAnsi="Times New Roman" w:cs="Times New Roman"/>
                <w:sz w:val="24"/>
                <w:szCs w:val="24"/>
              </w:rPr>
              <w:t>Нејасна или неубедљива мотивација – 0 поен</w:t>
            </w:r>
            <w:r w:rsidR="00EA063C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</w:tr>
    </w:tbl>
    <w:bookmarkEnd w:id="5"/>
    <w:p w14:paraId="00000046" w14:textId="77777777" w:rsidR="00D91B36" w:rsidRPr="00EB3D99" w:rsidRDefault="00A5441D" w:rsidP="00EB3D99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B3D99">
        <w:rPr>
          <w:rFonts w:ascii="Times New Roman" w:eastAsia="Times New Roman" w:hAnsi="Times New Roman" w:cs="Times New Roman"/>
          <w:b/>
          <w:bCs/>
          <w:sz w:val="24"/>
          <w:szCs w:val="24"/>
        </w:rPr>
        <w:t>Укупaн број поена: 100</w:t>
      </w:r>
    </w:p>
    <w:p w14:paraId="00000047" w14:textId="607F4196" w:rsidR="00D91B36" w:rsidRPr="00F24601" w:rsidRDefault="00A5441D" w:rsidP="00EB3D99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sz w:val="24"/>
          <w:szCs w:val="24"/>
        </w:rPr>
        <w:t>На основу бодовања стручних лица, биће изабрано 10 кандидата са највише поена. У случају једнаког броја бодова, приоритет ће имати кандидати са бољим портфолијем и већом мотивацијом за учешће.</w:t>
      </w:r>
    </w:p>
    <w:p w14:paraId="00000049" w14:textId="77777777" w:rsidR="00D91B36" w:rsidRPr="00EA063C" w:rsidRDefault="00903E3D">
      <w:pPr>
        <w:spacing w:before="280" w:after="280" w:line="240" w:lineRule="auto"/>
        <w:rPr>
          <w:rFonts w:ascii="Times New Roman" w:eastAsia="Times New Roman" w:hAnsi="Times New Roman" w:cs="Times New Roman"/>
          <w:b/>
          <w:sz w:val="27"/>
          <w:szCs w:val="27"/>
          <w:u w:val="single"/>
        </w:rPr>
      </w:pPr>
      <w:sdt>
        <w:sdtPr>
          <w:tag w:val="goog_rdk_17"/>
          <w:id w:val="728497103"/>
        </w:sdtPr>
        <w:sdtEndPr/>
        <w:sdtContent/>
      </w:sdt>
      <w:r w:rsidR="00A5441D" w:rsidRPr="00EA063C">
        <w:rPr>
          <w:rFonts w:ascii="Times New Roman" w:eastAsia="Times New Roman" w:hAnsi="Times New Roman" w:cs="Times New Roman"/>
          <w:b/>
          <w:sz w:val="27"/>
          <w:szCs w:val="27"/>
          <w:u w:val="single"/>
        </w:rPr>
        <w:t>Како се пријавити?</w:t>
      </w:r>
    </w:p>
    <w:p w14:paraId="0000004A" w14:textId="484F17E6" w:rsidR="00D91B36" w:rsidRPr="00F24601" w:rsidRDefault="00A5441D">
      <w:pPr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7" w:name="_Hlk190247723"/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Пошаљите своју пријаву попуњавањем Google Form </w:t>
      </w:r>
      <w:hyperlink r:id="rId10" w:history="1">
        <w:r w:rsidRPr="00355F4C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упитника</w:t>
        </w:r>
      </w:hyperlink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најкасније до </w:t>
      </w:r>
      <w:r w:rsidR="006E41FE">
        <w:rPr>
          <w:rFonts w:ascii="Times New Roman" w:eastAsia="Times New Roman" w:hAnsi="Times New Roman" w:cs="Times New Roman"/>
          <w:b/>
          <w:sz w:val="24"/>
          <w:szCs w:val="24"/>
          <w:lang w:val="sr-Latn-RS"/>
        </w:rPr>
        <w:t>07</w:t>
      </w:r>
      <w:r w:rsidRPr="000037FB">
        <w:rPr>
          <w:rFonts w:ascii="Times New Roman" w:eastAsia="Times New Roman" w:hAnsi="Times New Roman" w:cs="Times New Roman"/>
          <w:b/>
          <w:sz w:val="24"/>
          <w:szCs w:val="24"/>
        </w:rPr>
        <w:t>/</w:t>
      </w:r>
      <w:r w:rsidR="006E41FE">
        <w:rPr>
          <w:rFonts w:ascii="Times New Roman" w:eastAsia="Times New Roman" w:hAnsi="Times New Roman" w:cs="Times New Roman"/>
          <w:b/>
          <w:sz w:val="24"/>
          <w:szCs w:val="24"/>
        </w:rPr>
        <w:t>0</w:t>
      </w:r>
      <w:r w:rsidR="006E41FE">
        <w:rPr>
          <w:rFonts w:ascii="Times New Roman" w:eastAsia="Times New Roman" w:hAnsi="Times New Roman" w:cs="Times New Roman"/>
          <w:b/>
          <w:sz w:val="24"/>
          <w:szCs w:val="24"/>
          <w:lang w:val="sr-Latn-RS"/>
        </w:rPr>
        <w:t>3</w:t>
      </w:r>
      <w:bookmarkStart w:id="8" w:name="_GoBack"/>
      <w:bookmarkEnd w:id="8"/>
      <w:r w:rsidRPr="000037FB">
        <w:rPr>
          <w:rFonts w:ascii="Times New Roman" w:eastAsia="Times New Roman" w:hAnsi="Times New Roman" w:cs="Times New Roman"/>
          <w:b/>
          <w:sz w:val="24"/>
          <w:szCs w:val="24"/>
        </w:rPr>
        <w:t>/2025.</w:t>
      </w:r>
      <w:r w:rsidRPr="00F24601">
        <w:rPr>
          <w:rFonts w:ascii="Times New Roman" w:eastAsia="Times New Roman" w:hAnsi="Times New Roman" w:cs="Times New Roman"/>
          <w:sz w:val="24"/>
          <w:szCs w:val="24"/>
        </w:rPr>
        <w:t xml:space="preserve"> Пријава садржи:</w:t>
      </w:r>
    </w:p>
    <w:p w14:paraId="0000004B" w14:textId="77777777" w:rsidR="00D91B36" w:rsidRPr="006F617D" w:rsidRDefault="00A5441D">
      <w:pPr>
        <w:numPr>
          <w:ilvl w:val="0"/>
          <w:numId w:val="11"/>
        </w:numPr>
        <w:spacing w:before="28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F617D">
        <w:rPr>
          <w:rFonts w:ascii="Times New Roman" w:eastAsia="Times New Roman" w:hAnsi="Times New Roman" w:cs="Times New Roman"/>
          <w:sz w:val="24"/>
          <w:szCs w:val="24"/>
        </w:rPr>
        <w:t>Основне податке (име, презиме, контакт).</w:t>
      </w:r>
    </w:p>
    <w:p w14:paraId="0000004C" w14:textId="3A44D050" w:rsidR="00D91B36" w:rsidRPr="006F617D" w:rsidRDefault="00A5441D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F617D">
        <w:rPr>
          <w:rFonts w:ascii="Times New Roman" w:eastAsia="Times New Roman" w:hAnsi="Times New Roman" w:cs="Times New Roman"/>
          <w:sz w:val="24"/>
          <w:szCs w:val="24"/>
        </w:rPr>
        <w:t xml:space="preserve">Кратак опис вашег искуства </w:t>
      </w:r>
      <w:r w:rsidR="00EB3D99" w:rsidRPr="006F617D">
        <w:rPr>
          <w:rFonts w:ascii="Times New Roman" w:eastAsia="Times New Roman" w:hAnsi="Times New Roman" w:cs="Times New Roman"/>
          <w:sz w:val="24"/>
          <w:szCs w:val="24"/>
        </w:rPr>
        <w:t>и вештина у раду са програмима за видео монтажу и пост-продукцију</w:t>
      </w:r>
      <w:r w:rsidR="00F7722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000004D" w14:textId="2EA991A2" w:rsidR="00D91B36" w:rsidRPr="006F617D" w:rsidRDefault="00A5441D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F617D">
        <w:rPr>
          <w:rFonts w:ascii="Times New Roman" w:eastAsia="Times New Roman" w:hAnsi="Times New Roman" w:cs="Times New Roman"/>
          <w:sz w:val="24"/>
          <w:szCs w:val="24"/>
        </w:rPr>
        <w:t>Интернет линк до портфолија</w:t>
      </w:r>
      <w:r w:rsidR="00F7722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0000050" w14:textId="3E176267" w:rsidR="00D91B36" w:rsidRPr="00162AA1" w:rsidRDefault="00A5441D" w:rsidP="00162AA1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28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4601"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Мотивационо писмо</w:t>
      </w:r>
      <w:r w:rsidR="00FA411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00000052" w14:textId="48A9C631" w:rsidR="00D91B36" w:rsidRPr="00EA063C" w:rsidRDefault="00A5441D" w:rsidP="00EA063C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9" w:name="_heading=h.1fob9te" w:colFirst="0" w:colLast="0"/>
      <w:bookmarkStart w:id="10" w:name="_Hlk190248197"/>
      <w:bookmarkEnd w:id="7"/>
      <w:bookmarkEnd w:id="9"/>
      <w:r w:rsidRPr="00EA063C">
        <w:rPr>
          <w:rFonts w:ascii="Times New Roman" w:eastAsia="Times New Roman" w:hAnsi="Times New Roman" w:cs="Times New Roman"/>
          <w:b/>
          <w:bCs/>
          <w:sz w:val="24"/>
          <w:szCs w:val="24"/>
        </w:rPr>
        <w:t>Уз вашу помоћ, оживећемо историју и културно наслеђе кроз савремену дигиталну уметност</w:t>
      </w:r>
      <w:r w:rsidR="00EA063C" w:rsidRPr="00EA063C">
        <w:rPr>
          <w:rFonts w:ascii="Times New Roman" w:eastAsia="Times New Roman" w:hAnsi="Times New Roman" w:cs="Times New Roman"/>
          <w:b/>
          <w:bCs/>
          <w:sz w:val="24"/>
          <w:szCs w:val="24"/>
        </w:rPr>
        <w:t>. Придружите нам се!</w:t>
      </w:r>
    </w:p>
    <w:bookmarkEnd w:id="10"/>
    <w:p w14:paraId="00000057" w14:textId="59B23B51" w:rsidR="00D91B36" w:rsidRPr="00494424" w:rsidRDefault="00D91B36">
      <w:pPr>
        <w:rPr>
          <w:rFonts w:ascii="Times New Roman" w:eastAsia="Times New Roman" w:hAnsi="Times New Roman" w:cs="Times New Roman"/>
          <w:lang w:val="sr-Latn-RS"/>
        </w:rPr>
      </w:pPr>
    </w:p>
    <w:sectPr w:rsidR="00D91B36" w:rsidRPr="00494424" w:rsidSect="00DC7ECF">
      <w:headerReference w:type="default" r:id="rId11"/>
      <w:footerReference w:type="default" r:id="rId12"/>
      <w:pgSz w:w="11906" w:h="16838"/>
      <w:pgMar w:top="1440" w:right="1440" w:bottom="1440" w:left="1440" w:header="340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8819CB" w14:textId="77777777" w:rsidR="00903E3D" w:rsidRDefault="00903E3D" w:rsidP="00754FAA">
      <w:pPr>
        <w:spacing w:after="0" w:line="240" w:lineRule="auto"/>
      </w:pPr>
      <w:r>
        <w:separator/>
      </w:r>
    </w:p>
  </w:endnote>
  <w:endnote w:type="continuationSeparator" w:id="0">
    <w:p w14:paraId="3528BAB1" w14:textId="77777777" w:rsidR="00903E3D" w:rsidRDefault="00903E3D" w:rsidP="00754F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charset w:val="00"/>
    <w:family w:val="auto"/>
    <w:pitch w:val="default"/>
    <w:embedRegular r:id="rId1" w:fontKey="{3A04108D-B2D1-4E73-8488-B20F13677F08}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2" w:fontKey="{4BD744F8-043F-45B0-A207-A882C98A9636}"/>
    <w:embedBold r:id="rId3" w:fontKey="{2D05F165-7348-48EE-9CEC-B8B152667263}"/>
    <w:embedItalic r:id="rId4" w:fontKey="{FADE11DA-83F5-4C26-8D94-A912ACF81BC5}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  <w:embedRegular r:id="rId5" w:fontKey="{2153F9A8-440E-4664-B75B-422202A247CD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6" w:fontKey="{B1A194B3-6EB9-4655-8FF0-ABAD5FA355CF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7" w:fontKey="{929B8864-8573-48F6-9D89-4167A5328454}"/>
  </w:font>
  <w:font w:name="Segoe UI Emoji">
    <w:charset w:val="00"/>
    <w:family w:val="swiss"/>
    <w:pitch w:val="variable"/>
    <w:sig w:usb0="00000003" w:usb1="02000000" w:usb2="08000000" w:usb3="00000000" w:csb0="00000001" w:csb1="00000000"/>
    <w:embedRegular r:id="rId8" w:fontKey="{C8ADE4FC-E9C9-4DDD-AC29-122A1ACE0EBA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9" w:subsetted="1" w:fontKey="{51DF14E0-5BD8-43FE-92B3-50F067C78EA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958F0B" w14:textId="66881F41" w:rsidR="00754FAA" w:rsidRDefault="00DC7ECF">
    <w:pPr>
      <w:pStyle w:val="Footer"/>
    </w:pPr>
    <w:r>
      <w:rPr>
        <w:noProof/>
        <w:lang w:val="en-US" w:eastAsia="en-US"/>
      </w:rPr>
      <w:drawing>
        <wp:inline distT="0" distB="0" distL="0" distR="0" wp14:anchorId="0F23E7B8" wp14:editId="69EA93E7">
          <wp:extent cx="5731510" cy="783590"/>
          <wp:effectExtent l="0" t="0" r="254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o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31510" cy="7835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652237" w14:textId="77777777" w:rsidR="00903E3D" w:rsidRDefault="00903E3D" w:rsidP="00754FAA">
      <w:pPr>
        <w:spacing w:after="0" w:line="240" w:lineRule="auto"/>
      </w:pPr>
      <w:r>
        <w:separator/>
      </w:r>
    </w:p>
  </w:footnote>
  <w:footnote w:type="continuationSeparator" w:id="0">
    <w:p w14:paraId="27EC4983" w14:textId="77777777" w:rsidR="00903E3D" w:rsidRDefault="00903E3D" w:rsidP="00754F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9D6719" w14:textId="02F7AEB6" w:rsidR="00754FAA" w:rsidRDefault="006C71ED">
    <w:pPr>
      <w:pStyle w:val="Header"/>
    </w:pPr>
    <w:r>
      <w:rPr>
        <w:noProof/>
        <w:lang w:val="en-US" w:eastAsia="en-US"/>
      </w:rPr>
      <w:drawing>
        <wp:inline distT="0" distB="0" distL="0" distR="0" wp14:anchorId="72F635E2" wp14:editId="5CF292C4">
          <wp:extent cx="5731510" cy="1063625"/>
          <wp:effectExtent l="0" t="0" r="2540" b="3175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ГОРЕ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31510" cy="10636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34F42"/>
    <w:multiLevelType w:val="multilevel"/>
    <w:tmpl w:val="A0D0B5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>
    <w:nsid w:val="06773944"/>
    <w:multiLevelType w:val="multilevel"/>
    <w:tmpl w:val="34DAE48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>
    <w:nsid w:val="0D720F74"/>
    <w:multiLevelType w:val="multilevel"/>
    <w:tmpl w:val="2EEA43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>
    <w:nsid w:val="0F211584"/>
    <w:multiLevelType w:val="multilevel"/>
    <w:tmpl w:val="5952F28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>
    <w:nsid w:val="1B176ECD"/>
    <w:multiLevelType w:val="multilevel"/>
    <w:tmpl w:val="DBF273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>
    <w:nsid w:val="2DE445FD"/>
    <w:multiLevelType w:val="multilevel"/>
    <w:tmpl w:val="9D5E99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>
    <w:nsid w:val="2DF83B39"/>
    <w:multiLevelType w:val="multilevel"/>
    <w:tmpl w:val="4D0E654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>
    <w:nsid w:val="31814E0E"/>
    <w:multiLevelType w:val="multilevel"/>
    <w:tmpl w:val="4B9059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>
    <w:nsid w:val="34920CBC"/>
    <w:multiLevelType w:val="hybridMultilevel"/>
    <w:tmpl w:val="835A8A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6F7B9D"/>
    <w:multiLevelType w:val="multilevel"/>
    <w:tmpl w:val="3542A1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>
    <w:nsid w:val="416A4130"/>
    <w:multiLevelType w:val="multilevel"/>
    <w:tmpl w:val="28825B8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>
    <w:nsid w:val="44507080"/>
    <w:multiLevelType w:val="multilevel"/>
    <w:tmpl w:val="3B42D3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2">
    <w:nsid w:val="4E0D1567"/>
    <w:multiLevelType w:val="multilevel"/>
    <w:tmpl w:val="6B146B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>
    <w:nsid w:val="4F972262"/>
    <w:multiLevelType w:val="multilevel"/>
    <w:tmpl w:val="91CCAA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>
    <w:nsid w:val="5C4222C6"/>
    <w:multiLevelType w:val="multilevel"/>
    <w:tmpl w:val="A31ABF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5">
    <w:nsid w:val="655E22AC"/>
    <w:multiLevelType w:val="multilevel"/>
    <w:tmpl w:val="9C841AA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>
    <w:nsid w:val="763C2887"/>
    <w:multiLevelType w:val="multilevel"/>
    <w:tmpl w:val="DC24088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9"/>
  </w:num>
  <w:num w:numId="2">
    <w:abstractNumId w:val="5"/>
  </w:num>
  <w:num w:numId="3">
    <w:abstractNumId w:val="4"/>
  </w:num>
  <w:num w:numId="4">
    <w:abstractNumId w:val="0"/>
  </w:num>
  <w:num w:numId="5">
    <w:abstractNumId w:val="13"/>
  </w:num>
  <w:num w:numId="6">
    <w:abstractNumId w:val="10"/>
  </w:num>
  <w:num w:numId="7">
    <w:abstractNumId w:val="2"/>
  </w:num>
  <w:num w:numId="8">
    <w:abstractNumId w:val="14"/>
  </w:num>
  <w:num w:numId="9">
    <w:abstractNumId w:val="6"/>
  </w:num>
  <w:num w:numId="10">
    <w:abstractNumId w:val="3"/>
  </w:num>
  <w:num w:numId="11">
    <w:abstractNumId w:val="7"/>
  </w:num>
  <w:num w:numId="12">
    <w:abstractNumId w:val="11"/>
  </w:num>
  <w:num w:numId="13">
    <w:abstractNumId w:val="12"/>
  </w:num>
  <w:num w:numId="14">
    <w:abstractNumId w:val="16"/>
  </w:num>
  <w:num w:numId="15">
    <w:abstractNumId w:val="1"/>
  </w:num>
  <w:num w:numId="16">
    <w:abstractNumId w:val="15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B36"/>
    <w:rsid w:val="000037FB"/>
    <w:rsid w:val="0008310E"/>
    <w:rsid w:val="00122593"/>
    <w:rsid w:val="00162AA1"/>
    <w:rsid w:val="0017387A"/>
    <w:rsid w:val="001B4D36"/>
    <w:rsid w:val="00234617"/>
    <w:rsid w:val="00281D6F"/>
    <w:rsid w:val="00355F4C"/>
    <w:rsid w:val="00380A23"/>
    <w:rsid w:val="0045533F"/>
    <w:rsid w:val="00494424"/>
    <w:rsid w:val="004A4FFF"/>
    <w:rsid w:val="004D4B38"/>
    <w:rsid w:val="00502518"/>
    <w:rsid w:val="006216AC"/>
    <w:rsid w:val="00631CD4"/>
    <w:rsid w:val="00637341"/>
    <w:rsid w:val="006712C7"/>
    <w:rsid w:val="006940EE"/>
    <w:rsid w:val="006C71ED"/>
    <w:rsid w:val="006E41FE"/>
    <w:rsid w:val="006F617D"/>
    <w:rsid w:val="00726C33"/>
    <w:rsid w:val="00754FAA"/>
    <w:rsid w:val="00780B72"/>
    <w:rsid w:val="007862F7"/>
    <w:rsid w:val="00793F56"/>
    <w:rsid w:val="008C2EA6"/>
    <w:rsid w:val="008F1FBE"/>
    <w:rsid w:val="00903E3D"/>
    <w:rsid w:val="009460D9"/>
    <w:rsid w:val="0097660F"/>
    <w:rsid w:val="00A5441D"/>
    <w:rsid w:val="00BE1F21"/>
    <w:rsid w:val="00BF1F6F"/>
    <w:rsid w:val="00BF6C1E"/>
    <w:rsid w:val="00C05AF6"/>
    <w:rsid w:val="00C13395"/>
    <w:rsid w:val="00D91B36"/>
    <w:rsid w:val="00DC7ECF"/>
    <w:rsid w:val="00E51013"/>
    <w:rsid w:val="00E64DD3"/>
    <w:rsid w:val="00EA063C"/>
    <w:rsid w:val="00EB3D99"/>
    <w:rsid w:val="00F24601"/>
    <w:rsid w:val="00F6653A"/>
    <w:rsid w:val="00F77220"/>
    <w:rsid w:val="00F94867"/>
    <w:rsid w:val="00FA4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E0ABF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sr-Cyrl-RS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7220"/>
  </w:style>
  <w:style w:type="paragraph" w:styleId="Heading1">
    <w:name w:val="heading 1"/>
    <w:basedOn w:val="Normal"/>
    <w:next w:val="Normal"/>
    <w:link w:val="Heading1Char"/>
    <w:uiPriority w:val="9"/>
    <w:qFormat/>
    <w:rsid w:val="001456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56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561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56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561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561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561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561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561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4561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1456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56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561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561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561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561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561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561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561B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1456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56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561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561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561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561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561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561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561B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1718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1718D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0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0ACD"/>
    <w:rPr>
      <w:rFonts w:ascii="Tahoma" w:hAnsi="Tahoma" w:cs="Tahoma"/>
      <w:sz w:val="16"/>
      <w:szCs w:val="16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table" w:customStyle="1" w:styleId="GridTable3Accent6">
    <w:name w:val="Grid Table 3 Accent 6"/>
    <w:basedOn w:val="TableNormal"/>
    <w:uiPriority w:val="48"/>
    <w:rsid w:val="00631CD4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F6C1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F6C1E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54FA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4FAA"/>
  </w:style>
  <w:style w:type="paragraph" w:styleId="Footer">
    <w:name w:val="footer"/>
    <w:basedOn w:val="Normal"/>
    <w:link w:val="FooterChar"/>
    <w:uiPriority w:val="99"/>
    <w:unhideWhenUsed/>
    <w:rsid w:val="00754FA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4FA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sr-Cyrl-RS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7220"/>
  </w:style>
  <w:style w:type="paragraph" w:styleId="Heading1">
    <w:name w:val="heading 1"/>
    <w:basedOn w:val="Normal"/>
    <w:next w:val="Normal"/>
    <w:link w:val="Heading1Char"/>
    <w:uiPriority w:val="9"/>
    <w:qFormat/>
    <w:rsid w:val="001456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56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561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56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561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561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561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561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561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4561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1456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56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561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561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561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561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561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561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561B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1456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56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561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561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561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561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561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561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561B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1718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1718D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0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0ACD"/>
    <w:rPr>
      <w:rFonts w:ascii="Tahoma" w:hAnsi="Tahoma" w:cs="Tahoma"/>
      <w:sz w:val="16"/>
      <w:szCs w:val="16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table" w:customStyle="1" w:styleId="GridTable3Accent6">
    <w:name w:val="Grid Table 3 Accent 6"/>
    <w:basedOn w:val="TableNormal"/>
    <w:uiPriority w:val="48"/>
    <w:rsid w:val="00631CD4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F6C1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F6C1E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54FA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4FAA"/>
  </w:style>
  <w:style w:type="paragraph" w:styleId="Footer">
    <w:name w:val="footer"/>
    <w:basedOn w:val="Normal"/>
    <w:link w:val="FooterChar"/>
    <w:uiPriority w:val="99"/>
    <w:unhideWhenUsed/>
    <w:rsid w:val="00754FA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4F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761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28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0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https://docs.google.com/forms/d/e/1FAIpQLSeUy4e5Ts321Jp9n9LSf-qRgYZDUtZpT9AZINH7t4KikWA5mA/viewform?usp=dialog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+Vs62qM+kc2KIE690YOQgY+FEow==">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</Pages>
  <Words>671</Words>
  <Characters>3827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Tatjana Panic Zivkovic</dc:creator>
  <cp:lastModifiedBy>Katarina Stojković</cp:lastModifiedBy>
  <cp:revision>17</cp:revision>
  <dcterms:created xsi:type="dcterms:W3CDTF">2025-02-12T09:38:00Z</dcterms:created>
  <dcterms:modified xsi:type="dcterms:W3CDTF">2025-03-03T08:32:00Z</dcterms:modified>
</cp:coreProperties>
</file>