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471E5">
        <w:rPr>
          <w:lang w:val="sr-Latn-RS"/>
        </w:rPr>
        <w:t>02.09.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на Одлуку </w:t>
      </w:r>
      <w:r w:rsidR="00A13F55" w:rsidRPr="00A13F5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расподели добити по финансијском извештају за 2023. годину, коју је донео Надзорни одбор Јавног предузећа Завод за урбанизам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373064">
        <w:rPr>
          <w:rFonts w:eastAsia="Times New Roman"/>
          <w:bCs/>
          <w:lang w:val="en-GB" w:eastAsia="ar-SA"/>
        </w:rPr>
        <w:t>Предлог</w:t>
      </w:r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13F55">
        <w:rPr>
          <w:rFonts w:eastAsia="Times New Roman"/>
          <w:bCs/>
          <w:lang w:val="sr-Cyrl-RS" w:eastAsia="ar-SA"/>
        </w:rPr>
        <w:t xml:space="preserve">решења </w:t>
      </w:r>
      <w:r w:rsidR="00A13F55" w:rsidRPr="00A13F55">
        <w:rPr>
          <w:rFonts w:eastAsia="Times New Roman"/>
          <w:bCs/>
          <w:lang w:val="sr-Cyrl-RS" w:eastAsia="ar-SA"/>
        </w:rPr>
        <w:t>о расподели добити по финансијском извештају за 2023. годину, коју је донео Надзорни одбор Јавног предузећа Завод за урбанизам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4A1509">
        <w:rPr>
          <w:rFonts w:eastAsia="Times New Roman" w:cs="Times New Roman"/>
          <w:lang w:val="sr-Cyrl-RS" w:eastAsia="sr-Cyrl-CS"/>
        </w:rPr>
        <w:t>Милан Милојевић, из ЈП Завод за урбанизам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FC5ABA">
        <w:rPr>
          <w:lang w:val="sr-Latn-RS" w:eastAsia="sr-Cyrl-CS"/>
        </w:rPr>
        <w:t xml:space="preserve"> </w:t>
      </w:r>
      <w:r w:rsidR="00FC5ABA">
        <w:rPr>
          <w:lang w:val="sr-Latn-RS" w:eastAsia="sr-Cyrl-CS"/>
        </w:rPr>
        <w:t>762-</w:t>
      </w:r>
      <w:r w:rsidR="00FC5ABA">
        <w:rPr>
          <w:lang w:val="sr-Latn-RS" w:eastAsia="sr-Cyrl-CS"/>
        </w:rPr>
        <w:t>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471E5">
        <w:rPr>
          <w:lang w:val="sr-Latn-RS"/>
        </w:rPr>
        <w:t>02.09.</w:t>
      </w:r>
      <w:r>
        <w:rPr>
          <w:rFonts w:eastAsia="Calibri"/>
          <w:lang w:val="sr-Cyrl-RS"/>
        </w:rPr>
        <w:t>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79</cp:revision>
  <cp:lastPrinted>2024-09-02T11:30:00Z</cp:lastPrinted>
  <dcterms:created xsi:type="dcterms:W3CDTF">2020-12-23T09:51:00Z</dcterms:created>
  <dcterms:modified xsi:type="dcterms:W3CDTF">2024-09-03T07:43:00Z</dcterms:modified>
</cp:coreProperties>
</file>