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91" w:rsidRDefault="005A5691" w:rsidP="005A5691">
      <w:pPr>
        <w:spacing w:line="20" w:lineRule="atLeast"/>
        <w:ind w:right="51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 wp14:anchorId="3D2A53E5" wp14:editId="1BE153C2">
            <wp:extent cx="587807" cy="1101738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31202" r="30827"/>
                    <a:stretch>
                      <a:fillRect/>
                    </a:stretch>
                  </pic:blipFill>
                  <pic:spPr>
                    <a:xfrm>
                      <a:off x="0" y="0"/>
                      <a:ext cx="587807" cy="1101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A5691" w:rsidRDefault="005A5691" w:rsidP="005A5691">
      <w:pPr>
        <w:spacing w:line="20" w:lineRule="atLeast"/>
        <w:ind w:right="5101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Република Србија</w:t>
      </w:r>
    </w:p>
    <w:p w:rsidR="005A5691" w:rsidRDefault="005A5691" w:rsidP="005A5691">
      <w:pPr>
        <w:spacing w:line="20" w:lineRule="atLeast"/>
        <w:ind w:right="5101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ГРАД НИШ</w:t>
      </w:r>
    </w:p>
    <w:p w:rsidR="005A5691" w:rsidRPr="005A5691" w:rsidRDefault="005A5691" w:rsidP="005A5691">
      <w:pPr>
        <w:spacing w:line="20" w:lineRule="atLeast"/>
        <w:ind w:right="5101"/>
        <w:jc w:val="center"/>
      </w:pPr>
      <w:r>
        <w:rPr>
          <w:rFonts w:ascii="Arial" w:hAnsi="Arial"/>
          <w:b/>
          <w:bCs/>
        </w:rPr>
        <w:t>ГРАДСКО ВЕЋЕ</w:t>
      </w:r>
    </w:p>
    <w:p w:rsidR="005A5691" w:rsidRDefault="005A5691" w:rsidP="006314CB">
      <w:pPr>
        <w:shd w:val="clear" w:color="auto" w:fill="FFFFFF"/>
        <w:spacing w:line="20" w:lineRule="atLeast"/>
        <w:jc w:val="both"/>
        <w:rPr>
          <w:lang w:val="sr-Latn-RS" w:eastAsia="sr-Cyrl-RS"/>
        </w:rPr>
      </w:pPr>
    </w:p>
    <w:p w:rsidR="00D95B8F" w:rsidRPr="00D95B8F" w:rsidRDefault="00D95B8F" w:rsidP="006314CB">
      <w:pPr>
        <w:shd w:val="clear" w:color="auto" w:fill="FFFFFF"/>
        <w:spacing w:line="20" w:lineRule="atLeast"/>
        <w:jc w:val="both"/>
        <w:rPr>
          <w:lang w:val="sr-Cyrl-RS" w:eastAsia="sr-Cyrl-RS"/>
        </w:rPr>
      </w:pPr>
    </w:p>
    <w:p w:rsidR="005A5691" w:rsidRPr="00594048" w:rsidRDefault="006314CB" w:rsidP="005A5691">
      <w:pPr>
        <w:autoSpaceDE w:val="0"/>
        <w:ind w:firstLine="708"/>
        <w:jc w:val="both"/>
        <w:rPr>
          <w:lang w:val="sr-Cyrl-RS"/>
        </w:rPr>
      </w:pPr>
      <w:r w:rsidRPr="00F9152D">
        <w:rPr>
          <w:lang w:val="sr-Latn-RS" w:eastAsia="sr-Cyrl-RS"/>
        </w:rPr>
        <w:tab/>
      </w:r>
      <w:r w:rsidR="005A5691" w:rsidRPr="00594048">
        <w:rPr>
          <w:lang w:val="sr-Cyrl-RS"/>
        </w:rPr>
        <w:t xml:space="preserve">На основу </w:t>
      </w:r>
      <w:r w:rsidR="005A5691">
        <w:rPr>
          <w:lang w:val="sr-Cyrl-RS"/>
        </w:rPr>
        <w:t xml:space="preserve">члана 56, став 1, тачка 12. Статута Града Ниша </w:t>
      </w:r>
      <w:r w:rsidR="005A5691" w:rsidRPr="00594048">
        <w:rPr>
          <w:lang w:val="sr-Cyrl-RS"/>
        </w:rPr>
        <w:t xml:space="preserve">(„Службени лист Града Ниша“, број </w:t>
      </w:r>
      <w:r w:rsidR="005A5691">
        <w:rPr>
          <w:lang w:val="sr-Cyrl-RS"/>
        </w:rPr>
        <w:t>88/2008, 143/2016 и 18/2019,</w:t>
      </w:r>
      <w:r w:rsidR="005A5691" w:rsidRPr="00594048">
        <w:rPr>
          <w:lang w:val="sr-Cyrl-RS"/>
        </w:rPr>
        <w:t>)</w:t>
      </w:r>
      <w:r w:rsidR="002D6FD7">
        <w:rPr>
          <w:lang w:val="sr-Cyrl-RS"/>
        </w:rPr>
        <w:t xml:space="preserve">, </w:t>
      </w:r>
      <w:r w:rsidR="002D6FD7">
        <w:rPr>
          <w:bCs/>
          <w:noProof/>
          <w:lang w:val="sr-Cyrl-RS"/>
        </w:rPr>
        <w:t>члана 51. и 52. Одлуке о остваривању потреба и интереса грађана у области спорта у Граду Нишу („Службени Лист Града Ниша“ број 119/2018-пречишћен текст, 36/2021, 49/2022 и 139/2022)</w:t>
      </w:r>
      <w:r w:rsidR="005A5691" w:rsidRPr="00594048">
        <w:rPr>
          <w:lang w:val="sr-Cyrl-RS"/>
        </w:rPr>
        <w:t xml:space="preserve"> и члана 72. Пословника о раду Градског већа Града Ниша („Службени лист Града Ниша“, </w:t>
      </w:r>
      <w:bookmarkStart w:id="0" w:name="OLE_LINK15"/>
      <w:bookmarkStart w:id="1" w:name="OLE_LINK14"/>
      <w:r w:rsidR="005A5691" w:rsidRPr="00594048">
        <w:rPr>
          <w:lang w:val="sr-Cyrl-RS"/>
        </w:rPr>
        <w:t>број 1/13, 95/2016, 98/2016, 124/2016, 144/2016</w:t>
      </w:r>
      <w:bookmarkEnd w:id="0"/>
      <w:bookmarkEnd w:id="1"/>
      <w:r w:rsidR="005A5691" w:rsidRPr="00594048">
        <w:rPr>
          <w:lang w:val="sr-Cyrl-RS"/>
        </w:rPr>
        <w:t xml:space="preserve"> и 117/2020),</w:t>
      </w:r>
    </w:p>
    <w:p w:rsidR="006314CB" w:rsidRDefault="005A5691" w:rsidP="005A5691">
      <w:pPr>
        <w:autoSpaceDE w:val="0"/>
        <w:ind w:firstLine="708"/>
        <w:jc w:val="both"/>
        <w:rPr>
          <w:lang w:val="sr-Cyrl-RS"/>
        </w:rPr>
      </w:pPr>
      <w:r w:rsidRPr="00594048">
        <w:rPr>
          <w:lang w:val="sr-Cyrl-RS"/>
        </w:rPr>
        <w:t xml:space="preserve">Градско веће Града Ниша, на седници одржаној дана </w:t>
      </w:r>
      <w:r w:rsidR="004A6DD4">
        <w:rPr>
          <w:lang w:val="sr-Latn-RS"/>
        </w:rPr>
        <w:t>20.08.</w:t>
      </w:r>
      <w:r w:rsidRPr="00594048">
        <w:rPr>
          <w:lang w:val="sr-Cyrl-RS"/>
        </w:rPr>
        <w:t>2024. године, доноси</w:t>
      </w:r>
    </w:p>
    <w:p w:rsidR="005A5691" w:rsidRPr="002D6FD7" w:rsidRDefault="005A5691" w:rsidP="002D6FD7">
      <w:pPr>
        <w:autoSpaceDE w:val="0"/>
        <w:jc w:val="both"/>
        <w:rPr>
          <w:lang w:val="sr-Cyrl-RS"/>
        </w:rPr>
      </w:pPr>
    </w:p>
    <w:p w:rsidR="002D6FD7" w:rsidRPr="002D6FD7" w:rsidRDefault="002D6FD7" w:rsidP="002D6FD7">
      <w:pPr>
        <w:shd w:val="clear" w:color="auto" w:fill="FFFFFF"/>
        <w:spacing w:line="20" w:lineRule="atLeast"/>
        <w:jc w:val="center"/>
        <w:rPr>
          <w:b/>
          <w:lang w:val="sr-Cyrl-RS" w:eastAsia="sr-Cyrl-RS"/>
        </w:rPr>
      </w:pPr>
      <w:bookmarkStart w:id="2" w:name="_Hlk70969037"/>
      <w:r w:rsidRPr="002D6FD7">
        <w:rPr>
          <w:b/>
          <w:lang w:val="sr-Cyrl-RS" w:eastAsia="sr-Cyrl-RS"/>
        </w:rPr>
        <w:t xml:space="preserve">РЕШЕЊЕ </w:t>
      </w:r>
    </w:p>
    <w:p w:rsidR="00D95B8F" w:rsidRPr="00F9152D" w:rsidRDefault="002D6FD7" w:rsidP="002D6FD7">
      <w:pPr>
        <w:shd w:val="clear" w:color="auto" w:fill="FFFFFF"/>
        <w:spacing w:line="20" w:lineRule="atLeast"/>
        <w:jc w:val="center"/>
        <w:rPr>
          <w:b/>
          <w:lang w:val="sr-Cyrl-RS" w:eastAsia="sr-Cyrl-RS"/>
        </w:rPr>
      </w:pPr>
      <w:r w:rsidRPr="002D6FD7">
        <w:rPr>
          <w:b/>
          <w:lang w:val="sr-Cyrl-RS" w:eastAsia="sr-Cyrl-RS"/>
        </w:rPr>
        <w:t>којим се предлаже утврђивање н</w:t>
      </w:r>
      <w:r w:rsidR="00D64579">
        <w:rPr>
          <w:b/>
          <w:lang w:val="sr-Cyrl-RS" w:eastAsia="sr-Cyrl-RS"/>
        </w:rPr>
        <w:t>овчаног износа награде члану</w:t>
      </w:r>
      <w:r w:rsidRPr="002D6FD7">
        <w:rPr>
          <w:b/>
          <w:lang w:val="sr-Cyrl-RS" w:eastAsia="sr-Cyrl-RS"/>
        </w:rPr>
        <w:t xml:space="preserve"> О</w:t>
      </w:r>
      <w:r>
        <w:rPr>
          <w:b/>
          <w:lang w:val="sr-Cyrl-RS" w:eastAsia="sr-Cyrl-RS"/>
        </w:rPr>
        <w:t>лимпијског тима Републике Србије</w:t>
      </w:r>
      <w:r w:rsidR="00D64579">
        <w:rPr>
          <w:b/>
          <w:lang w:val="sr-Cyrl-RS" w:eastAsia="sr-Cyrl-RS"/>
        </w:rPr>
        <w:t xml:space="preserve"> Сави Ранђеловићу</w:t>
      </w:r>
    </w:p>
    <w:p w:rsidR="002F4550" w:rsidRPr="00F9152D" w:rsidRDefault="002F4550" w:rsidP="006314CB">
      <w:pPr>
        <w:shd w:val="clear" w:color="auto" w:fill="FFFFFF"/>
        <w:spacing w:line="20" w:lineRule="atLeast"/>
        <w:jc w:val="center"/>
        <w:rPr>
          <w:b/>
          <w:bCs/>
          <w:lang w:val="sr-Latn-RS"/>
        </w:rPr>
      </w:pPr>
    </w:p>
    <w:p w:rsidR="00D95B8F" w:rsidRPr="00F9152D" w:rsidRDefault="006314CB" w:rsidP="006314CB">
      <w:pPr>
        <w:autoSpaceDE w:val="0"/>
        <w:autoSpaceDN w:val="0"/>
        <w:adjustRightInd w:val="0"/>
        <w:spacing w:line="20" w:lineRule="atLeast"/>
        <w:jc w:val="both"/>
        <w:rPr>
          <w:bCs/>
          <w:noProof/>
          <w:lang w:val="sr-Cyrl-RS"/>
        </w:rPr>
      </w:pPr>
      <w:r w:rsidRPr="00F9152D">
        <w:rPr>
          <w:b/>
          <w:bCs/>
          <w:noProof/>
          <w:lang w:val="sr-Latn-RS"/>
        </w:rPr>
        <w:tab/>
      </w:r>
      <w:r w:rsidR="002F4550" w:rsidRPr="00F9152D">
        <w:rPr>
          <w:b/>
          <w:bCs/>
          <w:noProof/>
          <w:lang w:val="sr-Cyrl-RS"/>
        </w:rPr>
        <w:t xml:space="preserve">I </w:t>
      </w:r>
      <w:r w:rsidR="002D6FD7" w:rsidRPr="002D6FD7">
        <w:rPr>
          <w:bCs/>
          <w:noProof/>
          <w:lang w:val="sr-Cyrl-RS"/>
        </w:rPr>
        <w:t>Град Ни</w:t>
      </w:r>
      <w:r w:rsidR="002D6FD7">
        <w:rPr>
          <w:bCs/>
          <w:noProof/>
          <w:lang w:val="sr-Cyrl-RS"/>
        </w:rPr>
        <w:t>ш изражава захвалност Сави Ранђеловићу, учеснику</w:t>
      </w:r>
      <w:r w:rsidR="002D6FD7" w:rsidRPr="002D6FD7">
        <w:rPr>
          <w:bCs/>
          <w:noProof/>
          <w:lang w:val="sr-Cyrl-RS"/>
        </w:rPr>
        <w:t xml:space="preserve"> Олимпијских </w:t>
      </w:r>
      <w:r w:rsidR="002D6FD7">
        <w:rPr>
          <w:bCs/>
          <w:noProof/>
          <w:lang w:val="sr-Cyrl-RS"/>
        </w:rPr>
        <w:t>игара одржаних у Паризу, који је представљао</w:t>
      </w:r>
      <w:r w:rsidR="002D6FD7" w:rsidRPr="002D6FD7">
        <w:rPr>
          <w:bCs/>
          <w:noProof/>
          <w:lang w:val="sr-Cyrl-RS"/>
        </w:rPr>
        <w:t xml:space="preserve"> Републику С</w:t>
      </w:r>
      <w:r w:rsidR="002D6FD7">
        <w:rPr>
          <w:bCs/>
          <w:noProof/>
          <w:lang w:val="sr-Cyrl-RS"/>
        </w:rPr>
        <w:t>рбију и својим учешћем допринео</w:t>
      </w:r>
      <w:r w:rsidR="002D6FD7" w:rsidRPr="002D6FD7">
        <w:rPr>
          <w:bCs/>
          <w:noProof/>
          <w:lang w:val="sr-Cyrl-RS"/>
        </w:rPr>
        <w:t xml:space="preserve"> угледу земље и аф</w:t>
      </w:r>
      <w:r w:rsidR="002D6FD7">
        <w:rPr>
          <w:bCs/>
          <w:noProof/>
          <w:lang w:val="sr-Cyrl-RS"/>
        </w:rPr>
        <w:t>ирмацији спорта.</w:t>
      </w:r>
    </w:p>
    <w:p w:rsidR="002D6FD7" w:rsidRDefault="006314CB" w:rsidP="006314CB">
      <w:pPr>
        <w:autoSpaceDE w:val="0"/>
        <w:autoSpaceDN w:val="0"/>
        <w:adjustRightInd w:val="0"/>
        <w:spacing w:line="20" w:lineRule="atLeast"/>
        <w:jc w:val="both"/>
        <w:rPr>
          <w:b/>
          <w:lang w:val="sr-Cyrl-RS"/>
        </w:rPr>
      </w:pPr>
      <w:r w:rsidRPr="00F9152D">
        <w:rPr>
          <w:b/>
          <w:lang w:val="sr-Latn-RS"/>
        </w:rPr>
        <w:tab/>
      </w:r>
      <w:r w:rsidR="002F4550" w:rsidRPr="00F9152D">
        <w:rPr>
          <w:b/>
          <w:lang w:val="sr-Latn-RS"/>
        </w:rPr>
        <w:t xml:space="preserve">II </w:t>
      </w:r>
      <w:r w:rsidR="002D6FD7" w:rsidRPr="002D6FD7">
        <w:rPr>
          <w:lang w:val="sr-Latn-RS"/>
        </w:rPr>
        <w:t xml:space="preserve">Предлаже се Градоначелнику Града Ниша да додели награду </w:t>
      </w:r>
      <w:r w:rsidR="002D6FD7">
        <w:rPr>
          <w:lang w:val="sr-Cyrl-RS"/>
        </w:rPr>
        <w:t>Сави Ранђеловићу –</w:t>
      </w:r>
      <w:r w:rsidR="002D6FD7">
        <w:rPr>
          <w:lang w:val="sr-Latn-RS"/>
        </w:rPr>
        <w:t>члан</w:t>
      </w:r>
      <w:r w:rsidR="002D6FD7">
        <w:rPr>
          <w:lang w:val="sr-Cyrl-RS"/>
        </w:rPr>
        <w:t>у ватерполо репрезентације</w:t>
      </w:r>
      <w:r w:rsidR="002D6FD7">
        <w:rPr>
          <w:lang w:val="sr-Latn-RS"/>
        </w:rPr>
        <w:t xml:space="preserve"> Републике Србије, који </w:t>
      </w:r>
      <w:r w:rsidR="002D6FD7">
        <w:rPr>
          <w:lang w:val="sr-Cyrl-RS"/>
        </w:rPr>
        <w:t>је</w:t>
      </w:r>
      <w:r w:rsidR="002D6FD7">
        <w:rPr>
          <w:lang w:val="sr-Latn-RS"/>
        </w:rPr>
        <w:t xml:space="preserve"> спортску афирмацију стек</w:t>
      </w:r>
      <w:r w:rsidR="002D6FD7">
        <w:rPr>
          <w:lang w:val="sr-Cyrl-RS"/>
        </w:rPr>
        <w:t>ао</w:t>
      </w:r>
      <w:r w:rsidR="002D6FD7" w:rsidRPr="002D6FD7">
        <w:rPr>
          <w:lang w:val="sr-Latn-RS"/>
        </w:rPr>
        <w:t xml:space="preserve"> у Граду Нишу, за учеш</w:t>
      </w:r>
      <w:r w:rsidR="002D6FD7">
        <w:rPr>
          <w:lang w:val="sr-Latn-RS"/>
        </w:rPr>
        <w:t>ће и постигнуте резултате на</w:t>
      </w:r>
      <w:r w:rsidR="002D6FD7" w:rsidRPr="002D6FD7">
        <w:rPr>
          <w:lang w:val="sr-Latn-RS"/>
        </w:rPr>
        <w:t xml:space="preserve"> Оли</w:t>
      </w:r>
      <w:r w:rsidR="002D6FD7">
        <w:rPr>
          <w:lang w:val="sr-Latn-RS"/>
        </w:rPr>
        <w:t>мпијским играма, у</w:t>
      </w:r>
      <w:r w:rsidR="002D6FD7" w:rsidRPr="002D6FD7">
        <w:rPr>
          <w:lang w:val="sr-Latn-RS"/>
        </w:rPr>
        <w:t xml:space="preserve"> нето н</w:t>
      </w:r>
      <w:r w:rsidR="002D6FD7">
        <w:rPr>
          <w:lang w:val="sr-Latn-RS"/>
        </w:rPr>
        <w:t xml:space="preserve">овчаном износу од </w:t>
      </w:r>
      <w:r w:rsidR="002D6FD7">
        <w:rPr>
          <w:lang w:val="sr-Cyrl-RS"/>
        </w:rPr>
        <w:t>30</w:t>
      </w:r>
      <w:r w:rsidR="002D6FD7" w:rsidRPr="002D6FD7">
        <w:rPr>
          <w:lang w:val="sr-Latn-RS"/>
        </w:rPr>
        <w:t>0.000 динара</w:t>
      </w:r>
    </w:p>
    <w:p w:rsidR="002F4550" w:rsidRDefault="002F4550" w:rsidP="002D6FD7">
      <w:pPr>
        <w:autoSpaceDE w:val="0"/>
        <w:autoSpaceDN w:val="0"/>
        <w:adjustRightInd w:val="0"/>
        <w:spacing w:line="20" w:lineRule="atLeast"/>
        <w:ind w:firstLine="720"/>
        <w:jc w:val="both"/>
        <w:rPr>
          <w:rFonts w:eastAsia="Calibri"/>
          <w:bCs/>
          <w:u w:color="000000"/>
          <w:lang w:val="sr-Cyrl-RS" w:eastAsia="en-US"/>
        </w:rPr>
      </w:pPr>
      <w:r w:rsidRPr="00F9152D">
        <w:rPr>
          <w:bCs/>
          <w:u w:color="000000"/>
          <w:lang w:val="sr-Cyrl-BA" w:eastAsia="en-US"/>
        </w:rPr>
        <w:t>С</w:t>
      </w:r>
      <w:r w:rsidRPr="00F9152D">
        <w:rPr>
          <w:bCs/>
          <w:u w:color="000000"/>
          <w:lang w:val="sr-Cyrl-RS" w:eastAsia="en-US"/>
        </w:rPr>
        <w:t>редства за ову намену</w:t>
      </w:r>
      <w:r w:rsidR="006A33BB">
        <w:rPr>
          <w:bCs/>
          <w:u w:color="000000"/>
          <w:lang w:val="sr-Cyrl-RS" w:eastAsia="en-US"/>
        </w:rPr>
        <w:t xml:space="preserve"> у износу од </w:t>
      </w:r>
      <w:r w:rsidR="005A5691">
        <w:rPr>
          <w:bCs/>
          <w:u w:color="000000"/>
          <w:lang w:val="sr-Cyrl-RS" w:eastAsia="en-US"/>
        </w:rPr>
        <w:t>3</w:t>
      </w:r>
      <w:r w:rsidR="006314CB" w:rsidRPr="00F9152D">
        <w:rPr>
          <w:bCs/>
          <w:u w:color="000000"/>
          <w:lang w:val="sr-Cyrl-RS" w:eastAsia="en-US"/>
        </w:rPr>
        <w:t>00.</w:t>
      </w:r>
      <w:r w:rsidR="00DC5A65" w:rsidRPr="00F9152D">
        <w:rPr>
          <w:bCs/>
          <w:u w:color="000000"/>
          <w:lang w:val="sr-Cyrl-RS" w:eastAsia="en-US"/>
        </w:rPr>
        <w:t xml:space="preserve">000 динара, </w:t>
      </w:r>
      <w:r w:rsidR="00A92D2B" w:rsidRPr="00F9152D">
        <w:rPr>
          <w:bCs/>
          <w:u w:color="000000"/>
          <w:lang w:val="sr-Cyrl-RS" w:eastAsia="en-US"/>
        </w:rPr>
        <w:t>опредељена</w:t>
      </w:r>
      <w:r w:rsidRPr="00F9152D">
        <w:rPr>
          <w:bCs/>
          <w:u w:color="000000"/>
          <w:lang w:val="sr-Cyrl-RS" w:eastAsia="en-US"/>
        </w:rPr>
        <w:t xml:space="preserve"> су Одл</w:t>
      </w:r>
      <w:r w:rsidR="005A5691">
        <w:rPr>
          <w:bCs/>
          <w:u w:color="000000"/>
          <w:lang w:val="sr-Cyrl-RS" w:eastAsia="en-US"/>
        </w:rPr>
        <w:t xml:space="preserve">уком о буџету Града Ниша за 2024. годину, у оквиру </w:t>
      </w:r>
      <w:r w:rsidR="00A16763" w:rsidRPr="00A16763">
        <w:rPr>
          <w:bCs/>
          <w:u w:color="000000"/>
          <w:lang w:val="sr-Cyrl-RS" w:eastAsia="en-US"/>
        </w:rPr>
        <w:t>у Разделу бр. 8, глава 8.01 – Градска управа за друштвене делатности, Програм 14 – Развој спорта и омладине, Програмска активност 1301-0002 - Подршка предшколском и школском спорту, функција 810 - Услуге рекреације и спорта, позиција 152 - Накнаде за социјалну заштиту из буџета, економска класификација 472</w:t>
      </w:r>
      <w:r w:rsidR="00A16763">
        <w:rPr>
          <w:bCs/>
          <w:u w:color="000000"/>
          <w:lang w:val="sr-Latn-RS" w:eastAsia="en-US"/>
        </w:rPr>
        <w:t xml:space="preserve">7 - </w:t>
      </w:r>
      <w:r w:rsidR="00A16763" w:rsidRPr="00A16763">
        <w:rPr>
          <w:bCs/>
          <w:u w:color="000000"/>
          <w:lang w:val="sr-Latn-RS" w:eastAsia="en-US"/>
        </w:rPr>
        <w:t>Накнаде из буџета за спорт</w:t>
      </w:r>
      <w:r w:rsidR="002D6FD7">
        <w:rPr>
          <w:rFonts w:eastAsia="Calibri"/>
          <w:bCs/>
          <w:u w:color="000000"/>
          <w:lang w:val="sr-Cyrl-RS" w:eastAsia="en-US"/>
        </w:rPr>
        <w:t>.</w:t>
      </w:r>
    </w:p>
    <w:p w:rsidR="00D95B8F" w:rsidRPr="00F9152D" w:rsidRDefault="00D95B8F" w:rsidP="006314CB">
      <w:pPr>
        <w:autoSpaceDE w:val="0"/>
        <w:autoSpaceDN w:val="0"/>
        <w:adjustRightInd w:val="0"/>
        <w:spacing w:line="20" w:lineRule="atLeast"/>
        <w:jc w:val="both"/>
        <w:rPr>
          <w:bCs/>
          <w:u w:color="000000"/>
          <w:lang w:val="sr-Latn-RS" w:eastAsia="en-US"/>
        </w:rPr>
      </w:pPr>
    </w:p>
    <w:p w:rsidR="002F4550" w:rsidRPr="00B72B57" w:rsidRDefault="006314CB" w:rsidP="006314CB">
      <w:pPr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 w:rsidRPr="00F9152D">
        <w:rPr>
          <w:b/>
          <w:bCs/>
          <w:noProof/>
          <w:lang w:val="sr-Latn-RS"/>
        </w:rPr>
        <w:tab/>
      </w:r>
      <w:r w:rsidR="00F9152D">
        <w:rPr>
          <w:b/>
          <w:bCs/>
          <w:noProof/>
          <w:lang w:val="sr-Cyrl-RS"/>
        </w:rPr>
        <w:t>I</w:t>
      </w:r>
      <w:r w:rsidR="00EE3821" w:rsidRPr="00EE3821">
        <w:rPr>
          <w:b/>
          <w:bCs/>
          <w:noProof/>
          <w:lang w:val="sr-Latn-RS"/>
        </w:rPr>
        <w:t>II</w:t>
      </w:r>
      <w:r w:rsidRPr="00F9152D">
        <w:rPr>
          <w:b/>
          <w:bCs/>
          <w:noProof/>
          <w:lang w:val="sr-Latn-RS"/>
        </w:rPr>
        <w:t xml:space="preserve"> </w:t>
      </w:r>
      <w:r w:rsidR="005A5691" w:rsidRPr="00F9152D">
        <w:rPr>
          <w:lang w:val="sr-Cyrl-RS"/>
        </w:rPr>
        <w:t xml:space="preserve">О </w:t>
      </w:r>
      <w:r w:rsidR="00033C04">
        <w:rPr>
          <w:lang w:val="sr-Cyrl-RS"/>
        </w:rPr>
        <w:t>реализацији овог Решења</w:t>
      </w:r>
      <w:r w:rsidR="005A5691" w:rsidRPr="00F9152D">
        <w:rPr>
          <w:lang w:val="sr-Cyrl-RS"/>
        </w:rPr>
        <w:t xml:space="preserve"> стараће се</w:t>
      </w:r>
      <w:r w:rsidR="005A5691" w:rsidRPr="00F9152D">
        <w:rPr>
          <w:lang w:val="sr-Latn-RS"/>
        </w:rPr>
        <w:t xml:space="preserve"> </w:t>
      </w:r>
      <w:r w:rsidR="005A5691">
        <w:rPr>
          <w:bCs/>
          <w:u w:color="000000"/>
          <w:lang w:val="sr-Cyrl-RS" w:eastAsia="en-US"/>
        </w:rPr>
        <w:t>Градска управа за друштвене делатности, Сектор за омладину и спорт, Одсек за спорт</w:t>
      </w:r>
      <w:r w:rsidR="00B72B57">
        <w:rPr>
          <w:lang w:val="sr-Latn-RS"/>
        </w:rPr>
        <w:t xml:space="preserve"> </w:t>
      </w:r>
      <w:r w:rsidR="00B72B57">
        <w:rPr>
          <w:lang w:val="sr-Cyrl-RS"/>
        </w:rPr>
        <w:t>и Градска управа за финансије.</w:t>
      </w:r>
    </w:p>
    <w:p w:rsidR="00D95B8F" w:rsidRPr="00F9152D" w:rsidRDefault="00D95B8F" w:rsidP="006314CB">
      <w:pPr>
        <w:autoSpaceDE w:val="0"/>
        <w:autoSpaceDN w:val="0"/>
        <w:adjustRightInd w:val="0"/>
        <w:spacing w:line="20" w:lineRule="atLeast"/>
        <w:jc w:val="both"/>
        <w:rPr>
          <w:lang w:val="sr-Latn-RS"/>
        </w:rPr>
      </w:pPr>
    </w:p>
    <w:p w:rsidR="002F4550" w:rsidRPr="00F9152D" w:rsidRDefault="002F4550" w:rsidP="006314CB">
      <w:pPr>
        <w:spacing w:line="20" w:lineRule="atLeast"/>
        <w:jc w:val="both"/>
        <w:rPr>
          <w:lang w:val="sr-Cyrl-RS"/>
        </w:rPr>
      </w:pPr>
      <w:r w:rsidRPr="00F9152D">
        <w:rPr>
          <w:b/>
          <w:bCs/>
          <w:noProof/>
          <w:lang w:val="sr-Cyrl-RS"/>
        </w:rPr>
        <w:t xml:space="preserve"> </w:t>
      </w:r>
      <w:r w:rsidR="006314CB" w:rsidRPr="00F9152D">
        <w:rPr>
          <w:b/>
          <w:bCs/>
          <w:noProof/>
          <w:lang w:val="sr-Latn-RS"/>
        </w:rPr>
        <w:tab/>
      </w:r>
      <w:r w:rsidR="00EE3821">
        <w:rPr>
          <w:b/>
          <w:bCs/>
          <w:noProof/>
          <w:lang w:val="sr-Latn-RS"/>
        </w:rPr>
        <w:t>I</w:t>
      </w:r>
      <w:r w:rsidRPr="00F9152D">
        <w:rPr>
          <w:b/>
          <w:bCs/>
          <w:noProof/>
          <w:lang w:val="sr-Latn-RS"/>
        </w:rPr>
        <w:t>V</w:t>
      </w:r>
      <w:r w:rsidR="006314CB" w:rsidRPr="00F9152D">
        <w:rPr>
          <w:b/>
          <w:bCs/>
          <w:noProof/>
          <w:lang w:val="sr-Latn-RS"/>
        </w:rPr>
        <w:t xml:space="preserve"> </w:t>
      </w:r>
      <w:r w:rsidR="00033C04">
        <w:rPr>
          <w:bCs/>
          <w:noProof/>
          <w:lang w:val="sr-Cyrl-RS"/>
        </w:rPr>
        <w:t>Решење</w:t>
      </w:r>
      <w:r w:rsidR="00204B8C">
        <w:rPr>
          <w:bCs/>
          <w:noProof/>
          <w:lang w:val="sr-Cyrl-RS"/>
        </w:rPr>
        <w:t xml:space="preserve"> доставити:</w:t>
      </w:r>
      <w:r w:rsidR="005A5691">
        <w:rPr>
          <w:bCs/>
          <w:noProof/>
          <w:lang w:val="sr-Cyrl-RS"/>
        </w:rPr>
        <w:t xml:space="preserve"> </w:t>
      </w:r>
      <w:r w:rsidR="00B72B57">
        <w:rPr>
          <w:bCs/>
          <w:noProof/>
          <w:lang w:val="sr-Cyrl-RS"/>
        </w:rPr>
        <w:t xml:space="preserve">Градоначелнику, Градској управи за финансије, </w:t>
      </w:r>
      <w:r w:rsidR="005A5691">
        <w:rPr>
          <w:bCs/>
          <w:noProof/>
          <w:lang w:val="sr-Cyrl-RS"/>
        </w:rPr>
        <w:t>Градској управи за друштвене делатности</w:t>
      </w:r>
      <w:r w:rsidR="00B72B57">
        <w:rPr>
          <w:lang w:val="sr-Cyrl-RS"/>
        </w:rPr>
        <w:t xml:space="preserve"> и Градској управи за органе Града и граћанска стања</w:t>
      </w:r>
    </w:p>
    <w:p w:rsidR="006314CB" w:rsidRPr="00F9152D" w:rsidRDefault="006314CB" w:rsidP="006314CB">
      <w:pPr>
        <w:shd w:val="clear" w:color="auto" w:fill="FFFFFF"/>
        <w:spacing w:line="20" w:lineRule="atLeast"/>
        <w:jc w:val="center"/>
        <w:rPr>
          <w:b/>
          <w:bCs/>
          <w:noProof/>
          <w:lang w:val="sr-Latn-RS"/>
        </w:rPr>
      </w:pPr>
    </w:p>
    <w:p w:rsidR="002F4550" w:rsidRPr="00F9152D" w:rsidRDefault="002F4550" w:rsidP="006314CB">
      <w:pPr>
        <w:shd w:val="clear" w:color="auto" w:fill="FFFFFF"/>
        <w:spacing w:line="20" w:lineRule="atLeast"/>
        <w:jc w:val="center"/>
        <w:rPr>
          <w:b/>
          <w:bCs/>
          <w:i/>
          <w:lang w:val="sr-Cyrl-RS"/>
        </w:rPr>
      </w:pPr>
      <w:r w:rsidRPr="00F9152D">
        <w:rPr>
          <w:b/>
          <w:bCs/>
          <w:i/>
          <w:lang w:val="sr-Cyrl-RS"/>
        </w:rPr>
        <w:t>О б р а з л о ж е њ е</w:t>
      </w:r>
    </w:p>
    <w:p w:rsidR="002F4550" w:rsidRPr="00F9152D" w:rsidRDefault="002F4550" w:rsidP="006314CB">
      <w:pPr>
        <w:shd w:val="clear" w:color="auto" w:fill="FFFFFF"/>
        <w:spacing w:line="20" w:lineRule="atLeast"/>
        <w:rPr>
          <w:highlight w:val="red"/>
          <w:lang w:val="sr-Cyrl-RS" w:eastAsia="sr-Cyrl-RS"/>
        </w:rPr>
      </w:pPr>
    </w:p>
    <w:bookmarkEnd w:id="2"/>
    <w:p w:rsidR="002F4550" w:rsidRPr="00D95B8F" w:rsidRDefault="005A5691" w:rsidP="001D015E">
      <w:pPr>
        <w:autoSpaceDE w:val="0"/>
        <w:autoSpaceDN w:val="0"/>
        <w:adjustRightInd w:val="0"/>
        <w:spacing w:line="20" w:lineRule="atLeast"/>
        <w:ind w:firstLine="612"/>
        <w:jc w:val="both"/>
        <w:rPr>
          <w:bCs/>
          <w:noProof/>
          <w:lang w:val="sr-Cyrl-RS"/>
        </w:rPr>
      </w:pPr>
      <w:r>
        <w:rPr>
          <w:bCs/>
          <w:noProof/>
          <w:lang w:val="sr-Cyrl-RS"/>
        </w:rPr>
        <w:t>Спортски Савез Града Ниша обратио се Градској управи за друштвене делатности М</w:t>
      </w:r>
      <w:r w:rsidR="002F4550" w:rsidRPr="00F9152D">
        <w:rPr>
          <w:bCs/>
          <w:noProof/>
          <w:lang w:val="sr-Cyrl-RS"/>
        </w:rPr>
        <w:t>олбом</w:t>
      </w:r>
      <w:r>
        <w:rPr>
          <w:bCs/>
          <w:noProof/>
          <w:lang w:val="sr-Cyrl-RS"/>
        </w:rPr>
        <w:t xml:space="preserve"> број 01-61/2024 од 19.08.2024. године</w:t>
      </w:r>
      <w:r w:rsidR="002F4550" w:rsidRPr="00F9152D">
        <w:rPr>
          <w:bCs/>
          <w:noProof/>
          <w:lang w:val="sr-Cyrl-RS"/>
        </w:rPr>
        <w:t xml:space="preserve"> за доделу финансијских средстава у висини од </w:t>
      </w:r>
      <w:r>
        <w:rPr>
          <w:bCs/>
          <w:noProof/>
          <w:lang w:val="sr-Cyrl-RS"/>
        </w:rPr>
        <w:t>3</w:t>
      </w:r>
      <w:r w:rsidR="00FD71AF">
        <w:rPr>
          <w:bCs/>
          <w:noProof/>
          <w:lang w:val="sr-Cyrl-RS"/>
        </w:rPr>
        <w:t>00.000 динара</w:t>
      </w:r>
      <w:r>
        <w:rPr>
          <w:bCs/>
          <w:noProof/>
          <w:lang w:val="sr-Cyrl-RS"/>
        </w:rPr>
        <w:t>,</w:t>
      </w:r>
      <w:r w:rsidR="002F4550" w:rsidRPr="00F9152D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за постигнуте изузетне резултате на Олимпијским играма у Паризу 2024. године Сави Ранђеловићу, члану ватерполо репрезентације Србије</w:t>
      </w:r>
      <w:r w:rsidR="00D95B8F">
        <w:rPr>
          <w:bCs/>
          <w:noProof/>
          <w:lang w:val="sr-Cyrl-RS"/>
        </w:rPr>
        <w:t xml:space="preserve">, а на основу члана 51. Одлуке о остваривању потреба и интереса грађана у области спорта у Граду Нишу („Службени Лист Града Ниша“ број 119/2018-пречишћен текст, 36/2021, 49/2022 и 139/2022) који прописује да Град може доделити и награде екипи или појединцу за постигнуте </w:t>
      </w:r>
      <w:r w:rsidR="00D95B8F">
        <w:rPr>
          <w:bCs/>
          <w:noProof/>
          <w:lang w:val="sr-Cyrl-RS"/>
        </w:rPr>
        <w:lastRenderedPageBreak/>
        <w:t>резултате на званичним такмичењима од изузетног значаја</w:t>
      </w:r>
      <w:r w:rsidR="003331CE">
        <w:rPr>
          <w:bCs/>
          <w:noProof/>
          <w:lang w:val="sr-Cyrl-RS"/>
        </w:rPr>
        <w:t>,</w:t>
      </w:r>
      <w:r w:rsidR="003331CE" w:rsidRPr="003331CE">
        <w:t xml:space="preserve"> </w:t>
      </w:r>
      <w:r w:rsidR="003331CE">
        <w:rPr>
          <w:bCs/>
          <w:noProof/>
          <w:lang w:val="sr-Cyrl-RS"/>
        </w:rPr>
        <w:t>док је</w:t>
      </w:r>
      <w:r w:rsidR="003331CE" w:rsidRPr="003331CE">
        <w:rPr>
          <w:bCs/>
          <w:noProof/>
          <w:lang w:val="sr-Cyrl-RS"/>
        </w:rPr>
        <w:t xml:space="preserve"> чланом 52.</w:t>
      </w:r>
      <w:r w:rsidR="003331CE">
        <w:rPr>
          <w:bCs/>
          <w:noProof/>
          <w:lang w:val="sr-Cyrl-RS"/>
        </w:rPr>
        <w:t xml:space="preserve"> прописано</w:t>
      </w:r>
      <w:r w:rsidR="003331CE" w:rsidRPr="003331CE">
        <w:rPr>
          <w:bCs/>
          <w:noProof/>
          <w:lang w:val="sr-Cyrl-RS"/>
        </w:rPr>
        <w:t xml:space="preserve"> да решење о додели награде и износу награде, на предлог Градског већа, доноси Градоначелник, који и уручује награду</w:t>
      </w:r>
      <w:r w:rsidR="00D95B8F">
        <w:rPr>
          <w:bCs/>
          <w:noProof/>
          <w:lang w:val="sr-Cyrl-RS"/>
        </w:rPr>
        <w:t>.</w:t>
      </w:r>
    </w:p>
    <w:p w:rsidR="00D95B8F" w:rsidRPr="00F9152D" w:rsidRDefault="00D95B8F" w:rsidP="001D015E">
      <w:pPr>
        <w:autoSpaceDE w:val="0"/>
        <w:autoSpaceDN w:val="0"/>
        <w:adjustRightInd w:val="0"/>
        <w:spacing w:line="20" w:lineRule="atLeast"/>
        <w:ind w:firstLine="612"/>
        <w:jc w:val="both"/>
        <w:rPr>
          <w:bCs/>
          <w:noProof/>
          <w:lang w:val="sr-Cyrl-RS"/>
        </w:rPr>
      </w:pPr>
    </w:p>
    <w:p w:rsidR="001D015E" w:rsidRDefault="001D015E" w:rsidP="001D015E">
      <w:pPr>
        <w:suppressAutoHyphens/>
        <w:autoSpaceDE w:val="0"/>
        <w:autoSpaceDN w:val="0"/>
        <w:adjustRightInd w:val="0"/>
        <w:spacing w:line="20" w:lineRule="atLeast"/>
        <w:ind w:firstLine="612"/>
        <w:jc w:val="both"/>
        <w:rPr>
          <w:rFonts w:eastAsia="Calibri"/>
          <w:bCs/>
          <w:u w:color="000000"/>
          <w:lang w:val="sr-Cyrl-RS" w:eastAsia="en-US"/>
        </w:rPr>
      </w:pPr>
      <w:r w:rsidRPr="00F9152D">
        <w:rPr>
          <w:bCs/>
          <w:u w:color="000000"/>
          <w:lang w:val="sr-Cyrl-BA" w:eastAsia="en-US"/>
        </w:rPr>
        <w:t>С</w:t>
      </w:r>
      <w:r w:rsidRPr="00F9152D">
        <w:rPr>
          <w:bCs/>
          <w:u w:color="000000"/>
          <w:lang w:val="sr-Cyrl-RS" w:eastAsia="en-US"/>
        </w:rPr>
        <w:t>редства за ову намену</w:t>
      </w:r>
      <w:r w:rsidR="00D95B8F">
        <w:rPr>
          <w:bCs/>
          <w:u w:color="000000"/>
          <w:lang w:val="sr-Cyrl-RS" w:eastAsia="en-US"/>
        </w:rPr>
        <w:t xml:space="preserve"> у износу од 3</w:t>
      </w:r>
      <w:r w:rsidRPr="00F9152D">
        <w:rPr>
          <w:bCs/>
          <w:u w:color="000000"/>
          <w:lang w:val="sr-Cyrl-RS" w:eastAsia="en-US"/>
        </w:rPr>
        <w:t>00.000 динара, опредељена су Одл</w:t>
      </w:r>
      <w:r w:rsidR="00D95B8F">
        <w:rPr>
          <w:bCs/>
          <w:u w:color="000000"/>
          <w:lang w:val="sr-Cyrl-RS" w:eastAsia="en-US"/>
        </w:rPr>
        <w:t>уком о буџету Града Ниша за 2024</w:t>
      </w:r>
      <w:r w:rsidRPr="00F9152D">
        <w:rPr>
          <w:bCs/>
          <w:u w:color="000000"/>
          <w:lang w:val="sr-Cyrl-RS" w:eastAsia="en-US"/>
        </w:rPr>
        <w:t xml:space="preserve">. годину, у оквиру </w:t>
      </w:r>
      <w:r w:rsidR="00A16763" w:rsidRPr="00A16763">
        <w:rPr>
          <w:bCs/>
          <w:u w:color="000000"/>
          <w:lang w:val="sr-Cyrl-RS" w:eastAsia="en-US"/>
        </w:rPr>
        <w:t>у Разделу бр. 8, глава 8.01 – Градска управа за друштвене делатности, Програм 14 – Развој спорта и омладине, Програмска активност 1301-0002 - Подршка предшколском и школском спорту, функција 810 - Услуге рекреације и спорта, позиција 152 - Накнаде за социјалну заштиту из буџета, економска класификација 4727 - Накнаде из буџета за спорт</w:t>
      </w:r>
      <w:r w:rsidR="00D95B8F">
        <w:rPr>
          <w:rFonts w:eastAsia="Calibri"/>
          <w:bCs/>
          <w:u w:color="000000"/>
          <w:lang w:val="sr-Cyrl-RS" w:eastAsia="en-US"/>
        </w:rPr>
        <w:t>.</w:t>
      </w:r>
    </w:p>
    <w:p w:rsidR="00E075E4" w:rsidRDefault="00E075E4" w:rsidP="001D015E">
      <w:pPr>
        <w:suppressAutoHyphens/>
        <w:autoSpaceDE w:val="0"/>
        <w:autoSpaceDN w:val="0"/>
        <w:adjustRightInd w:val="0"/>
        <w:spacing w:line="20" w:lineRule="atLeast"/>
        <w:ind w:firstLine="612"/>
        <w:jc w:val="both"/>
        <w:rPr>
          <w:rFonts w:eastAsia="Calibri"/>
          <w:bCs/>
          <w:u w:color="000000"/>
          <w:lang w:val="sr-Cyrl-RS" w:eastAsia="en-US"/>
        </w:rPr>
      </w:pPr>
    </w:p>
    <w:p w:rsidR="005E29F0" w:rsidRDefault="00FD71AF" w:rsidP="005E29F0">
      <w:pPr>
        <w:autoSpaceDE w:val="0"/>
        <w:autoSpaceDN w:val="0"/>
        <w:adjustRightInd w:val="0"/>
        <w:ind w:firstLine="612"/>
        <w:jc w:val="both"/>
        <w:rPr>
          <w:bCs/>
          <w:noProof/>
          <w:lang w:val="sr-Cyrl-RS"/>
        </w:rPr>
      </w:pPr>
      <w:r w:rsidRPr="00FD71AF">
        <w:rPr>
          <w:bCs/>
          <w:noProof/>
          <w:lang w:val="sr-Cyrl-RS" w:eastAsia="zh-CN"/>
        </w:rPr>
        <w:t xml:space="preserve">Градско </w:t>
      </w:r>
      <w:r w:rsidR="00D95B8F">
        <w:rPr>
          <w:bCs/>
          <w:noProof/>
          <w:lang w:val="sr-Cyrl-RS" w:eastAsia="zh-CN"/>
        </w:rPr>
        <w:t xml:space="preserve">веће Града Ниша, на основу </w:t>
      </w:r>
      <w:r w:rsidR="00E075E4">
        <w:rPr>
          <w:bCs/>
          <w:noProof/>
          <w:lang w:val="sr-Cyrl-RS" w:eastAsia="zh-CN"/>
        </w:rPr>
        <w:t>изузетних резултата ватерполо репрезентативца Србије Саве Ранђеловића</w:t>
      </w:r>
      <w:r w:rsidR="003766FA">
        <w:rPr>
          <w:bCs/>
          <w:noProof/>
          <w:lang w:val="sr-Cyrl-RS" w:eastAsia="zh-CN"/>
        </w:rPr>
        <w:t>, коме је ово трећа златна медаља заредом на Олимпијским играма</w:t>
      </w:r>
      <w:r w:rsidR="005E29F0">
        <w:rPr>
          <w:bCs/>
          <w:noProof/>
          <w:lang w:val="sr-Cyrl-RS" w:eastAsia="zh-CN"/>
        </w:rPr>
        <w:t xml:space="preserve">, </w:t>
      </w:r>
      <w:r w:rsidR="0023399C">
        <w:rPr>
          <w:bCs/>
          <w:noProof/>
          <w:lang w:val="sr-Cyrl-RS" w:eastAsia="zh-CN"/>
        </w:rPr>
        <w:t>подржава до</w:t>
      </w:r>
      <w:r w:rsidR="00E075E4">
        <w:rPr>
          <w:bCs/>
          <w:noProof/>
          <w:lang w:val="sr-Cyrl-RS" w:eastAsia="zh-CN"/>
        </w:rPr>
        <w:t>делу финансијских средстава</w:t>
      </w:r>
      <w:r w:rsidR="005E29F0">
        <w:rPr>
          <w:bCs/>
          <w:noProof/>
          <w:lang w:val="sr-Cyrl-RS" w:eastAsia="zh-CN"/>
        </w:rPr>
        <w:t xml:space="preserve">, </w:t>
      </w:r>
      <w:r w:rsidR="005E29F0">
        <w:rPr>
          <w:bCs/>
          <w:noProof/>
          <w:lang w:val="sr-Cyrl-RS"/>
        </w:rPr>
        <w:t>те је</w:t>
      </w:r>
      <w:r w:rsidR="005E29F0" w:rsidRPr="005E29F0">
        <w:rPr>
          <w:bCs/>
          <w:noProof/>
          <w:lang w:val="sr-Cyrl-RS"/>
        </w:rPr>
        <w:t xml:space="preserve"> донело решење као у диспозитиву.</w:t>
      </w:r>
    </w:p>
    <w:p w:rsidR="005E29F0" w:rsidRDefault="005E29F0" w:rsidP="005E29F0">
      <w:pPr>
        <w:suppressAutoHyphens/>
        <w:autoSpaceDE w:val="0"/>
        <w:autoSpaceDN w:val="0"/>
        <w:adjustRightInd w:val="0"/>
        <w:spacing w:line="20" w:lineRule="atLeast"/>
        <w:jc w:val="both"/>
        <w:rPr>
          <w:bCs/>
          <w:noProof/>
          <w:lang w:val="sr-Cyrl-RS"/>
        </w:rPr>
      </w:pPr>
    </w:p>
    <w:p w:rsidR="005E29F0" w:rsidRDefault="005E29F0" w:rsidP="005E29F0">
      <w:pPr>
        <w:suppressAutoHyphens/>
        <w:autoSpaceDE w:val="0"/>
        <w:autoSpaceDN w:val="0"/>
        <w:adjustRightInd w:val="0"/>
        <w:spacing w:line="20" w:lineRule="atLeast"/>
        <w:jc w:val="both"/>
        <w:rPr>
          <w:bCs/>
          <w:noProof/>
          <w:lang w:val="sr-Cyrl-RS"/>
        </w:rPr>
      </w:pPr>
    </w:p>
    <w:p w:rsidR="002F4550" w:rsidRPr="00F9152D" w:rsidRDefault="004A6DD4" w:rsidP="005E29F0">
      <w:pPr>
        <w:suppressAutoHyphens/>
        <w:autoSpaceDE w:val="0"/>
        <w:autoSpaceDN w:val="0"/>
        <w:adjustRightInd w:val="0"/>
        <w:spacing w:line="20" w:lineRule="atLeast"/>
        <w:jc w:val="both"/>
        <w:rPr>
          <w:lang w:val="sr-Cyrl-RS"/>
        </w:rPr>
      </w:pPr>
      <w:r>
        <w:rPr>
          <w:lang w:val="sr-Cyrl-RS"/>
        </w:rPr>
        <w:t>Број:</w:t>
      </w:r>
      <w:r>
        <w:rPr>
          <w:lang w:val="sr-Latn-RS"/>
        </w:rPr>
        <w:t>736-1</w:t>
      </w:r>
      <w:r w:rsidR="00246876">
        <w:rPr>
          <w:lang w:val="sr-Cyrl-RS"/>
        </w:rPr>
        <w:t>/202</w:t>
      </w:r>
      <w:r w:rsidR="00E075E4">
        <w:rPr>
          <w:lang w:val="sr-Cyrl-RS"/>
        </w:rPr>
        <w:t>4</w:t>
      </w:r>
      <w:r w:rsidR="006314CB" w:rsidRPr="00F9152D">
        <w:rPr>
          <w:lang w:val="sr-Cyrl-RS"/>
        </w:rPr>
        <w:t>-03</w:t>
      </w:r>
    </w:p>
    <w:p w:rsidR="002F4550" w:rsidRDefault="002F4550" w:rsidP="006314CB">
      <w:pPr>
        <w:pStyle w:val="Body"/>
        <w:spacing w:after="0" w:line="20" w:lineRule="atLeast"/>
        <w:jc w:val="both"/>
        <w:rPr>
          <w:rFonts w:cs="Times New Roman"/>
          <w:lang w:val="sr-Cyrl-RS"/>
        </w:rPr>
      </w:pPr>
      <w:r w:rsidRPr="00F9152D">
        <w:rPr>
          <w:rFonts w:cs="Times New Roman"/>
          <w:lang w:val="sr-Cyrl-RS"/>
        </w:rPr>
        <w:t>У Нишу,</w:t>
      </w:r>
      <w:r w:rsidR="004A6DD4">
        <w:rPr>
          <w:rFonts w:cs="Times New Roman"/>
        </w:rPr>
        <w:t xml:space="preserve"> </w:t>
      </w:r>
      <w:bookmarkStart w:id="3" w:name="_GoBack"/>
      <w:bookmarkEnd w:id="3"/>
      <w:r w:rsidR="004A6DD4">
        <w:rPr>
          <w:rFonts w:cs="Times New Roman"/>
        </w:rPr>
        <w:t>20.08.</w:t>
      </w:r>
      <w:r w:rsidR="00E075E4">
        <w:rPr>
          <w:rFonts w:cs="Times New Roman"/>
        </w:rPr>
        <w:t>202</w:t>
      </w:r>
      <w:r w:rsidR="00E075E4">
        <w:rPr>
          <w:rFonts w:cs="Times New Roman"/>
          <w:lang w:val="sr-Cyrl-RS"/>
        </w:rPr>
        <w:t>4</w:t>
      </w:r>
      <w:r w:rsidR="006314CB" w:rsidRPr="00F9152D">
        <w:rPr>
          <w:rFonts w:cs="Times New Roman"/>
        </w:rPr>
        <w:t xml:space="preserve">. </w:t>
      </w:r>
      <w:r w:rsidR="005E29F0">
        <w:rPr>
          <w:rFonts w:cs="Times New Roman"/>
          <w:lang w:val="sr-Cyrl-RS"/>
        </w:rPr>
        <w:t>г</w:t>
      </w:r>
      <w:r w:rsidR="006314CB" w:rsidRPr="00F9152D">
        <w:rPr>
          <w:rFonts w:cs="Times New Roman"/>
          <w:lang w:val="sr-Cyrl-RS"/>
        </w:rPr>
        <w:t>одине</w:t>
      </w:r>
    </w:p>
    <w:p w:rsidR="005E29F0" w:rsidRPr="00F9152D" w:rsidRDefault="005E29F0" w:rsidP="006314CB">
      <w:pPr>
        <w:pStyle w:val="Body"/>
        <w:spacing w:after="0" w:line="20" w:lineRule="atLeast"/>
        <w:jc w:val="both"/>
        <w:rPr>
          <w:rFonts w:cs="Times New Roman"/>
          <w:lang w:val="sr-Cyrl-RS"/>
        </w:rPr>
      </w:pPr>
    </w:p>
    <w:p w:rsidR="006314CB" w:rsidRPr="00F9152D" w:rsidRDefault="006314CB" w:rsidP="006314CB">
      <w:pPr>
        <w:pStyle w:val="Body"/>
        <w:spacing w:after="0" w:line="20" w:lineRule="atLeast"/>
        <w:jc w:val="both"/>
        <w:rPr>
          <w:rFonts w:cs="Times New Roman"/>
          <w:lang w:val="sr-Cyrl-RS"/>
        </w:rPr>
      </w:pPr>
    </w:p>
    <w:p w:rsidR="002F4550" w:rsidRPr="00F9152D" w:rsidRDefault="002F4550" w:rsidP="006314CB">
      <w:pPr>
        <w:pStyle w:val="Body"/>
        <w:spacing w:after="0" w:line="20" w:lineRule="atLeast"/>
        <w:jc w:val="center"/>
        <w:rPr>
          <w:rFonts w:cs="Times New Roman"/>
          <w:b/>
          <w:bCs/>
        </w:rPr>
      </w:pPr>
      <w:r w:rsidRPr="00F9152D">
        <w:rPr>
          <w:rFonts w:cs="Times New Roman"/>
          <w:b/>
          <w:bCs/>
          <w:lang w:val="sr-Cyrl-RS"/>
        </w:rPr>
        <w:t>ГРАДСКО ВЕЋЕ ГРАДА НИША</w:t>
      </w:r>
    </w:p>
    <w:p w:rsidR="006314CB" w:rsidRDefault="006314CB" w:rsidP="006314CB">
      <w:pPr>
        <w:pStyle w:val="Body"/>
        <w:spacing w:after="0" w:line="20" w:lineRule="atLeast"/>
        <w:jc w:val="center"/>
        <w:rPr>
          <w:rFonts w:cs="Times New Roman"/>
          <w:b/>
          <w:bCs/>
          <w:lang w:val="sr-Cyrl-RS"/>
        </w:rPr>
      </w:pPr>
    </w:p>
    <w:p w:rsidR="005E29F0" w:rsidRPr="005E29F0" w:rsidRDefault="005E29F0" w:rsidP="006314CB">
      <w:pPr>
        <w:pStyle w:val="Body"/>
        <w:spacing w:after="0" w:line="20" w:lineRule="atLeast"/>
        <w:jc w:val="center"/>
        <w:rPr>
          <w:rFonts w:cs="Times New Roman"/>
          <w:b/>
          <w:bCs/>
          <w:lang w:val="sr-Cyrl-RS"/>
        </w:rPr>
      </w:pPr>
    </w:p>
    <w:p w:rsidR="002F4550" w:rsidRPr="00F9152D" w:rsidRDefault="005E29F0" w:rsidP="005E29F0">
      <w:pPr>
        <w:pStyle w:val="Body"/>
        <w:spacing w:after="0" w:line="20" w:lineRule="atLeast"/>
        <w:ind w:left="453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lang w:val="sr-Cyrl-RS"/>
        </w:rPr>
        <w:t xml:space="preserve">                                                </w:t>
      </w:r>
      <w:r w:rsidR="00E075E4">
        <w:rPr>
          <w:rFonts w:cs="Times New Roman"/>
          <w:b/>
          <w:bCs/>
          <w:lang w:val="sr-Cyrl-RS"/>
        </w:rPr>
        <w:t>ПРЕДСЕДНИК</w:t>
      </w:r>
    </w:p>
    <w:p w:rsidR="006314CB" w:rsidRPr="00F9152D" w:rsidRDefault="006314CB" w:rsidP="00AF03F1">
      <w:pPr>
        <w:pStyle w:val="Body"/>
        <w:spacing w:after="0" w:line="20" w:lineRule="atLeast"/>
        <w:ind w:left="4536"/>
        <w:jc w:val="right"/>
        <w:rPr>
          <w:rFonts w:cs="Times New Roman"/>
          <w:b/>
          <w:bCs/>
        </w:rPr>
      </w:pPr>
    </w:p>
    <w:p w:rsidR="00354748" w:rsidRPr="00F9152D" w:rsidRDefault="00E075E4" w:rsidP="00AF03F1">
      <w:pPr>
        <w:pStyle w:val="Body"/>
        <w:spacing w:after="0" w:line="20" w:lineRule="atLeast"/>
        <w:ind w:left="4536"/>
        <w:jc w:val="right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t>Драгослав Павловић</w:t>
      </w:r>
    </w:p>
    <w:sectPr w:rsidR="00354748" w:rsidRPr="00F9152D" w:rsidSect="006314C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50"/>
    <w:rsid w:val="000114F8"/>
    <w:rsid w:val="00033C04"/>
    <w:rsid w:val="00063A45"/>
    <w:rsid w:val="000E6333"/>
    <w:rsid w:val="001D015E"/>
    <w:rsid w:val="00204B8C"/>
    <w:rsid w:val="0023399C"/>
    <w:rsid w:val="00246876"/>
    <w:rsid w:val="00256B62"/>
    <w:rsid w:val="002778AF"/>
    <w:rsid w:val="002A3C37"/>
    <w:rsid w:val="002D6FD7"/>
    <w:rsid w:val="002F4550"/>
    <w:rsid w:val="003025D8"/>
    <w:rsid w:val="003331CE"/>
    <w:rsid w:val="00354748"/>
    <w:rsid w:val="003766FA"/>
    <w:rsid w:val="004A6DD4"/>
    <w:rsid w:val="005A5691"/>
    <w:rsid w:val="005E29F0"/>
    <w:rsid w:val="006314CB"/>
    <w:rsid w:val="006A33BB"/>
    <w:rsid w:val="007160E9"/>
    <w:rsid w:val="00752BF8"/>
    <w:rsid w:val="00772F15"/>
    <w:rsid w:val="0079552C"/>
    <w:rsid w:val="008579BC"/>
    <w:rsid w:val="0086118B"/>
    <w:rsid w:val="008B1952"/>
    <w:rsid w:val="008D07C5"/>
    <w:rsid w:val="0099693D"/>
    <w:rsid w:val="00A03FA7"/>
    <w:rsid w:val="00A16763"/>
    <w:rsid w:val="00A212BD"/>
    <w:rsid w:val="00A92D2B"/>
    <w:rsid w:val="00AE4EBF"/>
    <w:rsid w:val="00AF03F1"/>
    <w:rsid w:val="00AF765F"/>
    <w:rsid w:val="00B72B57"/>
    <w:rsid w:val="00C7167D"/>
    <w:rsid w:val="00D64579"/>
    <w:rsid w:val="00D95B8F"/>
    <w:rsid w:val="00DC5A65"/>
    <w:rsid w:val="00E075E4"/>
    <w:rsid w:val="00EE3821"/>
    <w:rsid w:val="00F9152D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F4550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9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F4550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9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3</cp:revision>
  <cp:lastPrinted>2023-07-21T11:07:00Z</cp:lastPrinted>
  <dcterms:created xsi:type="dcterms:W3CDTF">2024-08-19T12:47:00Z</dcterms:created>
  <dcterms:modified xsi:type="dcterms:W3CDTF">2024-08-20T12:16:00Z</dcterms:modified>
</cp:coreProperties>
</file>