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49" w:rsidRDefault="000D0549" w:rsidP="00520E21">
      <w:pPr>
        <w:pStyle w:val="Default"/>
        <w:ind w:left="-142"/>
        <w:jc w:val="both"/>
        <w:rPr>
          <w:lang w:val="sr-Cyrl-RS"/>
        </w:rPr>
      </w:pPr>
    </w:p>
    <w:p w:rsidR="000A1AEE" w:rsidRPr="000A1AEE" w:rsidRDefault="007370B7" w:rsidP="000A1AEE">
      <w:pPr>
        <w:pStyle w:val="Default"/>
        <w:ind w:left="-142"/>
        <w:jc w:val="both"/>
        <w:rPr>
          <w:lang w:val="sr-Cyrl-RS"/>
        </w:rPr>
      </w:pPr>
      <w:r w:rsidRPr="00D50C21">
        <w:rPr>
          <w:lang w:val="sr-Cyrl-RS"/>
        </w:rPr>
        <w:t>На основу члана</w:t>
      </w:r>
      <w:r w:rsidR="00A26267" w:rsidRPr="00D50C21">
        <w:rPr>
          <w:lang w:val="sr-Cyrl-RS"/>
        </w:rPr>
        <w:t xml:space="preserve"> 4</w:t>
      </w:r>
      <w:r w:rsidRPr="00D50C21">
        <w:rPr>
          <w:lang w:val="sr-Cyrl-RS"/>
        </w:rPr>
        <w:t>.</w:t>
      </w:r>
      <w:r w:rsidR="00A26267" w:rsidRPr="00D50C21">
        <w:rPr>
          <w:lang w:val="sr-Cyrl-RS"/>
        </w:rPr>
        <w:t xml:space="preserve"> став 8. и члана 94. </w:t>
      </w:r>
      <w:r w:rsidR="00A84BAD" w:rsidRPr="00D50C21">
        <w:rPr>
          <w:lang w:val="sr-Cyrl-RS"/>
        </w:rPr>
        <w:t>Закона о запосленима у аутономним покрајинама и јединицама локалне самоуправе („Службени гласник РС“, бр.</w:t>
      </w:r>
      <w:r w:rsidRPr="00D50C21">
        <w:rPr>
          <w:lang w:val="sr-Cyrl-RS"/>
        </w:rPr>
        <w:t xml:space="preserve"> </w:t>
      </w:r>
      <w:r w:rsidR="00A84BAD" w:rsidRPr="00D50C21">
        <w:rPr>
          <w:lang w:val="sr-Cyrl-RS"/>
        </w:rPr>
        <w:t>21/2016, 113/2017, 113/2017, 95/2018 и 114/21)</w:t>
      </w:r>
      <w:r w:rsidR="00EF5772" w:rsidRPr="00D50C21">
        <w:rPr>
          <w:lang w:val="sr-Cyrl-RS"/>
        </w:rPr>
        <w:t xml:space="preserve"> </w:t>
      </w:r>
      <w:r w:rsidR="00A26267" w:rsidRPr="00D50C21">
        <w:rPr>
          <w:lang w:val="sr-Cyrl-RS"/>
        </w:rPr>
        <w:t xml:space="preserve">и члана </w:t>
      </w:r>
      <w:r w:rsidR="0031697A" w:rsidRPr="00D50C21">
        <w:rPr>
          <w:lang w:val="sr-Cyrl-RS"/>
        </w:rPr>
        <w:t>13</w:t>
      </w:r>
      <w:r w:rsidR="00A84BAD" w:rsidRPr="00D50C21">
        <w:rPr>
          <w:lang w:val="sr-Cyrl-RS"/>
        </w:rPr>
        <w:t>. Уредбе о спровођењу интерног и јавног конкурса за попуњавање радних места у аутономним покрајинама и јединицама локалне самоуправе („Службени гл</w:t>
      </w:r>
      <w:r w:rsidR="00EF5772" w:rsidRPr="00D50C21">
        <w:rPr>
          <w:lang w:val="sr-Cyrl-RS"/>
        </w:rPr>
        <w:t>а</w:t>
      </w:r>
      <w:r w:rsidR="00A84BAD" w:rsidRPr="00D50C21">
        <w:rPr>
          <w:lang w:val="sr-Cyrl-RS"/>
        </w:rPr>
        <w:t xml:space="preserve">сник </w:t>
      </w:r>
      <w:r w:rsidR="004F58E3" w:rsidRPr="00D50C21">
        <w:rPr>
          <w:lang w:val="sr-Cyrl-RS"/>
        </w:rPr>
        <w:t>РС“</w:t>
      </w:r>
      <w:r w:rsidRPr="00D50C21">
        <w:rPr>
          <w:lang w:val="sr-Cyrl-RS"/>
        </w:rPr>
        <w:t>,</w:t>
      </w:r>
      <w:r w:rsidR="004F58E3" w:rsidRPr="00D50C21">
        <w:rPr>
          <w:lang w:val="sr-Cyrl-RS"/>
        </w:rPr>
        <w:t xml:space="preserve"> бр. 95/2016 и 12/2022)</w:t>
      </w:r>
      <w:r w:rsidR="00EF5772" w:rsidRPr="00D50C21">
        <w:rPr>
          <w:lang w:val="sr-Cyrl-RS"/>
        </w:rPr>
        <w:t>,</w:t>
      </w:r>
      <w:r w:rsidR="00302056" w:rsidRPr="00D50C21">
        <w:rPr>
          <w:lang w:val="sr-Cyrl-RS"/>
        </w:rPr>
        <w:t xml:space="preserve"> </w:t>
      </w:r>
      <w:r w:rsidR="00E228D8" w:rsidRPr="00E228D8">
        <w:rPr>
          <w:lang w:val="sr-Cyrl-RS"/>
        </w:rPr>
        <w:t>Закључка Комсије за давање сагласности за ново запошљавање и додатно радно ангажовање код корисника јавних средстав</w:t>
      </w:r>
      <w:r w:rsidR="006F1515">
        <w:rPr>
          <w:lang w:val="sr-Cyrl-RS"/>
        </w:rPr>
        <w:t xml:space="preserve">а 51 број 112-6835/2022 од 30. </w:t>
      </w:r>
      <w:r w:rsidR="006F1515">
        <w:rPr>
          <w:lang w:val="sr-Latn-RS"/>
        </w:rPr>
        <w:t>a</w:t>
      </w:r>
      <w:r w:rsidR="00E228D8" w:rsidRPr="00E228D8">
        <w:rPr>
          <w:lang w:val="sr-Cyrl-RS"/>
        </w:rPr>
        <w:t xml:space="preserve">вгуста 2022.године </w:t>
      </w:r>
      <w:r w:rsidR="000A1AEE" w:rsidRPr="000A1AEE">
        <w:rPr>
          <w:lang w:val="sr-Cyrl-RS"/>
        </w:rPr>
        <w:t xml:space="preserve">и члана 56. Одлуке о организацији градских управа Града Ниша („Службени лист Града Ниша“ број 114/2020 и 85/2021), вршилац дужности начелника Градске управе за друштвене делатности, расписује и  оглашава </w:t>
      </w:r>
    </w:p>
    <w:p w:rsidR="00302056" w:rsidRDefault="00302056" w:rsidP="000A1AEE">
      <w:pPr>
        <w:pStyle w:val="Default"/>
        <w:ind w:left="-142"/>
        <w:jc w:val="both"/>
        <w:rPr>
          <w:lang w:val="sr-Cyrl-RS"/>
        </w:rPr>
      </w:pPr>
    </w:p>
    <w:p w:rsidR="00520E21" w:rsidRDefault="00520E21" w:rsidP="00520E21">
      <w:pPr>
        <w:tabs>
          <w:tab w:val="left" w:pos="1560"/>
          <w:tab w:val="center" w:pos="4533"/>
        </w:tabs>
        <w:rPr>
          <w:b/>
          <w:bCs/>
          <w:lang w:val="sr-Cyrl-RS"/>
        </w:rPr>
      </w:pP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</w:p>
    <w:p w:rsidR="00FC7054" w:rsidRDefault="00A84BAD" w:rsidP="00520E21">
      <w:pPr>
        <w:tabs>
          <w:tab w:val="left" w:pos="1053"/>
          <w:tab w:val="center" w:pos="4533"/>
        </w:tabs>
        <w:jc w:val="center"/>
        <w:rPr>
          <w:b/>
          <w:bCs/>
          <w:lang w:val="sr-Latn-RS"/>
        </w:rPr>
      </w:pPr>
      <w:r w:rsidRPr="00FC7054">
        <w:rPr>
          <w:b/>
          <w:bCs/>
          <w:lang w:val="sr-Cyrl-RS"/>
        </w:rPr>
        <w:t>JАВНИ КОНКУРС</w:t>
      </w:r>
    </w:p>
    <w:p w:rsidR="0085310C" w:rsidRPr="00FC7054" w:rsidRDefault="0085310C" w:rsidP="00FC7054">
      <w:pPr>
        <w:tabs>
          <w:tab w:val="left" w:pos="1053"/>
          <w:tab w:val="center" w:pos="4533"/>
        </w:tabs>
        <w:jc w:val="center"/>
        <w:rPr>
          <w:b/>
          <w:lang w:val="sr-Cyrl-RS"/>
        </w:rPr>
      </w:pPr>
      <w:r w:rsidRPr="00FC7054">
        <w:rPr>
          <w:b/>
          <w:bCs/>
          <w:lang w:val="sr-Latn-RS"/>
        </w:rPr>
        <w:t xml:space="preserve"> ЗА ПОПУЊАВАЊЕ</w:t>
      </w:r>
      <w:r w:rsidR="00FC7054">
        <w:rPr>
          <w:b/>
          <w:bCs/>
          <w:lang w:val="sr-Latn-RS"/>
        </w:rPr>
        <w:t xml:space="preserve"> </w:t>
      </w:r>
      <w:r w:rsidRPr="00FC7054">
        <w:rPr>
          <w:b/>
          <w:lang w:val="sr-Cyrl-RS"/>
        </w:rPr>
        <w:t>ИЗВРШИЛАЧКОГ РАДНОГ МЕСТА</w:t>
      </w:r>
    </w:p>
    <w:p w:rsidR="00AE1C5A" w:rsidRPr="00FC7054" w:rsidRDefault="00AE1C5A" w:rsidP="0085310C">
      <w:pPr>
        <w:jc w:val="center"/>
        <w:rPr>
          <w:b/>
          <w:bCs/>
          <w:lang w:val="sr-Cyrl-RS"/>
        </w:rPr>
      </w:pPr>
    </w:p>
    <w:p w:rsidR="00A84BAD" w:rsidRPr="0085310C" w:rsidRDefault="00A84BAD" w:rsidP="002F4454">
      <w:pPr>
        <w:pStyle w:val="Default"/>
        <w:jc w:val="both"/>
        <w:rPr>
          <w:b/>
          <w:bCs/>
          <w:lang w:val="sr-Cyrl-RS"/>
        </w:rPr>
      </w:pPr>
      <w:r w:rsidRPr="0085310C">
        <w:rPr>
          <w:b/>
          <w:bCs/>
          <w:lang w:val="sr-Cyrl-RS"/>
        </w:rPr>
        <w:t xml:space="preserve">I Орган у коме се радно место попуњава: </w:t>
      </w:r>
    </w:p>
    <w:p w:rsidR="00B458BB" w:rsidRPr="0085310C" w:rsidRDefault="00B458BB" w:rsidP="00B458BB">
      <w:pPr>
        <w:jc w:val="both"/>
        <w:rPr>
          <w:rFonts w:eastAsia="Arial Unicode MS"/>
          <w:lang w:val="sr-Cyrl-RS"/>
          <w14:textOutline w14:w="0" w14:cap="rnd" w14:cmpd="sng" w14:algn="ctr">
            <w14:noFill/>
            <w14:prstDash w14:val="solid"/>
            <w14:bevel/>
          </w14:textOutline>
        </w:rPr>
      </w:pPr>
    </w:p>
    <w:p w:rsidR="00E228D8" w:rsidRPr="00E228D8" w:rsidRDefault="00E228D8" w:rsidP="00E228D8">
      <w:pPr>
        <w:pStyle w:val="Default"/>
        <w:rPr>
          <w:rFonts w:eastAsiaTheme="minorHAnsi"/>
          <w:lang w:val="sr-Cyrl-RS"/>
        </w:rPr>
      </w:pPr>
      <w:r w:rsidRPr="00E228D8">
        <w:rPr>
          <w:lang w:val="sr-Cyrl-RS"/>
        </w:rPr>
        <w:t>Градска управа за друштвене делатности</w:t>
      </w:r>
      <w:r w:rsidRPr="00E228D8">
        <w:rPr>
          <w:rFonts w:eastAsiaTheme="minorHAnsi"/>
          <w:lang w:val="sr-Cyrl-RS"/>
        </w:rPr>
        <w:t>, ул. Пријездина бр.1 Ниш</w:t>
      </w:r>
    </w:p>
    <w:p w:rsidR="00B458BB" w:rsidRPr="0085310C" w:rsidRDefault="00B458BB" w:rsidP="00A84BAD">
      <w:pPr>
        <w:pStyle w:val="Default"/>
        <w:rPr>
          <w:lang w:val="sr-Cyrl-RS"/>
        </w:rPr>
      </w:pPr>
    </w:p>
    <w:p w:rsidR="00EF5772" w:rsidRPr="0085310C" w:rsidRDefault="00A84BAD" w:rsidP="00EF57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40" w:lineRule="exact"/>
        <w:jc w:val="both"/>
        <w:rPr>
          <w:b/>
          <w:bCs/>
          <w:u w:val="single"/>
          <w:lang w:val="sr-Cyrl-RS"/>
        </w:rPr>
      </w:pPr>
      <w:r w:rsidRPr="0085310C">
        <w:rPr>
          <w:b/>
          <w:bCs/>
          <w:lang w:val="sr-Cyrl-RS"/>
        </w:rPr>
        <w:t xml:space="preserve">II </w:t>
      </w:r>
      <w:r w:rsidR="00D50C21">
        <w:rPr>
          <w:b/>
          <w:bCs/>
          <w:lang w:val="sr-Cyrl-RS"/>
        </w:rPr>
        <w:t xml:space="preserve"> </w:t>
      </w:r>
      <w:r w:rsidR="00EF5772" w:rsidRPr="0085310C">
        <w:rPr>
          <w:b/>
          <w:bCs/>
          <w:u w:val="single"/>
          <w:lang w:val="sr-Cyrl-RS"/>
        </w:rPr>
        <w:t xml:space="preserve">Радно место </w:t>
      </w:r>
      <w:r w:rsidR="00D50C21">
        <w:rPr>
          <w:b/>
          <w:bCs/>
          <w:u w:val="single"/>
          <w:lang w:val="sr-Cyrl-RS"/>
        </w:rPr>
        <w:t>које се попуњава</w:t>
      </w:r>
      <w:r w:rsidR="00EF5772" w:rsidRPr="0085310C">
        <w:rPr>
          <w:b/>
          <w:bCs/>
          <w:u w:val="single"/>
          <w:lang w:val="sr-Cyrl-RS"/>
        </w:rPr>
        <w:t>:</w:t>
      </w:r>
    </w:p>
    <w:p w:rsidR="00EF5772" w:rsidRPr="0085310C" w:rsidRDefault="00EF5772" w:rsidP="00EF5772">
      <w:pPr>
        <w:pStyle w:val="ListParagraph"/>
        <w:shd w:val="clear" w:color="auto" w:fill="FFFFFF"/>
        <w:spacing w:line="240" w:lineRule="exact"/>
        <w:ind w:left="1080"/>
        <w:jc w:val="both"/>
        <w:rPr>
          <w:b/>
          <w:bCs/>
          <w:u w:val="single"/>
          <w:lang w:val="sr-Cyrl-RS"/>
        </w:rPr>
      </w:pPr>
    </w:p>
    <w:p w:rsidR="00006CF9" w:rsidRDefault="00006CF9" w:rsidP="00E228D8">
      <w:pPr>
        <w:tabs>
          <w:tab w:val="left" w:pos="6630"/>
        </w:tabs>
        <w:jc w:val="both"/>
        <w:rPr>
          <w:rFonts w:eastAsia="SimSun"/>
          <w:b/>
          <w:lang w:val="sr-Cyrl-RS" w:eastAsia="sr-Latn-CS"/>
        </w:rPr>
      </w:pPr>
      <w:r w:rsidRPr="00EA3F4C">
        <w:rPr>
          <w:rFonts w:eastAsia="SimSun"/>
          <w:b/>
          <w:lang w:val="sr-Cyrl-RS" w:eastAsia="zh-CN"/>
        </w:rPr>
        <w:t xml:space="preserve">   </w:t>
      </w:r>
      <w:r w:rsidR="006F1515" w:rsidRPr="006F1515">
        <w:rPr>
          <w:rFonts w:eastAsia="SimSun"/>
          <w:b/>
          <w:lang w:val="sr-Cyrl-RS" w:eastAsia="sr-Latn-CS"/>
        </w:rPr>
        <w:t>„</w:t>
      </w:r>
      <w:r w:rsidR="006F1515" w:rsidRPr="006F1515">
        <w:rPr>
          <w:rFonts w:eastAsia="SimSun"/>
          <w:b/>
          <w:lang w:val="sr-Latn-CS" w:eastAsia="sr-Latn-CS"/>
        </w:rPr>
        <w:t>Послови праћења и координације рада интерресорне комисије</w:t>
      </w:r>
      <w:r w:rsidR="006F1515" w:rsidRPr="006F1515">
        <w:rPr>
          <w:rFonts w:eastAsia="SimSun"/>
          <w:b/>
          <w:lang w:val="sr-Cyrl-RS" w:eastAsia="sr-Latn-CS"/>
        </w:rPr>
        <w:t>“ у звању саветник - 1 извршилац</w:t>
      </w:r>
      <w:r w:rsidR="00E228D8" w:rsidRPr="00E228D8">
        <w:rPr>
          <w:rFonts w:eastAsia="SimSun"/>
          <w:lang w:val="sr-Cyrl-RS" w:eastAsia="sr-Latn-CS"/>
        </w:rPr>
        <w:t xml:space="preserve">, </w:t>
      </w:r>
      <w:r w:rsidR="00E228D8">
        <w:rPr>
          <w:rFonts w:eastAsia="SimSun"/>
          <w:lang w:val="sr-Cyrl-RS" w:eastAsia="sr-Latn-CS"/>
        </w:rPr>
        <w:t xml:space="preserve">у Градској управи за друштвене делатности, у Сектору за </w:t>
      </w:r>
      <w:r w:rsidR="006F1515">
        <w:rPr>
          <w:rFonts w:eastAsia="SimSun"/>
          <w:lang w:val="sr-Cyrl-RS" w:eastAsia="sr-Latn-CS"/>
        </w:rPr>
        <w:t>породицу, со</w:t>
      </w:r>
      <w:r w:rsidR="00CC1E25">
        <w:rPr>
          <w:rFonts w:eastAsia="SimSun"/>
          <w:lang w:val="sr-Cyrl-RS" w:eastAsia="sr-Latn-CS"/>
        </w:rPr>
        <w:t>цијалну и здравствену заштиту, у</w:t>
      </w:r>
      <w:r w:rsidR="006F1515">
        <w:rPr>
          <w:rFonts w:eastAsia="SimSun"/>
          <w:lang w:val="sr-Cyrl-RS" w:eastAsia="sr-Latn-CS"/>
        </w:rPr>
        <w:t xml:space="preserve"> Одсеку за социјалну и инвалидску заштиту. </w:t>
      </w:r>
    </w:p>
    <w:p w:rsidR="000A1AEE" w:rsidRDefault="000A1AEE" w:rsidP="00E228D8">
      <w:pPr>
        <w:tabs>
          <w:tab w:val="left" w:pos="6630"/>
        </w:tabs>
        <w:jc w:val="both"/>
        <w:rPr>
          <w:b/>
          <w:lang w:val="sr-Latn-RS" w:eastAsia="sr-Latn-CS"/>
        </w:rPr>
      </w:pPr>
    </w:p>
    <w:p w:rsidR="000A1AEE" w:rsidRPr="000A1AEE" w:rsidRDefault="000A1AEE" w:rsidP="000A1AEE">
      <w:pPr>
        <w:tabs>
          <w:tab w:val="left" w:pos="6630"/>
        </w:tabs>
        <w:jc w:val="both"/>
        <w:rPr>
          <w:b/>
          <w:bCs/>
          <w:lang w:val="sr-Cyrl-RS" w:eastAsia="sr-Latn-CS"/>
        </w:rPr>
      </w:pPr>
      <w:r w:rsidRPr="000A1AEE">
        <w:rPr>
          <w:b/>
          <w:bCs/>
          <w:lang w:val="sr-Cyrl-RS" w:eastAsia="sr-Latn-CS"/>
        </w:rPr>
        <w:t xml:space="preserve">III </w:t>
      </w:r>
      <w:r w:rsidRPr="000A1AEE">
        <w:rPr>
          <w:b/>
          <w:bCs/>
          <w:lang w:val="sr-Latn-RS" w:eastAsia="sr-Latn-CS"/>
        </w:rPr>
        <w:t xml:space="preserve"> </w:t>
      </w:r>
      <w:r w:rsidRPr="000A1AEE">
        <w:rPr>
          <w:b/>
          <w:bCs/>
          <w:lang w:val="sr-Cyrl-RS" w:eastAsia="sr-Latn-CS"/>
        </w:rPr>
        <w:t>Трајање радног односа и место рада:</w:t>
      </w:r>
    </w:p>
    <w:p w:rsidR="000A1AEE" w:rsidRPr="000A1AEE" w:rsidRDefault="000A1AEE" w:rsidP="000A1AEE">
      <w:pPr>
        <w:tabs>
          <w:tab w:val="left" w:pos="6630"/>
        </w:tabs>
        <w:jc w:val="both"/>
        <w:rPr>
          <w:bCs/>
          <w:lang w:val="sr-Cyrl-RS" w:eastAsia="sr-Latn-CS"/>
        </w:rPr>
      </w:pPr>
      <w:r w:rsidRPr="000A1AEE">
        <w:rPr>
          <w:bCs/>
          <w:lang w:val="sr-Cyrl-RS" w:eastAsia="sr-Latn-CS"/>
        </w:rPr>
        <w:t xml:space="preserve">Радни однос се заснива на неодређено време, Градска управа за друштвене делатности, ул. </w:t>
      </w:r>
      <w:r w:rsidR="002A1E67" w:rsidRPr="00E228D8">
        <w:rPr>
          <w:rFonts w:eastAsiaTheme="minorHAnsi"/>
          <w:lang w:val="sr-Cyrl-RS"/>
        </w:rPr>
        <w:t>Пријездина бр.1</w:t>
      </w:r>
      <w:r w:rsidRPr="000A1AEE">
        <w:rPr>
          <w:bCs/>
          <w:lang w:val="sr-Cyrl-RS" w:eastAsia="sr-Latn-CS"/>
        </w:rPr>
        <w:t>, Ниш</w:t>
      </w:r>
    </w:p>
    <w:p w:rsidR="000A1AEE" w:rsidRPr="000A1AEE" w:rsidRDefault="000A1AEE" w:rsidP="00E228D8">
      <w:pPr>
        <w:tabs>
          <w:tab w:val="left" w:pos="6630"/>
        </w:tabs>
        <w:jc w:val="both"/>
        <w:rPr>
          <w:b/>
          <w:lang w:val="sr-Latn-RS" w:eastAsia="sr-Latn-CS"/>
        </w:rPr>
      </w:pPr>
    </w:p>
    <w:p w:rsidR="006F1515" w:rsidRDefault="00006CF9" w:rsidP="006F1515">
      <w:pPr>
        <w:jc w:val="both"/>
        <w:rPr>
          <w:bCs/>
          <w:lang w:val="sr-Cyrl-RS" w:eastAsia="sr-Cyrl-CS"/>
        </w:rPr>
      </w:pPr>
      <w:r w:rsidRPr="00E228D8">
        <w:rPr>
          <w:lang w:val="sr-Cyrl-RS" w:eastAsia="sr-Cyrl-CS"/>
        </w:rPr>
        <w:t xml:space="preserve">   </w:t>
      </w:r>
      <w:r w:rsidR="006F1515" w:rsidRPr="006F1515">
        <w:rPr>
          <w:b/>
          <w:bCs/>
          <w:lang w:val="sr-Cyrl-RS" w:eastAsia="sr-Cyrl-CS"/>
        </w:rPr>
        <w:t>Опис послова:</w:t>
      </w:r>
      <w:r w:rsidR="006F1515" w:rsidRPr="006F1515">
        <w:rPr>
          <w:bCs/>
          <w:lang w:val="sr-Cyrl-RS"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Прати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рад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интерресорне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комисије</w:t>
      </w:r>
      <w:proofErr w:type="spellEnd"/>
      <w:r w:rsidR="006F1515" w:rsidRPr="006F1515">
        <w:rPr>
          <w:bCs/>
          <w:lang w:eastAsia="sr-Cyrl-CS"/>
        </w:rPr>
        <w:t xml:space="preserve">, </w:t>
      </w:r>
      <w:proofErr w:type="spellStart"/>
      <w:r w:rsidR="006F1515" w:rsidRPr="006F1515">
        <w:rPr>
          <w:bCs/>
          <w:lang w:eastAsia="sr-Cyrl-CS"/>
        </w:rPr>
        <w:t>прикупља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документацију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која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је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неопходна</w:t>
      </w:r>
      <w:proofErr w:type="spellEnd"/>
      <w:r w:rsidR="006F1515" w:rsidRPr="006F1515">
        <w:rPr>
          <w:bCs/>
          <w:lang w:val="sr-Cyrl-CS"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за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покретање</w:t>
      </w:r>
      <w:proofErr w:type="spellEnd"/>
      <w:r w:rsidR="006F1515" w:rsidRPr="006F1515">
        <w:rPr>
          <w:bCs/>
          <w:lang w:eastAsia="sr-Cyrl-CS"/>
        </w:rPr>
        <w:t xml:space="preserve"> и </w:t>
      </w:r>
      <w:proofErr w:type="spellStart"/>
      <w:r w:rsidR="006F1515" w:rsidRPr="006F1515">
        <w:rPr>
          <w:bCs/>
          <w:lang w:eastAsia="sr-Cyrl-CS"/>
        </w:rPr>
        <w:t>вођење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поступка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процене</w:t>
      </w:r>
      <w:proofErr w:type="spellEnd"/>
      <w:r w:rsidR="006F1515" w:rsidRPr="006F1515">
        <w:rPr>
          <w:bCs/>
          <w:lang w:eastAsia="sr-Cyrl-CS"/>
        </w:rPr>
        <w:t xml:space="preserve"> и </w:t>
      </w:r>
      <w:proofErr w:type="spellStart"/>
      <w:r w:rsidR="006F1515" w:rsidRPr="006F1515">
        <w:rPr>
          <w:bCs/>
          <w:lang w:eastAsia="sr-Cyrl-CS"/>
        </w:rPr>
        <w:t>која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доприноси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утврђивању</w:t>
      </w:r>
      <w:proofErr w:type="spellEnd"/>
      <w:r w:rsidR="006F1515" w:rsidRPr="006F1515">
        <w:rPr>
          <w:bCs/>
          <w:lang w:eastAsia="sr-Cyrl-CS"/>
        </w:rPr>
        <w:t xml:space="preserve"> и </w:t>
      </w:r>
      <w:proofErr w:type="spellStart"/>
      <w:r w:rsidR="006F1515" w:rsidRPr="006F1515">
        <w:rPr>
          <w:bCs/>
          <w:lang w:eastAsia="sr-Cyrl-CS"/>
        </w:rPr>
        <w:t>разумевању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начина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задовољења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потреба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детета</w:t>
      </w:r>
      <w:proofErr w:type="spellEnd"/>
      <w:r w:rsidR="006F1515" w:rsidRPr="006F1515">
        <w:rPr>
          <w:bCs/>
          <w:lang w:eastAsia="sr-Cyrl-CS"/>
        </w:rPr>
        <w:t xml:space="preserve">, </w:t>
      </w:r>
      <w:proofErr w:type="spellStart"/>
      <w:r w:rsidR="006F1515" w:rsidRPr="006F1515">
        <w:rPr>
          <w:bCs/>
          <w:lang w:eastAsia="sr-Cyrl-CS"/>
        </w:rPr>
        <w:t>доставља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документацију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члановима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Комисије</w:t>
      </w:r>
      <w:proofErr w:type="spellEnd"/>
      <w:r w:rsidR="006F1515" w:rsidRPr="006F1515">
        <w:rPr>
          <w:bCs/>
          <w:lang w:eastAsia="sr-Cyrl-CS"/>
        </w:rPr>
        <w:t xml:space="preserve">, </w:t>
      </w:r>
      <w:proofErr w:type="spellStart"/>
      <w:r w:rsidR="006F1515" w:rsidRPr="006F1515">
        <w:rPr>
          <w:bCs/>
          <w:lang w:eastAsia="sr-Cyrl-CS"/>
        </w:rPr>
        <w:t>организује</w:t>
      </w:r>
      <w:proofErr w:type="spellEnd"/>
      <w:r w:rsidR="006F1515" w:rsidRPr="006F1515">
        <w:rPr>
          <w:bCs/>
          <w:lang w:eastAsia="sr-Cyrl-CS"/>
        </w:rPr>
        <w:t xml:space="preserve"> и </w:t>
      </w:r>
      <w:proofErr w:type="spellStart"/>
      <w:r w:rsidR="006F1515" w:rsidRPr="006F1515">
        <w:rPr>
          <w:bCs/>
          <w:lang w:eastAsia="sr-Cyrl-CS"/>
        </w:rPr>
        <w:t>администрира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целокупни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процес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процене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потреба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за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додатном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подршком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детету</w:t>
      </w:r>
      <w:proofErr w:type="spellEnd"/>
      <w:r w:rsidR="006F1515" w:rsidRPr="006F1515">
        <w:rPr>
          <w:bCs/>
          <w:lang w:eastAsia="sr-Cyrl-CS"/>
        </w:rPr>
        <w:t xml:space="preserve">, </w:t>
      </w:r>
      <w:proofErr w:type="spellStart"/>
      <w:r w:rsidR="006F1515" w:rsidRPr="006F1515">
        <w:rPr>
          <w:bCs/>
          <w:lang w:eastAsia="sr-Cyrl-CS"/>
        </w:rPr>
        <w:t>сазива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повремене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чланове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комисије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на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основу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документације</w:t>
      </w:r>
      <w:proofErr w:type="spellEnd"/>
      <w:r w:rsidR="006F1515" w:rsidRPr="006F1515">
        <w:rPr>
          <w:bCs/>
          <w:lang w:eastAsia="sr-Cyrl-CS"/>
        </w:rPr>
        <w:t xml:space="preserve"> и </w:t>
      </w:r>
      <w:proofErr w:type="spellStart"/>
      <w:r w:rsidR="006F1515" w:rsidRPr="006F1515">
        <w:rPr>
          <w:bCs/>
          <w:lang w:eastAsia="sr-Cyrl-CS"/>
        </w:rPr>
        <w:t>информација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од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родитеља</w:t>
      </w:r>
      <w:proofErr w:type="spellEnd"/>
      <w:r w:rsidR="006F1515" w:rsidRPr="006F1515">
        <w:rPr>
          <w:bCs/>
          <w:lang w:eastAsia="sr-Cyrl-CS"/>
        </w:rPr>
        <w:t xml:space="preserve">, </w:t>
      </w:r>
      <w:proofErr w:type="spellStart"/>
      <w:r w:rsidR="006F1515" w:rsidRPr="006F1515">
        <w:rPr>
          <w:bCs/>
          <w:lang w:eastAsia="sr-Cyrl-CS"/>
        </w:rPr>
        <w:t>обавља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све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друге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стручно-административне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послове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за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потребе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Комисије</w:t>
      </w:r>
      <w:proofErr w:type="spellEnd"/>
      <w:r w:rsidR="006F1515" w:rsidRPr="006F1515">
        <w:rPr>
          <w:bCs/>
          <w:lang w:val="sr-Latn-CS" w:eastAsia="sr-Cyrl-CS"/>
        </w:rPr>
        <w:t xml:space="preserve">, </w:t>
      </w:r>
      <w:proofErr w:type="spellStart"/>
      <w:r w:rsidR="006F1515" w:rsidRPr="006F1515">
        <w:rPr>
          <w:bCs/>
          <w:lang w:eastAsia="sr-Cyrl-CS"/>
        </w:rPr>
        <w:t>сарађује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са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организацијама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цивилног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друштва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које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се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баве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питањима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из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ове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области</w:t>
      </w:r>
      <w:proofErr w:type="spellEnd"/>
      <w:r w:rsidR="006F1515" w:rsidRPr="006F1515">
        <w:rPr>
          <w:bCs/>
          <w:lang w:eastAsia="sr-Cyrl-CS"/>
        </w:rPr>
        <w:t xml:space="preserve">, </w:t>
      </w:r>
      <w:proofErr w:type="spellStart"/>
      <w:r w:rsidR="006F1515" w:rsidRPr="006F1515">
        <w:rPr>
          <w:bCs/>
          <w:lang w:eastAsia="sr-Cyrl-CS"/>
        </w:rPr>
        <w:t>обавља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послове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уноса</w:t>
      </w:r>
      <w:proofErr w:type="spellEnd"/>
      <w:r w:rsidR="006F1515" w:rsidRPr="006F1515">
        <w:rPr>
          <w:bCs/>
          <w:lang w:eastAsia="sr-Cyrl-CS"/>
        </w:rPr>
        <w:t xml:space="preserve">, </w:t>
      </w:r>
      <w:proofErr w:type="spellStart"/>
      <w:r w:rsidR="006F1515" w:rsidRPr="006F1515">
        <w:rPr>
          <w:bCs/>
          <w:lang w:eastAsia="sr-Cyrl-CS"/>
        </w:rPr>
        <w:t>обраде</w:t>
      </w:r>
      <w:proofErr w:type="spellEnd"/>
      <w:r w:rsidR="006F1515" w:rsidRPr="006F1515">
        <w:rPr>
          <w:bCs/>
          <w:lang w:eastAsia="sr-Cyrl-CS"/>
        </w:rPr>
        <w:t xml:space="preserve">, </w:t>
      </w:r>
      <w:proofErr w:type="spellStart"/>
      <w:r w:rsidR="006F1515" w:rsidRPr="006F1515">
        <w:rPr>
          <w:bCs/>
          <w:lang w:eastAsia="sr-Cyrl-CS"/>
        </w:rPr>
        <w:t>сређивања</w:t>
      </w:r>
      <w:proofErr w:type="spellEnd"/>
      <w:r w:rsidR="006F1515" w:rsidRPr="006F1515">
        <w:rPr>
          <w:bCs/>
          <w:lang w:val="sr-Latn-CS" w:eastAsia="sr-Cyrl-CS"/>
        </w:rPr>
        <w:t>, штампања</w:t>
      </w:r>
      <w:r w:rsidR="006F1515" w:rsidRPr="006F1515">
        <w:rPr>
          <w:bCs/>
          <w:lang w:val="sr-Cyrl-CS" w:eastAsia="sr-Cyrl-CS"/>
        </w:rPr>
        <w:t xml:space="preserve"> </w:t>
      </w:r>
      <w:r w:rsidR="006F1515" w:rsidRPr="006F1515">
        <w:rPr>
          <w:bCs/>
          <w:lang w:val="sr-Latn-CS" w:eastAsia="sr-Cyrl-CS"/>
        </w:rPr>
        <w:t>и</w:t>
      </w:r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чувања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текста</w:t>
      </w:r>
      <w:proofErr w:type="spellEnd"/>
      <w:r w:rsidR="006F1515" w:rsidRPr="006F1515">
        <w:rPr>
          <w:bCs/>
          <w:lang w:eastAsia="sr-Cyrl-CS"/>
        </w:rPr>
        <w:t xml:space="preserve"> и </w:t>
      </w:r>
      <w:r w:rsidR="006F1515" w:rsidRPr="006F1515">
        <w:rPr>
          <w:bCs/>
          <w:lang w:val="sr-Latn-CS" w:eastAsia="sr-Cyrl-CS"/>
        </w:rPr>
        <w:t xml:space="preserve">свих других </w:t>
      </w:r>
      <w:proofErr w:type="spellStart"/>
      <w:r w:rsidR="006F1515" w:rsidRPr="006F1515">
        <w:rPr>
          <w:bCs/>
          <w:lang w:eastAsia="sr-Cyrl-CS"/>
        </w:rPr>
        <w:t>података</w:t>
      </w:r>
      <w:proofErr w:type="spellEnd"/>
      <w:r w:rsidR="006F1515" w:rsidRPr="006F1515">
        <w:rPr>
          <w:bCs/>
          <w:lang w:val="sr-Latn-CS" w:eastAsia="sr-Cyrl-CS"/>
        </w:rPr>
        <w:t xml:space="preserve"> у форми електронског записа</w:t>
      </w:r>
      <w:r w:rsidR="006F1515" w:rsidRPr="006F1515">
        <w:rPr>
          <w:bCs/>
          <w:lang w:eastAsia="sr-Cyrl-CS"/>
        </w:rPr>
        <w:t xml:space="preserve">, </w:t>
      </w:r>
      <w:r w:rsidR="006F1515" w:rsidRPr="006F1515">
        <w:rPr>
          <w:bCs/>
          <w:lang w:val="sr-Latn-CS" w:eastAsia="sr-Cyrl-CS"/>
        </w:rPr>
        <w:t>израђује, преписује и умножава</w:t>
      </w:r>
      <w:r w:rsidR="006F1515" w:rsidRPr="006F1515">
        <w:rPr>
          <w:bCs/>
          <w:lang w:eastAsia="sr-Cyrl-CS"/>
        </w:rPr>
        <w:t xml:space="preserve">, </w:t>
      </w:r>
      <w:r w:rsidR="006F1515" w:rsidRPr="006F1515">
        <w:rPr>
          <w:bCs/>
          <w:lang w:val="sr-Latn-CS" w:eastAsia="sr-Cyrl-CS"/>
        </w:rPr>
        <w:t xml:space="preserve">дописе, записнике, </w:t>
      </w:r>
      <w:proofErr w:type="spellStart"/>
      <w:r w:rsidR="006F1515" w:rsidRPr="006F1515">
        <w:rPr>
          <w:bCs/>
          <w:lang w:eastAsia="sr-Cyrl-CS"/>
        </w:rPr>
        <w:t>обра</w:t>
      </w:r>
      <w:proofErr w:type="spellEnd"/>
      <w:r w:rsidR="006F1515" w:rsidRPr="006F1515">
        <w:rPr>
          <w:bCs/>
          <w:lang w:val="sr-Latn-CS" w:eastAsia="sr-Cyrl-CS"/>
        </w:rPr>
        <w:t>сце и други писани материјал</w:t>
      </w:r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текстуалног</w:t>
      </w:r>
      <w:proofErr w:type="spellEnd"/>
      <w:r w:rsidR="006F1515" w:rsidRPr="006F1515">
        <w:rPr>
          <w:bCs/>
          <w:lang w:eastAsia="sr-Cyrl-CS"/>
        </w:rPr>
        <w:t xml:space="preserve"> и </w:t>
      </w:r>
      <w:proofErr w:type="spellStart"/>
      <w:r w:rsidR="006F1515" w:rsidRPr="006F1515">
        <w:rPr>
          <w:bCs/>
          <w:lang w:eastAsia="sr-Cyrl-CS"/>
        </w:rPr>
        <w:t>табеларног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типа</w:t>
      </w:r>
      <w:proofErr w:type="spellEnd"/>
      <w:r w:rsidR="006F1515" w:rsidRPr="006F1515">
        <w:rPr>
          <w:bCs/>
          <w:lang w:eastAsia="sr-Cyrl-CS"/>
        </w:rPr>
        <w:t xml:space="preserve">, </w:t>
      </w:r>
      <w:proofErr w:type="spellStart"/>
      <w:r w:rsidR="006F1515" w:rsidRPr="006F1515">
        <w:rPr>
          <w:bCs/>
          <w:lang w:eastAsia="sr-Cyrl-CS"/>
        </w:rPr>
        <w:t>води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деловодни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протокол</w:t>
      </w:r>
      <w:proofErr w:type="spellEnd"/>
      <w:r w:rsidR="006F1515" w:rsidRPr="006F1515">
        <w:rPr>
          <w:bCs/>
          <w:lang w:eastAsia="sr-Cyrl-CS"/>
        </w:rPr>
        <w:t xml:space="preserve"> </w:t>
      </w:r>
      <w:r w:rsidR="006F1515" w:rsidRPr="006F1515">
        <w:rPr>
          <w:bCs/>
          <w:lang w:val="sr-Latn-CS" w:eastAsia="sr-Cyrl-CS"/>
        </w:rPr>
        <w:t>и врши административне и канцеларијске послове</w:t>
      </w:r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за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потребе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рада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Комисије</w:t>
      </w:r>
      <w:proofErr w:type="spellEnd"/>
      <w:r w:rsidR="006F1515" w:rsidRPr="006F1515">
        <w:rPr>
          <w:bCs/>
          <w:lang w:val="sr-Latn-CS" w:eastAsia="sr-Cyrl-CS"/>
        </w:rPr>
        <w:t xml:space="preserve">, </w:t>
      </w:r>
      <w:proofErr w:type="spellStart"/>
      <w:r w:rsidR="006F1515" w:rsidRPr="006F1515">
        <w:rPr>
          <w:bCs/>
          <w:lang w:eastAsia="sr-Cyrl-CS"/>
        </w:rPr>
        <w:t>обавља</w:t>
      </w:r>
      <w:proofErr w:type="spellEnd"/>
      <w:r w:rsidR="006F1515" w:rsidRPr="006F1515">
        <w:rPr>
          <w:bCs/>
          <w:lang w:eastAsia="sr-Cyrl-CS"/>
        </w:rPr>
        <w:t xml:space="preserve"> и </w:t>
      </w:r>
      <w:proofErr w:type="spellStart"/>
      <w:r w:rsidR="006F1515" w:rsidRPr="006F1515">
        <w:rPr>
          <w:bCs/>
          <w:lang w:eastAsia="sr-Cyrl-CS"/>
        </w:rPr>
        <w:t>друге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послове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по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налогу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непосредног</w:t>
      </w:r>
      <w:proofErr w:type="spellEnd"/>
      <w:r w:rsidR="006F1515" w:rsidRPr="006F1515">
        <w:rPr>
          <w:bCs/>
          <w:lang w:eastAsia="sr-Cyrl-CS"/>
        </w:rPr>
        <w:t xml:space="preserve"> </w:t>
      </w:r>
      <w:proofErr w:type="spellStart"/>
      <w:r w:rsidR="006F1515" w:rsidRPr="006F1515">
        <w:rPr>
          <w:bCs/>
          <w:lang w:eastAsia="sr-Cyrl-CS"/>
        </w:rPr>
        <w:t>руководиоца</w:t>
      </w:r>
      <w:proofErr w:type="spellEnd"/>
      <w:r w:rsidR="006F1515" w:rsidRPr="006F1515">
        <w:rPr>
          <w:bCs/>
          <w:lang w:eastAsia="sr-Cyrl-CS"/>
        </w:rPr>
        <w:t>.</w:t>
      </w:r>
    </w:p>
    <w:p w:rsidR="001A0190" w:rsidRPr="001A0190" w:rsidRDefault="001A0190" w:rsidP="006F1515">
      <w:pPr>
        <w:jc w:val="both"/>
        <w:rPr>
          <w:bCs/>
          <w:lang w:val="sr-Cyrl-RS" w:eastAsia="sr-Cyrl-CS"/>
        </w:rPr>
      </w:pPr>
    </w:p>
    <w:p w:rsidR="006F1515" w:rsidRPr="006F1515" w:rsidRDefault="006F1515" w:rsidP="006F1515">
      <w:pPr>
        <w:jc w:val="both"/>
        <w:rPr>
          <w:bCs/>
          <w:lang w:val="sr-Cyrl-CS" w:eastAsia="sr-Cyrl-CS"/>
        </w:rPr>
      </w:pPr>
      <w:r w:rsidRPr="006F1515">
        <w:rPr>
          <w:bCs/>
          <w:lang w:val="sr-Latn-RS" w:eastAsia="sr-Cyrl-CS"/>
        </w:rPr>
        <w:t xml:space="preserve"> </w:t>
      </w:r>
      <w:r w:rsidRPr="006F1515">
        <w:rPr>
          <w:bCs/>
          <w:lang w:val="sr-Cyrl-RS" w:eastAsia="sr-Cyrl-CS"/>
        </w:rPr>
        <w:t xml:space="preserve"> </w:t>
      </w:r>
      <w:r w:rsidRPr="006F1515">
        <w:rPr>
          <w:b/>
          <w:bCs/>
          <w:lang w:val="sr-Cyrl-RS" w:eastAsia="sr-Cyrl-CS"/>
        </w:rPr>
        <w:t>Услови:</w:t>
      </w:r>
      <w:r w:rsidRPr="006F1515">
        <w:rPr>
          <w:bCs/>
          <w:lang w:val="sr-Cyrl-RS" w:eastAsia="sr-Cyrl-CS"/>
        </w:rPr>
        <w:t xml:space="preserve"> С</w:t>
      </w:r>
      <w:r w:rsidRPr="006F1515">
        <w:rPr>
          <w:bCs/>
          <w:lang w:val="sr-Latn-CS" w:eastAsia="sr-Cyrl-CS"/>
        </w:rPr>
        <w:t>течено в</w:t>
      </w:r>
      <w:proofErr w:type="spellStart"/>
      <w:r w:rsidRPr="006F1515">
        <w:rPr>
          <w:bCs/>
          <w:lang w:eastAsia="sr-Cyrl-CS"/>
        </w:rPr>
        <w:t>исоко</w:t>
      </w:r>
      <w:proofErr w:type="spellEnd"/>
      <w:r w:rsidRPr="006F1515">
        <w:rPr>
          <w:bCs/>
          <w:lang w:eastAsia="sr-Cyrl-CS"/>
        </w:rPr>
        <w:t xml:space="preserve"> </w:t>
      </w:r>
      <w:proofErr w:type="spellStart"/>
      <w:r w:rsidRPr="006F1515">
        <w:rPr>
          <w:bCs/>
          <w:lang w:eastAsia="sr-Cyrl-CS"/>
        </w:rPr>
        <w:t>образовање</w:t>
      </w:r>
      <w:proofErr w:type="spellEnd"/>
      <w:r w:rsidRPr="006F1515">
        <w:rPr>
          <w:bCs/>
          <w:lang w:eastAsia="sr-Cyrl-CS"/>
        </w:rPr>
        <w:t xml:space="preserve"> </w:t>
      </w:r>
      <w:proofErr w:type="spellStart"/>
      <w:r w:rsidRPr="006F1515">
        <w:rPr>
          <w:bCs/>
          <w:lang w:eastAsia="sr-Cyrl-CS"/>
        </w:rPr>
        <w:t>из</w:t>
      </w:r>
      <w:proofErr w:type="spellEnd"/>
      <w:r w:rsidRPr="006F1515">
        <w:rPr>
          <w:bCs/>
          <w:lang w:eastAsia="sr-Cyrl-CS"/>
        </w:rPr>
        <w:t xml:space="preserve"> </w:t>
      </w:r>
      <w:proofErr w:type="spellStart"/>
      <w:r w:rsidRPr="006F1515">
        <w:rPr>
          <w:bCs/>
          <w:lang w:eastAsia="sr-Cyrl-CS"/>
        </w:rPr>
        <w:t>поља</w:t>
      </w:r>
      <w:proofErr w:type="spellEnd"/>
      <w:r w:rsidRPr="006F1515">
        <w:rPr>
          <w:bCs/>
          <w:lang w:eastAsia="sr-Cyrl-CS"/>
        </w:rPr>
        <w:t xml:space="preserve"> </w:t>
      </w:r>
      <w:proofErr w:type="spellStart"/>
      <w:r w:rsidRPr="006F1515">
        <w:rPr>
          <w:bCs/>
          <w:lang w:eastAsia="sr-Cyrl-CS"/>
        </w:rPr>
        <w:t>друштвено-хуманистичких</w:t>
      </w:r>
      <w:proofErr w:type="spellEnd"/>
      <w:r w:rsidRPr="006F1515">
        <w:rPr>
          <w:bCs/>
          <w:lang w:eastAsia="sr-Cyrl-CS"/>
        </w:rPr>
        <w:t xml:space="preserve"> </w:t>
      </w:r>
      <w:r w:rsidRPr="006F1515">
        <w:rPr>
          <w:bCs/>
          <w:lang w:val="sr-Latn-CS" w:eastAsia="sr-Cyrl-CS"/>
        </w:rPr>
        <w:t xml:space="preserve">наука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</w:t>
      </w:r>
      <w:r w:rsidRPr="006F1515">
        <w:rPr>
          <w:bCs/>
          <w:lang w:val="sr-Latn-CS" w:eastAsia="sr-Cyrl-CS"/>
        </w:rPr>
        <w:lastRenderedPageBreak/>
        <w:t>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три године радног искуства у струци</w:t>
      </w:r>
      <w:r w:rsidRPr="006F1515">
        <w:rPr>
          <w:bCs/>
          <w:lang w:val="sr-Cyrl-CS" w:eastAsia="sr-Cyrl-CS"/>
        </w:rPr>
        <w:t xml:space="preserve"> као и потребне компетенције за обављање послова радног места. </w:t>
      </w:r>
    </w:p>
    <w:p w:rsidR="00E228D8" w:rsidRDefault="00E228D8" w:rsidP="006F1515">
      <w:pPr>
        <w:jc w:val="both"/>
        <w:rPr>
          <w:lang w:val="sr-Cyrl-CS" w:eastAsia="sr-Cyrl-CS"/>
        </w:rPr>
      </w:pPr>
      <w:r w:rsidRPr="00E228D8">
        <w:rPr>
          <w:lang w:val="sr-Cyrl-CS" w:eastAsia="sr-Cyrl-CS"/>
        </w:rPr>
        <w:t xml:space="preserve"> </w:t>
      </w:r>
    </w:p>
    <w:p w:rsidR="000A1AEE" w:rsidRPr="000A1AEE" w:rsidRDefault="000A1AEE" w:rsidP="000A1AEE">
      <w:pPr>
        <w:pStyle w:val="Default"/>
        <w:jc w:val="both"/>
        <w:rPr>
          <w:rFonts w:eastAsia="Times New Roman"/>
          <w:b/>
          <w:bCs/>
          <w:lang w:val="sr-Cyrl-RS" w:eastAsia="sr-Cyrl-CS"/>
        </w:rPr>
      </w:pPr>
      <w:r w:rsidRPr="000A1AEE">
        <w:rPr>
          <w:rFonts w:eastAsia="Times New Roman"/>
          <w:b/>
          <w:bCs/>
          <w:lang w:val="sr-Latn-RS" w:eastAsia="sr-Cyrl-CS"/>
        </w:rPr>
        <w:t>I</w:t>
      </w:r>
      <w:r w:rsidRPr="000A1AEE">
        <w:rPr>
          <w:rFonts w:eastAsia="Times New Roman"/>
          <w:b/>
          <w:bCs/>
          <w:lang w:val="sr-Cyrl-RS" w:eastAsia="sr-Cyrl-CS"/>
        </w:rPr>
        <w:t xml:space="preserve">V Општи услови за запослење: </w:t>
      </w:r>
    </w:p>
    <w:p w:rsidR="000A1AEE" w:rsidRPr="000A1AEE" w:rsidRDefault="000A1AEE" w:rsidP="000A1AEE">
      <w:pPr>
        <w:pStyle w:val="Default"/>
        <w:jc w:val="both"/>
        <w:rPr>
          <w:rFonts w:eastAsia="Times New Roman"/>
          <w:lang w:val="sr-Cyrl-RS" w:eastAsia="sr-Cyrl-CS"/>
        </w:rPr>
      </w:pPr>
      <w:r w:rsidRPr="000A1AEE">
        <w:rPr>
          <w:rFonts w:eastAsia="Times New Roman"/>
          <w:lang w:val="sr-Cyrl-RS" w:eastAsia="sr-Cyrl-CS"/>
        </w:rPr>
        <w:t xml:space="preserve">-да је пунолетан држављанин Републике Србије; </w:t>
      </w:r>
    </w:p>
    <w:p w:rsidR="000A1AEE" w:rsidRPr="000A1AEE" w:rsidRDefault="000A1AEE" w:rsidP="000A1AEE">
      <w:pPr>
        <w:pStyle w:val="Default"/>
        <w:jc w:val="both"/>
        <w:rPr>
          <w:rFonts w:eastAsia="Times New Roman"/>
          <w:lang w:val="sr-Cyrl-RS" w:eastAsia="sr-Cyrl-CS"/>
        </w:rPr>
      </w:pPr>
      <w:r w:rsidRPr="000A1AEE">
        <w:rPr>
          <w:rFonts w:eastAsia="Times New Roman"/>
          <w:lang w:val="sr-Cyrl-RS" w:eastAsia="sr-Cyrl-CS"/>
        </w:rPr>
        <w:t>-да има прописано образовање;</w:t>
      </w:r>
    </w:p>
    <w:p w:rsidR="000A1AEE" w:rsidRPr="000A1AEE" w:rsidRDefault="000A1AEE" w:rsidP="000A1AEE">
      <w:pPr>
        <w:pStyle w:val="Default"/>
        <w:jc w:val="both"/>
        <w:rPr>
          <w:rFonts w:eastAsia="Times New Roman"/>
          <w:lang w:val="sr-Cyrl-RS" w:eastAsia="sr-Cyrl-CS"/>
        </w:rPr>
      </w:pPr>
      <w:r w:rsidRPr="000A1AEE">
        <w:rPr>
          <w:rFonts w:eastAsia="Times New Roman"/>
          <w:lang w:val="sr-Cyrl-RS" w:eastAsia="sr-Cyrl-CS"/>
        </w:rPr>
        <w:t>-да испуњава остале услове одређене законом, другим прописима и актом о систематизацији радних места;</w:t>
      </w:r>
    </w:p>
    <w:p w:rsidR="000A1AEE" w:rsidRPr="000A1AEE" w:rsidRDefault="000A1AEE" w:rsidP="000A1AEE">
      <w:pPr>
        <w:pStyle w:val="Default"/>
        <w:jc w:val="both"/>
        <w:rPr>
          <w:rFonts w:eastAsia="Times New Roman"/>
          <w:lang w:val="sr-Cyrl-RS" w:eastAsia="sr-Cyrl-CS"/>
        </w:rPr>
      </w:pPr>
      <w:r w:rsidRPr="000A1AEE">
        <w:rPr>
          <w:rFonts w:eastAsia="Times New Roman"/>
          <w:lang w:val="sr-Cyrl-RS" w:eastAsia="sr-Cyrl-CS"/>
        </w:rPr>
        <w:t xml:space="preserve">-да није правноснажно осуђиван на безусловну казну затвора од најмање шест месеци; </w:t>
      </w:r>
    </w:p>
    <w:p w:rsidR="000A1AEE" w:rsidRPr="000A1AEE" w:rsidRDefault="000A1AEE" w:rsidP="000A1AEE">
      <w:pPr>
        <w:pStyle w:val="Default"/>
        <w:jc w:val="both"/>
        <w:rPr>
          <w:rFonts w:eastAsia="Times New Roman"/>
          <w:lang w:val="sr-Latn-RS" w:eastAsia="sr-Cyrl-CS"/>
        </w:rPr>
      </w:pPr>
      <w:r w:rsidRPr="000A1AEE">
        <w:rPr>
          <w:rFonts w:eastAsia="Times New Roman"/>
          <w:lang w:val="sr-Cyrl-RS" w:eastAsia="sr-Cyrl-CS"/>
        </w:rPr>
        <w:t>-да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односа.</w:t>
      </w:r>
    </w:p>
    <w:p w:rsidR="000A1AEE" w:rsidRPr="000A1AEE" w:rsidRDefault="000A1AEE" w:rsidP="000A1AEE">
      <w:pPr>
        <w:pStyle w:val="Default"/>
        <w:jc w:val="both"/>
        <w:rPr>
          <w:rFonts w:eastAsia="Times New Roman"/>
          <w:lang w:val="sr-Cyrl-RS" w:eastAsia="sr-Cyrl-CS"/>
        </w:rPr>
      </w:pPr>
    </w:p>
    <w:p w:rsidR="000A1AEE" w:rsidRPr="000A1AEE" w:rsidRDefault="000A1AEE" w:rsidP="000A1AEE">
      <w:pPr>
        <w:pStyle w:val="Default"/>
        <w:rPr>
          <w:b/>
          <w:bCs/>
          <w:lang w:val="sr-Cyrl-RS" w:eastAsia="sr-Cyrl-CS"/>
        </w:rPr>
      </w:pPr>
      <w:r w:rsidRPr="000A1AEE">
        <w:rPr>
          <w:b/>
          <w:bCs/>
          <w:lang w:val="sr-Cyrl-RS" w:eastAsia="sr-Cyrl-CS"/>
        </w:rPr>
        <w:t xml:space="preserve">V </w:t>
      </w:r>
      <w:r w:rsidRPr="000A1AEE">
        <w:rPr>
          <w:b/>
          <w:bCs/>
          <w:lang w:val="sr-Latn-RS" w:eastAsia="sr-Cyrl-CS"/>
        </w:rPr>
        <w:t xml:space="preserve"> </w:t>
      </w:r>
      <w:r w:rsidRPr="000A1AEE">
        <w:rPr>
          <w:b/>
          <w:bCs/>
          <w:lang w:val="sr-Cyrl-RS" w:eastAsia="sr-Cyrl-CS"/>
        </w:rPr>
        <w:t>У изборном поступку врши се провера и оцењивање:</w:t>
      </w:r>
    </w:p>
    <w:p w:rsidR="000A1AEE" w:rsidRPr="000A1AEE" w:rsidRDefault="000A1AEE" w:rsidP="000A1AEE">
      <w:pPr>
        <w:pStyle w:val="Default"/>
        <w:rPr>
          <w:b/>
          <w:bCs/>
          <w:lang w:val="sr-Cyrl-RS" w:eastAsia="sr-Cyrl-CS"/>
        </w:rPr>
      </w:pPr>
    </w:p>
    <w:p w:rsidR="000A1AEE" w:rsidRPr="000A1AEE" w:rsidRDefault="000A1AEE" w:rsidP="000A1AEE">
      <w:pPr>
        <w:pStyle w:val="Default"/>
        <w:numPr>
          <w:ilvl w:val="0"/>
          <w:numId w:val="15"/>
        </w:numPr>
        <w:jc w:val="both"/>
        <w:rPr>
          <w:b/>
          <w:bCs/>
          <w:lang w:val="sr-Cyrl-RS" w:eastAsia="sr-Cyrl-CS"/>
        </w:rPr>
      </w:pPr>
      <w:r w:rsidRPr="000A1AEE">
        <w:rPr>
          <w:b/>
          <w:bCs/>
          <w:lang w:val="sr-Cyrl-RS" w:eastAsia="sr-Cyrl-CS"/>
        </w:rPr>
        <w:t>Опште функционалне компетенције и то:</w:t>
      </w:r>
    </w:p>
    <w:p w:rsidR="000A1AEE" w:rsidRPr="000A1AEE" w:rsidRDefault="000A1AEE" w:rsidP="000A1AEE">
      <w:pPr>
        <w:pStyle w:val="Default"/>
        <w:jc w:val="both"/>
        <w:rPr>
          <w:bCs/>
          <w:lang w:val="sr-Cyrl-RS" w:eastAsia="sr-Cyrl-CS"/>
        </w:rPr>
      </w:pPr>
      <w:r w:rsidRPr="000A1AEE">
        <w:rPr>
          <w:b/>
          <w:bCs/>
          <w:lang w:val="sr-Cyrl-RS" w:eastAsia="sr-Cyrl-CS"/>
        </w:rPr>
        <w:t xml:space="preserve"> </w:t>
      </w:r>
      <w:r w:rsidRPr="000A1AEE">
        <w:rPr>
          <w:bCs/>
          <w:lang w:val="sr-Cyrl-RS" w:eastAsia="sr-Cyrl-CS"/>
        </w:rPr>
        <w:t>Дигитална писменост, провер</w:t>
      </w:r>
      <w:r w:rsidR="002A1E67">
        <w:rPr>
          <w:bCs/>
          <w:lang w:val="sr-Latn-RS" w:eastAsia="sr-Cyrl-CS"/>
        </w:rPr>
        <w:t>a</w:t>
      </w:r>
      <w:r w:rsidRPr="000A1AEE">
        <w:rPr>
          <w:bCs/>
          <w:lang w:val="sr-Cyrl-RS" w:eastAsia="sr-Cyrl-CS"/>
        </w:rPr>
        <w:t xml:space="preserve"> ће се вршити практичним радом на рачунару или увидом у писани доказ о поседовању дигиталне писмености.</w:t>
      </w:r>
    </w:p>
    <w:p w:rsidR="000A1AEE" w:rsidRPr="000A1AEE" w:rsidRDefault="000A1AEE" w:rsidP="000A1AEE">
      <w:pPr>
        <w:pStyle w:val="Default"/>
        <w:rPr>
          <w:lang w:val="sr-Cyrl-RS" w:eastAsia="sr-Cyrl-CS"/>
        </w:rPr>
      </w:pPr>
      <w:r w:rsidRPr="000A1AEE">
        <w:rPr>
          <w:lang w:val="sr-Cyrl-RS" w:eastAsia="sr-Cyrl-CS"/>
        </w:rPr>
        <w:t xml:space="preserve"> </w:t>
      </w:r>
    </w:p>
    <w:p w:rsidR="000A1AEE" w:rsidRPr="000A1AEE" w:rsidRDefault="000A1AEE" w:rsidP="000A1AEE">
      <w:pPr>
        <w:pStyle w:val="Default"/>
        <w:rPr>
          <w:b/>
          <w:u w:val="single"/>
          <w:lang w:val="sr-Cyrl-RS" w:eastAsia="sr-Cyrl-CS"/>
        </w:rPr>
      </w:pPr>
      <w:r w:rsidRPr="000A1AEE">
        <w:rPr>
          <w:b/>
          <w:u w:val="single"/>
          <w:lang w:val="sr-Cyrl-RS" w:eastAsia="sr-Cyrl-CS"/>
        </w:rPr>
        <w:t xml:space="preserve">Напомена: </w:t>
      </w:r>
    </w:p>
    <w:p w:rsidR="000A1AEE" w:rsidRPr="000A1AEE" w:rsidRDefault="000A1AEE" w:rsidP="000A1AEE">
      <w:pPr>
        <w:pStyle w:val="Default"/>
        <w:jc w:val="both"/>
        <w:rPr>
          <w:lang w:val="sr-Cyrl-RS" w:eastAsia="sr-Cyrl-CS"/>
        </w:rPr>
      </w:pPr>
      <w:r w:rsidRPr="000A1AEE">
        <w:rPr>
          <w:lang w:val="sr-Cyrl-RS" w:eastAsia="sr-Cyrl-CS"/>
        </w:rPr>
        <w:t>У погледу провере опште функционалне компетенције „дигитална писменост“ (поседовање знања и вештина у основама коришћења рачунара, основама коришћења интернета, обради текста и табела, табеларне калкулације), ако кандидат поседује важећи сертификат, потврду или други одговарајући доказ о поседовању знања и вештина из наведених области, на траженом нивоу и жели да на основу њега буде ослобођен тестирања компетенције – дигитална писменост, неопходно је да достави и тражени доказ у оригиналу или овереној фотокопији.</w:t>
      </w:r>
    </w:p>
    <w:p w:rsidR="000A1AEE" w:rsidRPr="000A1AEE" w:rsidRDefault="000A1AEE" w:rsidP="000A1AEE">
      <w:pPr>
        <w:pStyle w:val="Default"/>
        <w:jc w:val="both"/>
        <w:rPr>
          <w:lang w:val="sr-Latn-RS" w:eastAsia="sr-Cyrl-CS"/>
        </w:rPr>
      </w:pPr>
      <w:r w:rsidRPr="000A1AEE">
        <w:rPr>
          <w:lang w:val="sr-Cyrl-RS" w:eastAsia="sr-Cyrl-CS"/>
        </w:rPr>
        <w:t xml:space="preserve">     Kомисија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:rsidR="000A1AEE" w:rsidRPr="000A1AEE" w:rsidRDefault="000A1AEE" w:rsidP="000A1AEE">
      <w:pPr>
        <w:pStyle w:val="Default"/>
        <w:rPr>
          <w:lang w:val="sr-Latn-RS" w:eastAsia="sr-Cyrl-CS"/>
        </w:rPr>
      </w:pPr>
    </w:p>
    <w:p w:rsidR="000A1AEE" w:rsidRPr="000A1AEE" w:rsidRDefault="000A1AEE" w:rsidP="002A1E67">
      <w:pPr>
        <w:pStyle w:val="Default"/>
        <w:numPr>
          <w:ilvl w:val="0"/>
          <w:numId w:val="15"/>
        </w:numPr>
        <w:rPr>
          <w:rFonts w:eastAsia="Times New Roman"/>
          <w:b/>
          <w:bCs/>
          <w:lang w:val="sr-Cyrl-RS" w:eastAsia="sr-Cyrl-CS"/>
        </w:rPr>
      </w:pPr>
      <w:r w:rsidRPr="000A1AEE">
        <w:rPr>
          <w:rFonts w:eastAsia="Times New Roman"/>
          <w:b/>
          <w:bCs/>
          <w:lang w:val="sr-Cyrl-RS" w:eastAsia="sr-Cyrl-CS"/>
        </w:rPr>
        <w:t xml:space="preserve">Провера посебних функционалних компетенција за радно место: </w:t>
      </w:r>
    </w:p>
    <w:p w:rsidR="000A1AEE" w:rsidRPr="000A1AEE" w:rsidRDefault="000A1AEE" w:rsidP="000A1AEE">
      <w:pPr>
        <w:pStyle w:val="Default"/>
        <w:rPr>
          <w:rFonts w:eastAsia="Times New Roman"/>
          <w:bCs/>
          <w:lang w:val="sr-Cyrl-RS" w:eastAsia="sr-Cyrl-CS"/>
        </w:rPr>
      </w:pPr>
      <w:r w:rsidRPr="000A1AEE">
        <w:rPr>
          <w:rFonts w:eastAsia="Times New Roman"/>
          <w:bCs/>
          <w:lang w:val="sr-Cyrl-RS" w:eastAsia="sr-Cyrl-CS"/>
        </w:rPr>
        <w:t>Примена знања у области прописа и то:</w:t>
      </w:r>
    </w:p>
    <w:p w:rsidR="00847729" w:rsidRPr="00847729" w:rsidRDefault="00847729" w:rsidP="008477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lang w:val="sr-Latn-RS"/>
        </w:rPr>
      </w:pPr>
      <w:r>
        <w:rPr>
          <w:lang w:val="sr-Latn-RS"/>
        </w:rPr>
        <w:t>-</w:t>
      </w:r>
      <w:r w:rsidRPr="00847729">
        <w:rPr>
          <w:lang w:val="sr-Latn-RS"/>
        </w:rPr>
        <w:t>Закон о основама система образовања и васпитања</w:t>
      </w:r>
      <w:r w:rsidRPr="00847729">
        <w:t xml:space="preserve">, </w:t>
      </w:r>
      <w:r w:rsidRPr="00847729">
        <w:rPr>
          <w:lang w:val="sr-Cyrl-RS"/>
        </w:rPr>
        <w:t>(„Службени гласник РС“, бр. 88/2017, 27/2018 – др. закон, 10/2019, 27/2018 – др. закон, 6/2020 и 129/2021)</w:t>
      </w:r>
    </w:p>
    <w:p w:rsidR="00847729" w:rsidRPr="00E9454D" w:rsidRDefault="00847729" w:rsidP="008477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lang w:val="sr-Cyrl-RS"/>
        </w:rPr>
      </w:pPr>
      <w:r w:rsidRPr="00E9454D">
        <w:rPr>
          <w:lang w:val="sr-Latn-RS"/>
        </w:rPr>
        <w:t>-</w:t>
      </w:r>
      <w:r w:rsidRPr="00E9454D">
        <w:rPr>
          <w:lang w:val="sr-Cyrl-RS"/>
        </w:rPr>
        <w:t>Закон о социјалној заштити</w:t>
      </w:r>
      <w:r w:rsidR="00E9454D" w:rsidRPr="00E9454D">
        <w:rPr>
          <w:lang w:val="sr-Latn-RS"/>
        </w:rPr>
        <w:t xml:space="preserve"> (</w:t>
      </w:r>
      <w:r w:rsidR="00E9454D" w:rsidRPr="00E9454D">
        <w:t>"</w:t>
      </w:r>
      <w:proofErr w:type="spellStart"/>
      <w:r w:rsidR="00E9454D" w:rsidRPr="00E9454D">
        <w:t>Службен</w:t>
      </w:r>
      <w:proofErr w:type="spellEnd"/>
      <w:r w:rsidR="00E9454D" w:rsidRPr="00E9454D">
        <w:rPr>
          <w:lang w:val="sr-Cyrl-RS"/>
        </w:rPr>
        <w:t>и</w:t>
      </w:r>
      <w:r w:rsidR="00E9454D" w:rsidRPr="00E9454D">
        <w:t xml:space="preserve"> </w:t>
      </w:r>
      <w:proofErr w:type="spellStart"/>
      <w:r w:rsidR="00E9454D" w:rsidRPr="00E9454D">
        <w:t>гласник</w:t>
      </w:r>
      <w:proofErr w:type="spellEnd"/>
      <w:r w:rsidR="00E9454D" w:rsidRPr="00E9454D">
        <w:t xml:space="preserve"> РС", </w:t>
      </w:r>
      <w:proofErr w:type="spellStart"/>
      <w:r w:rsidR="00E9454D" w:rsidRPr="00E9454D">
        <w:t>бр</w:t>
      </w:r>
      <w:proofErr w:type="spellEnd"/>
      <w:r w:rsidR="00E9454D" w:rsidRPr="00E9454D">
        <w:t xml:space="preserve">. </w:t>
      </w:r>
      <w:hyperlink r:id="rId9" w:history="1">
        <w:r w:rsidR="00E9454D" w:rsidRPr="00E9454D">
          <w:rPr>
            <w:rStyle w:val="Hyperlink"/>
          </w:rPr>
          <w:t>24/2011</w:t>
        </w:r>
      </w:hyperlink>
      <w:r w:rsidR="00E9454D" w:rsidRPr="00E9454D">
        <w:t xml:space="preserve"> и </w:t>
      </w:r>
      <w:hyperlink r:id="rId10" w:history="1">
        <w:r w:rsidR="00E9454D" w:rsidRPr="00E9454D">
          <w:rPr>
            <w:rStyle w:val="Hyperlink"/>
          </w:rPr>
          <w:t>117/2022</w:t>
        </w:r>
      </w:hyperlink>
      <w:r w:rsidR="00E9454D" w:rsidRPr="00E9454D">
        <w:t xml:space="preserve"> - </w:t>
      </w:r>
      <w:proofErr w:type="spellStart"/>
      <w:r w:rsidR="00E9454D" w:rsidRPr="00E9454D">
        <w:t>Одлука</w:t>
      </w:r>
      <w:proofErr w:type="spellEnd"/>
      <w:r w:rsidR="00E9454D" w:rsidRPr="00E9454D">
        <w:t xml:space="preserve"> УС РС</w:t>
      </w:r>
      <w:r w:rsidR="00E9454D" w:rsidRPr="00E9454D">
        <w:rPr>
          <w:lang w:val="sr-Cyrl-RS"/>
        </w:rPr>
        <w:t>)</w:t>
      </w:r>
    </w:p>
    <w:p w:rsidR="004472EB" w:rsidRDefault="00E9454D" w:rsidP="008477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>-</w:t>
      </w:r>
      <w:r w:rsidR="00847729" w:rsidRPr="00E9454D">
        <w:rPr>
          <w:lang w:val="sr-Cyrl-RS"/>
        </w:rPr>
        <w:t>Закон о финансијској подршци породици са децом</w:t>
      </w:r>
      <w:r>
        <w:rPr>
          <w:lang w:val="sr-Cyrl-RS"/>
        </w:rPr>
        <w:t xml:space="preserve"> (</w:t>
      </w:r>
      <w:r>
        <w:rPr>
          <w:lang w:val="hr-HR"/>
        </w:rPr>
        <w:t>"Службен</w:t>
      </w:r>
      <w:r>
        <w:rPr>
          <w:lang w:val="sr-Cyrl-RS"/>
        </w:rPr>
        <w:t>и</w:t>
      </w:r>
      <w:r>
        <w:rPr>
          <w:lang w:val="hr-HR"/>
        </w:rPr>
        <w:t xml:space="preserve"> гласник</w:t>
      </w:r>
      <w:r w:rsidRPr="00E9454D">
        <w:rPr>
          <w:lang w:val="hr-HR"/>
        </w:rPr>
        <w:t xml:space="preserve"> РС", бр. </w:t>
      </w:r>
      <w:hyperlink r:id="rId11" w:history="1">
        <w:r w:rsidRPr="00E9454D">
          <w:rPr>
            <w:rStyle w:val="Hyperlink"/>
            <w:lang w:val="hr-HR"/>
          </w:rPr>
          <w:t>113/2017</w:t>
        </w:r>
      </w:hyperlink>
      <w:r w:rsidRPr="00E9454D">
        <w:rPr>
          <w:lang w:val="hr-HR"/>
        </w:rPr>
        <w:t xml:space="preserve">, </w:t>
      </w:r>
      <w:hyperlink r:id="rId12" w:history="1">
        <w:r w:rsidRPr="00E9454D">
          <w:rPr>
            <w:rStyle w:val="Hyperlink"/>
            <w:lang w:val="hr-HR"/>
          </w:rPr>
          <w:t>50/2018</w:t>
        </w:r>
      </w:hyperlink>
      <w:r w:rsidRPr="00E9454D">
        <w:rPr>
          <w:lang w:val="hr-HR"/>
        </w:rPr>
        <w:t xml:space="preserve"> (</w:t>
      </w:r>
      <w:hyperlink r:id="rId13" w:history="1">
        <w:r w:rsidRPr="00E9454D">
          <w:rPr>
            <w:rStyle w:val="Hyperlink"/>
            <w:lang w:val="hr-HR"/>
          </w:rPr>
          <w:t>чл. 12.</w:t>
        </w:r>
      </w:hyperlink>
      <w:r w:rsidRPr="00E9454D">
        <w:rPr>
          <w:lang w:val="hr-HR"/>
        </w:rPr>
        <w:t xml:space="preserve"> није у пречишћеном тексту),</w:t>
      </w:r>
      <w:r w:rsidRPr="00E9454D">
        <w:t xml:space="preserve"> </w:t>
      </w:r>
      <w:hyperlink r:id="rId14" w:history="1">
        <w:r w:rsidRPr="00E9454D">
          <w:rPr>
            <w:rStyle w:val="Hyperlink"/>
          </w:rPr>
          <w:t>46/2021</w:t>
        </w:r>
      </w:hyperlink>
      <w:r w:rsidRPr="00E9454D">
        <w:t xml:space="preserve"> - </w:t>
      </w:r>
      <w:r w:rsidRPr="00E9454D">
        <w:rPr>
          <w:lang w:val="hr-HR"/>
        </w:rPr>
        <w:t xml:space="preserve">Одлука УС РС, </w:t>
      </w:r>
      <w:hyperlink r:id="rId15" w:history="1">
        <w:r w:rsidRPr="00E9454D">
          <w:rPr>
            <w:rStyle w:val="Hyperlink"/>
            <w:lang w:val="hr-HR"/>
          </w:rPr>
          <w:t>51/2021</w:t>
        </w:r>
      </w:hyperlink>
      <w:r w:rsidRPr="00E9454D">
        <w:rPr>
          <w:lang w:val="hr-HR"/>
        </w:rPr>
        <w:t xml:space="preserve"> - Одлука УС РС и </w:t>
      </w:r>
      <w:hyperlink r:id="rId16" w:history="1">
        <w:r w:rsidRPr="00E9454D">
          <w:rPr>
            <w:rStyle w:val="Hyperlink"/>
            <w:lang w:val="hr-HR"/>
          </w:rPr>
          <w:t>53/2021</w:t>
        </w:r>
      </w:hyperlink>
      <w:r w:rsidRPr="00E9454D">
        <w:rPr>
          <w:lang w:val="hr-HR"/>
        </w:rPr>
        <w:t xml:space="preserve"> - Одлука УС РС, </w:t>
      </w:r>
      <w:hyperlink r:id="rId17" w:history="1">
        <w:r w:rsidRPr="00E9454D">
          <w:rPr>
            <w:rStyle w:val="Hyperlink"/>
            <w:lang w:val="hr-HR"/>
          </w:rPr>
          <w:t>66/2021</w:t>
        </w:r>
      </w:hyperlink>
      <w:r w:rsidRPr="00E9454D">
        <w:rPr>
          <w:lang w:val="hr-HR"/>
        </w:rPr>
        <w:t xml:space="preserve"> и </w:t>
      </w:r>
      <w:hyperlink r:id="rId18" w:history="1">
        <w:r w:rsidRPr="00E9454D">
          <w:rPr>
            <w:rStyle w:val="Hyperlink"/>
            <w:lang w:val="hr-HR"/>
          </w:rPr>
          <w:t>130/2021</w:t>
        </w:r>
      </w:hyperlink>
      <w:r>
        <w:rPr>
          <w:lang w:val="sr-Cyrl-RS"/>
        </w:rPr>
        <w:t>)</w:t>
      </w:r>
    </w:p>
    <w:p w:rsidR="00E9454D" w:rsidRPr="004472EB" w:rsidRDefault="00E9454D" w:rsidP="008477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bCs/>
          <w:lang w:val="sr-Latn-RS"/>
        </w:rPr>
      </w:pPr>
    </w:p>
    <w:p w:rsidR="001E03E4" w:rsidRPr="008C065D" w:rsidRDefault="001E03E4" w:rsidP="001E03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ind w:right="-148"/>
        <w:rPr>
          <w:lang w:val="sr-Cyrl-RS"/>
        </w:rPr>
      </w:pPr>
      <w:r w:rsidRPr="008C065D">
        <w:rPr>
          <w:rFonts w:eastAsia="Arial Unicode MS"/>
          <w:color w:val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- Провера знања </w:t>
      </w:r>
      <w:r>
        <w:rPr>
          <w:rFonts w:eastAsia="Arial Unicode MS"/>
          <w:color w:val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из наведених закона и прописа </w:t>
      </w:r>
      <w:r w:rsidRPr="008C065D">
        <w:rPr>
          <w:rFonts w:eastAsia="Arial Unicode MS"/>
          <w:color w:val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>спровешће се</w:t>
      </w:r>
      <w:r>
        <w:rPr>
          <w:rFonts w:eastAsia="Arial Unicode MS"/>
          <w:color w:val="auto"/>
          <w:lang w:val="sr-Cyrl-RS"/>
          <w14:textOutline w14:w="0" w14:cap="rnd" w14:cmpd="sng" w14:algn="ctr">
            <w14:noFill/>
            <w14:prstDash w14:val="solid"/>
            <w14:bevel/>
          </w14:textOutline>
        </w:rPr>
        <w:t xml:space="preserve"> писаном симулацијом (давање предлога решења одређеног задатка).</w:t>
      </w:r>
    </w:p>
    <w:p w:rsidR="00B458BB" w:rsidRPr="002B72C7" w:rsidRDefault="00B458BB" w:rsidP="00A84BAD">
      <w:pPr>
        <w:pStyle w:val="Default"/>
        <w:rPr>
          <w:b/>
          <w:bCs/>
          <w:lang w:val="sr-Cyrl-RS"/>
        </w:rPr>
      </w:pPr>
    </w:p>
    <w:p w:rsidR="000A1AEE" w:rsidRPr="000A1AEE" w:rsidRDefault="000A1AEE" w:rsidP="000A1AEE">
      <w:pPr>
        <w:pStyle w:val="Default"/>
        <w:jc w:val="both"/>
        <w:rPr>
          <w:b/>
          <w:bCs/>
          <w:lang w:val="sr-Cyrl-RS"/>
        </w:rPr>
      </w:pPr>
      <w:r w:rsidRPr="000A1AEE">
        <w:rPr>
          <w:b/>
          <w:bCs/>
          <w:lang w:val="sr-Cyrl-RS"/>
        </w:rPr>
        <w:t xml:space="preserve">3. </w:t>
      </w:r>
      <w:r w:rsidRPr="000A1AEE">
        <w:rPr>
          <w:bCs/>
          <w:lang w:val="sr-Cyrl-RS"/>
        </w:rPr>
        <w:t xml:space="preserve">Кандидати који су успешно прошли наведене облике провере, позивају се на </w:t>
      </w:r>
      <w:r w:rsidRPr="000A1AEE">
        <w:rPr>
          <w:b/>
          <w:bCs/>
          <w:lang w:val="sr-Cyrl-RS"/>
        </w:rPr>
        <w:t xml:space="preserve">завршни разговор са Конкурсном комисијом </w:t>
      </w:r>
      <w:r w:rsidRPr="000A1AEE">
        <w:rPr>
          <w:bCs/>
          <w:lang w:val="sr-Cyrl-RS"/>
        </w:rPr>
        <w:t>у циљу провере њихове мотивације за рад на радном месту, могућих доприноса на раду, прихватање вредности органа</w:t>
      </w:r>
      <w:r w:rsidRPr="000A1AEE">
        <w:rPr>
          <w:b/>
          <w:bCs/>
          <w:lang w:val="sr-Cyrl-RS"/>
        </w:rPr>
        <w:t>.</w:t>
      </w:r>
    </w:p>
    <w:p w:rsidR="000A1AEE" w:rsidRPr="000A1AEE" w:rsidRDefault="000A1AEE" w:rsidP="000A1AEE">
      <w:pPr>
        <w:pStyle w:val="Default"/>
        <w:rPr>
          <w:b/>
          <w:bCs/>
          <w:lang w:val="sr-Cyrl-RS"/>
        </w:rPr>
      </w:pPr>
    </w:p>
    <w:p w:rsidR="000A1AEE" w:rsidRPr="000A1AEE" w:rsidRDefault="000A1AEE" w:rsidP="000A1AEE">
      <w:pPr>
        <w:pStyle w:val="Default"/>
        <w:rPr>
          <w:lang w:val="sr-Latn-RS"/>
        </w:rPr>
      </w:pPr>
      <w:r w:rsidRPr="000A1AEE">
        <w:rPr>
          <w:b/>
          <w:lang w:val="sr-Latn-RS"/>
        </w:rPr>
        <w:t xml:space="preserve">VI </w:t>
      </w:r>
      <w:r w:rsidRPr="000A1AEE">
        <w:rPr>
          <w:b/>
          <w:lang w:val="sr-Cyrl-RS"/>
        </w:rPr>
        <w:t>Објављивање јавног конкурса</w:t>
      </w:r>
      <w:r w:rsidRPr="000A1AEE">
        <w:rPr>
          <w:lang w:val="sr-Cyrl-RS"/>
        </w:rPr>
        <w:t xml:space="preserve">: </w:t>
      </w:r>
    </w:p>
    <w:p w:rsidR="000A1AEE" w:rsidRPr="000A1AEE" w:rsidRDefault="000A1AEE" w:rsidP="000A1AEE">
      <w:pPr>
        <w:pStyle w:val="Default"/>
        <w:jc w:val="both"/>
        <w:rPr>
          <w:lang w:val="sr-Latn-RS"/>
        </w:rPr>
      </w:pPr>
      <w:r w:rsidRPr="000A1AEE">
        <w:rPr>
          <w:lang w:val="sr-Cyrl-RS"/>
        </w:rPr>
        <w:t xml:space="preserve">Јавни конкурс за попуњавање извршилачког радног  места </w:t>
      </w:r>
      <w:r w:rsidRPr="000A1AEE">
        <w:rPr>
          <w:b/>
          <w:lang w:val="sr-Cyrl-RS"/>
        </w:rPr>
        <w:t>„</w:t>
      </w:r>
      <w:r w:rsidRPr="000A1AEE">
        <w:rPr>
          <w:b/>
          <w:lang w:val="sr-Latn-CS"/>
        </w:rPr>
        <w:t>Послови праћења и координације рада интерресорне комисије</w:t>
      </w:r>
      <w:r>
        <w:rPr>
          <w:b/>
          <w:lang w:val="sr-Cyrl-RS"/>
        </w:rPr>
        <w:t>“</w:t>
      </w:r>
      <w:r w:rsidRPr="000A1AEE">
        <w:rPr>
          <w:b/>
          <w:lang w:val="sr-Cyrl-RS"/>
        </w:rPr>
        <w:t xml:space="preserve"> , </w:t>
      </w:r>
      <w:r w:rsidRPr="000A1AEE">
        <w:rPr>
          <w:lang w:val="sr-Cyrl-RS"/>
        </w:rPr>
        <w:t xml:space="preserve">објављује се на интернет презентацији Града Ниша </w:t>
      </w:r>
      <w:hyperlink r:id="rId19" w:history="1">
        <w:r w:rsidRPr="000A1AEE">
          <w:rPr>
            <w:rStyle w:val="Hyperlink"/>
            <w:b/>
            <w:lang w:val="sr-Cyrl-RS"/>
          </w:rPr>
          <w:t>http://www.ni.rs/konkursi/</w:t>
        </w:r>
      </w:hyperlink>
      <w:r w:rsidRPr="000A1AEE">
        <w:rPr>
          <w:lang w:val="sr-Cyrl-RS"/>
        </w:rPr>
        <w:t xml:space="preserve"> и огласној табли  органа и служби Града Ниша.</w:t>
      </w:r>
    </w:p>
    <w:p w:rsidR="000A1AEE" w:rsidRPr="000A1AEE" w:rsidRDefault="000A1AEE" w:rsidP="000A1AEE">
      <w:pPr>
        <w:pStyle w:val="Default"/>
        <w:rPr>
          <w:lang w:val="sr-Latn-RS"/>
        </w:rPr>
      </w:pPr>
    </w:p>
    <w:p w:rsidR="000A1AEE" w:rsidRPr="000A1AEE" w:rsidRDefault="000A1AEE" w:rsidP="000A1AEE">
      <w:pPr>
        <w:pStyle w:val="Default"/>
        <w:jc w:val="both"/>
        <w:rPr>
          <w:lang w:val="sr-Cyrl-RS"/>
        </w:rPr>
      </w:pPr>
      <w:r w:rsidRPr="002A1E67">
        <w:rPr>
          <w:b/>
          <w:lang w:val="sr-Latn-RS"/>
        </w:rPr>
        <w:lastRenderedPageBreak/>
        <w:t>VII</w:t>
      </w:r>
      <w:r w:rsidRPr="000A1AEE">
        <w:rPr>
          <w:lang w:val="sr-Latn-RS"/>
        </w:rPr>
        <w:t xml:space="preserve">  </w:t>
      </w:r>
      <w:r w:rsidRPr="000A1AEE">
        <w:rPr>
          <w:lang w:val="sr-Cyrl-RS"/>
        </w:rPr>
        <w:t>Обавештење о јавном конкурсу, са адресом интернет презентације Града Ниша на којој је јавни конкурс објављен, објављује се у дневним новинама НДН „Српски телеграф“, које се дистрибуирају за целу територију Републике Србије.</w:t>
      </w:r>
    </w:p>
    <w:p w:rsidR="000A1AEE" w:rsidRPr="000A1AEE" w:rsidRDefault="000A1AEE" w:rsidP="000A1AEE">
      <w:pPr>
        <w:pStyle w:val="Default"/>
        <w:jc w:val="both"/>
        <w:rPr>
          <w:lang w:val="sr-Latn-RS"/>
        </w:rPr>
      </w:pPr>
    </w:p>
    <w:p w:rsidR="000A1AEE" w:rsidRPr="000A1AEE" w:rsidRDefault="000A1AEE" w:rsidP="000A1AEE">
      <w:pPr>
        <w:pStyle w:val="Default"/>
        <w:jc w:val="both"/>
        <w:rPr>
          <w:lang w:val="sr-Cyrl-RS"/>
        </w:rPr>
      </w:pPr>
      <w:r w:rsidRPr="000A1AEE">
        <w:rPr>
          <w:b/>
          <w:bCs/>
          <w:lang w:val="sr-Latn-RS"/>
        </w:rPr>
        <w:t>VII</w:t>
      </w:r>
      <w:r w:rsidR="002A1E67" w:rsidRPr="000A1AEE">
        <w:rPr>
          <w:b/>
          <w:bCs/>
          <w:lang w:val="sr-Latn-RS"/>
        </w:rPr>
        <w:t>I</w:t>
      </w:r>
      <w:r w:rsidRPr="000A1AEE">
        <w:rPr>
          <w:b/>
          <w:bCs/>
          <w:lang w:val="sr-Cyrl-RS"/>
        </w:rPr>
        <w:t xml:space="preserve"> </w:t>
      </w:r>
      <w:r w:rsidRPr="000A1AEE">
        <w:rPr>
          <w:lang w:val="sr-Cyrl-RS"/>
        </w:rPr>
        <w:t>Рок за подношење пријаве на конкурс:</w:t>
      </w:r>
    </w:p>
    <w:p w:rsidR="000A1AEE" w:rsidRPr="000A1AEE" w:rsidRDefault="000A1AEE" w:rsidP="000A1AEE">
      <w:pPr>
        <w:pStyle w:val="Default"/>
        <w:jc w:val="both"/>
        <w:rPr>
          <w:lang w:val="sr-Cyrl-RS"/>
        </w:rPr>
      </w:pPr>
      <w:r w:rsidRPr="000A1AEE">
        <w:rPr>
          <w:lang w:val="sr-Cyrl-RS"/>
        </w:rPr>
        <w:t>Рок за подношење пријаве на конкурс је 15 дана од дана оглашавања обавештења о јавном конкурсу у дневним новинама НДН „Српски телеграф“.</w:t>
      </w:r>
    </w:p>
    <w:p w:rsidR="000A1AEE" w:rsidRPr="000A1AEE" w:rsidRDefault="000A1AEE" w:rsidP="000A1AEE">
      <w:pPr>
        <w:pStyle w:val="Default"/>
        <w:jc w:val="both"/>
        <w:rPr>
          <w:lang w:val="sr-Cyrl-RS"/>
        </w:rPr>
      </w:pPr>
    </w:p>
    <w:p w:rsidR="000A1AEE" w:rsidRPr="000A1AEE" w:rsidRDefault="000A1AEE" w:rsidP="000A1AEE">
      <w:pPr>
        <w:pStyle w:val="Default"/>
        <w:jc w:val="both"/>
        <w:rPr>
          <w:lang w:val="sr-Cyrl-RS"/>
        </w:rPr>
      </w:pPr>
    </w:p>
    <w:p w:rsidR="000A1AEE" w:rsidRPr="000A1AEE" w:rsidRDefault="002A1E67" w:rsidP="000A1AEE">
      <w:pPr>
        <w:pStyle w:val="Default"/>
        <w:jc w:val="both"/>
        <w:rPr>
          <w:b/>
          <w:bCs/>
          <w:lang w:val="sr-Cyrl-RS"/>
        </w:rPr>
      </w:pPr>
      <w:r w:rsidRPr="000A1AEE">
        <w:rPr>
          <w:b/>
          <w:bCs/>
          <w:lang w:val="sr-Latn-RS"/>
        </w:rPr>
        <w:t>IX</w:t>
      </w:r>
      <w:r w:rsidR="000A1AEE" w:rsidRPr="000A1AEE">
        <w:rPr>
          <w:b/>
          <w:bCs/>
          <w:lang w:val="sr-Latn-RS"/>
        </w:rPr>
        <w:t xml:space="preserve"> </w:t>
      </w:r>
      <w:r w:rsidR="000A1AEE" w:rsidRPr="000A1AEE">
        <w:rPr>
          <w:b/>
          <w:bCs/>
          <w:lang w:val="sr-Cyrl-RS"/>
        </w:rPr>
        <w:t xml:space="preserve">Пријава на конкурс садржи: </w:t>
      </w:r>
    </w:p>
    <w:p w:rsidR="000A1AEE" w:rsidRPr="000A1AEE" w:rsidRDefault="000A1AEE" w:rsidP="000A1AEE">
      <w:pPr>
        <w:pStyle w:val="Default"/>
        <w:jc w:val="both"/>
        <w:rPr>
          <w:lang w:val="sr-Cyrl-RS"/>
        </w:rPr>
      </w:pPr>
      <w:r w:rsidRPr="000A1AEE">
        <w:rPr>
          <w:lang w:val="sr-Cyrl-RS"/>
        </w:rPr>
        <w:t>Пријава на конкурс је потребно да садржи назив органа и адресу органа који расписује конкурс – за Комисију, извршилачко радно место на који конкурише, таксативно побројану документацију коју кандидат прилаже уз пријаву на јавни конкурс и кратку биографију кандидата која мора бити својеручно потписана.</w:t>
      </w:r>
    </w:p>
    <w:p w:rsidR="000A1AEE" w:rsidRPr="000A1AEE" w:rsidRDefault="000A1AEE" w:rsidP="000A1AEE">
      <w:pPr>
        <w:pStyle w:val="Default"/>
        <w:jc w:val="both"/>
        <w:rPr>
          <w:lang w:val="sr-Cyrl-RS"/>
        </w:rPr>
      </w:pPr>
      <w:r w:rsidRPr="000A1AEE">
        <w:rPr>
          <w:lang w:val="sr-Cyrl-RS"/>
        </w:rPr>
        <w:t>Пријава мора да садржи:  име и презиме кандидата, датум и место рођења, место и адресу становања, број телефона, e-mail адресу.</w:t>
      </w:r>
    </w:p>
    <w:p w:rsidR="000A1AEE" w:rsidRPr="000A1AEE" w:rsidRDefault="000A1AEE" w:rsidP="000A1AEE">
      <w:pPr>
        <w:pStyle w:val="Default"/>
        <w:jc w:val="both"/>
        <w:rPr>
          <w:lang w:val="sr-Cyrl-RS"/>
        </w:rPr>
      </w:pPr>
    </w:p>
    <w:p w:rsidR="000A1AEE" w:rsidRPr="000A1AEE" w:rsidRDefault="000A1AEE" w:rsidP="000A1AEE">
      <w:pPr>
        <w:pStyle w:val="Default"/>
        <w:jc w:val="both"/>
        <w:rPr>
          <w:lang w:val="sr-Cyrl-RS"/>
        </w:rPr>
      </w:pPr>
      <w:r w:rsidRPr="000A1AEE">
        <w:rPr>
          <w:lang w:val="sr-Cyrl-RS"/>
        </w:rPr>
        <w:t>Пријава на конкурс мора бити својеручно потписана.</w:t>
      </w:r>
    </w:p>
    <w:p w:rsidR="000A1AEE" w:rsidRPr="000A1AEE" w:rsidRDefault="000A1AEE" w:rsidP="000A1AEE">
      <w:pPr>
        <w:pStyle w:val="Default"/>
        <w:jc w:val="both"/>
        <w:rPr>
          <w:lang w:val="sr-Cyrl-RS"/>
        </w:rPr>
      </w:pPr>
    </w:p>
    <w:p w:rsidR="000A1AEE" w:rsidRPr="000A1AEE" w:rsidRDefault="000A1AEE" w:rsidP="000A1AEE">
      <w:pPr>
        <w:pStyle w:val="Default"/>
        <w:jc w:val="both"/>
        <w:rPr>
          <w:b/>
          <w:bCs/>
          <w:lang w:val="sr-Cyrl-RS"/>
        </w:rPr>
      </w:pPr>
      <w:r w:rsidRPr="000A1AEE">
        <w:rPr>
          <w:b/>
          <w:bCs/>
          <w:lang w:val="sr-Cyrl-RS"/>
        </w:rPr>
        <w:t xml:space="preserve">Уз пријаву на јавни конкурс кандидат подноси следећу документацију: </w:t>
      </w:r>
    </w:p>
    <w:p w:rsidR="000A1AEE" w:rsidRPr="000A1AEE" w:rsidRDefault="000A1AEE" w:rsidP="000A1AEE">
      <w:pPr>
        <w:pStyle w:val="Default"/>
        <w:jc w:val="both"/>
        <w:rPr>
          <w:lang w:val="sr-Cyrl-RS"/>
        </w:rPr>
      </w:pPr>
      <w:r w:rsidRPr="000A1AEE">
        <w:rPr>
          <w:b/>
          <w:bCs/>
          <w:lang w:val="sr-Cyrl-RS"/>
        </w:rPr>
        <w:t>-</w:t>
      </w:r>
      <w:r w:rsidRPr="000A1AEE">
        <w:rPr>
          <w:lang w:val="sr-Cyrl-RS"/>
        </w:rPr>
        <w:t xml:space="preserve">извод из матичне књиге рођених; </w:t>
      </w:r>
    </w:p>
    <w:p w:rsidR="000A1AEE" w:rsidRPr="000A1AEE" w:rsidRDefault="000A1AEE" w:rsidP="000A1AEE">
      <w:pPr>
        <w:pStyle w:val="Default"/>
        <w:jc w:val="both"/>
        <w:rPr>
          <w:lang w:val="sr-Cyrl-RS"/>
        </w:rPr>
      </w:pPr>
      <w:r w:rsidRPr="000A1AEE">
        <w:rPr>
          <w:lang w:val="sr-Cyrl-RS"/>
        </w:rPr>
        <w:t xml:space="preserve">-уверење о држављанству (не старије од 6 месеци); </w:t>
      </w:r>
    </w:p>
    <w:p w:rsidR="000A1AEE" w:rsidRPr="000A1AEE" w:rsidRDefault="001E03E4" w:rsidP="000A1AEE">
      <w:pPr>
        <w:pStyle w:val="Default"/>
        <w:jc w:val="both"/>
        <w:rPr>
          <w:lang w:val="sr-Cyrl-RS"/>
        </w:rPr>
      </w:pPr>
      <w:r w:rsidRPr="00CE700C">
        <w:rPr>
          <w:lang w:val="sr-Cyrl-RS"/>
        </w:rPr>
        <w:t xml:space="preserve">-диплому или уверење </w:t>
      </w:r>
      <w:r>
        <w:rPr>
          <w:lang w:val="sr-Cyrl-RS"/>
        </w:rPr>
        <w:t xml:space="preserve">о стеченом образовању </w:t>
      </w:r>
      <w:r w:rsidRPr="00CE700C">
        <w:rPr>
          <w:lang w:val="sr-Cyrl-RS"/>
        </w:rPr>
        <w:t>којом се потврђује стручна спрема која је наведена у условима за радно место</w:t>
      </w:r>
      <w:r w:rsidR="000A1AEE" w:rsidRPr="000A1AEE">
        <w:rPr>
          <w:lang w:val="sr-Cyrl-RS"/>
        </w:rPr>
        <w:t xml:space="preserve">; </w:t>
      </w:r>
    </w:p>
    <w:p w:rsidR="000A1AEE" w:rsidRPr="000A1AEE" w:rsidRDefault="000A1AEE" w:rsidP="000A1AEE">
      <w:pPr>
        <w:pStyle w:val="Default"/>
        <w:jc w:val="both"/>
        <w:rPr>
          <w:b/>
          <w:lang w:val="sr-Cyrl-RS"/>
        </w:rPr>
      </w:pPr>
      <w:r w:rsidRPr="000A1AEE">
        <w:rPr>
          <w:lang w:val="sr-Cyrl-RS"/>
        </w:rPr>
        <w:t xml:space="preserve">-уверење Министарства унутрашњих послова – Полицијске управе да није правноснажно осуђиван на безусловну казну затвора од најмање шест месеци </w:t>
      </w:r>
      <w:r w:rsidRPr="000A1AEE">
        <w:rPr>
          <w:b/>
          <w:lang w:val="sr-Cyrl-RS"/>
        </w:rPr>
        <w:t>(издато након објављивања овог конкурса);</w:t>
      </w:r>
    </w:p>
    <w:p w:rsidR="000A1AEE" w:rsidRPr="000A1AEE" w:rsidRDefault="000A1AEE" w:rsidP="000A1AEE">
      <w:pPr>
        <w:pStyle w:val="Default"/>
        <w:jc w:val="both"/>
        <w:rPr>
          <w:lang w:val="sr-Cyrl-RS"/>
        </w:rPr>
      </w:pPr>
      <w:r w:rsidRPr="000A1AEE">
        <w:rPr>
          <w:lang w:val="sr-Cyrl-RS"/>
        </w:rPr>
        <w:t>- кандидати који су били у радном односу у државном органу односно орагану аутномне покрајине или јединице локалне самоуправе, потребно је да доставе и  доказ да им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односа;</w:t>
      </w:r>
    </w:p>
    <w:p w:rsidR="000A1AEE" w:rsidRPr="000A1AEE" w:rsidRDefault="000A1AEE" w:rsidP="000A1AEE">
      <w:pPr>
        <w:pStyle w:val="Default"/>
        <w:jc w:val="both"/>
        <w:rPr>
          <w:lang w:val="sr-Cyrl-RS"/>
        </w:rPr>
      </w:pPr>
      <w:r w:rsidRPr="000A1AEE">
        <w:rPr>
          <w:lang w:val="sr-Cyrl-RS"/>
        </w:rPr>
        <w:t>-уверење о подацима о осигурању (стажу осигурања), које издаје Републички фонд пензијског и инвалидског осигурања (кандидати који у наведеном уверењу имају евидентиран стаж осигурања потребно је да доставе и доказе односно потврде, решења и друге акте из којих се види са којим степеном стручне спреме и у ком периоду су стекли радно искуство);</w:t>
      </w:r>
    </w:p>
    <w:p w:rsidR="000A1AEE" w:rsidRPr="000A1AEE" w:rsidRDefault="000A1AEE" w:rsidP="000A1AEE">
      <w:pPr>
        <w:pStyle w:val="Default"/>
        <w:jc w:val="both"/>
        <w:rPr>
          <w:lang w:val="sr-Cyrl-RS"/>
        </w:rPr>
      </w:pPr>
      <w:r w:rsidRPr="000A1AEE">
        <w:rPr>
          <w:lang w:val="sr-Cyrl-RS"/>
        </w:rPr>
        <w:t>- потврда - уверење о радном искуству</w:t>
      </w:r>
      <w:r w:rsidRPr="000A1AEE">
        <w:rPr>
          <w:lang w:val="sr-Latn-RS"/>
        </w:rPr>
        <w:t>;</w:t>
      </w:r>
    </w:p>
    <w:p w:rsidR="000A1AEE" w:rsidRPr="000A1AEE" w:rsidRDefault="000A1AEE" w:rsidP="000A1AEE">
      <w:pPr>
        <w:pStyle w:val="Default"/>
        <w:jc w:val="both"/>
        <w:rPr>
          <w:lang w:val="sr-Cyrl-RS"/>
        </w:rPr>
      </w:pPr>
      <w:r w:rsidRPr="000A1AEE">
        <w:rPr>
          <w:lang w:val="sr-Cyrl-RS"/>
        </w:rPr>
        <w:t xml:space="preserve">- уверење о положеном државном стручном испиту (лица са положеним правосудним испитом уместо уверења о положеном државном стручном испиту достављају уверење о положеном правосудном испиту; лица са положеним стручним испитом за запослене у државним органима, уместо уверења о положеном државном стручном испиту достављају уверење о положеном стручном испиту за запослене у државним органима). </w:t>
      </w:r>
    </w:p>
    <w:p w:rsidR="000A1AEE" w:rsidRPr="000A1AEE" w:rsidRDefault="000A1AEE" w:rsidP="000A1AEE">
      <w:pPr>
        <w:pStyle w:val="Default"/>
        <w:jc w:val="both"/>
        <w:rPr>
          <w:b/>
          <w:bCs/>
          <w:lang w:val="sr-Cyrl-RS"/>
        </w:rPr>
      </w:pPr>
    </w:p>
    <w:p w:rsidR="000A1AEE" w:rsidRPr="000A1AEE" w:rsidRDefault="000A1AEE" w:rsidP="000A1AEE">
      <w:pPr>
        <w:pStyle w:val="Default"/>
        <w:jc w:val="both"/>
        <w:rPr>
          <w:bCs/>
          <w:lang w:val="sr-Cyrl-RS"/>
        </w:rPr>
      </w:pPr>
      <w:r w:rsidRPr="000A1AEE">
        <w:rPr>
          <w:bCs/>
          <w:lang w:val="sr-Cyrl-RS"/>
        </w:rPr>
        <w:t>Сви докази прилажу се у оригиналу или у овереној фотокопији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или градским управама, као поверени посао). Као доказ се могу приложити и фотокопије доку</w:t>
      </w:r>
      <w:r w:rsidR="00DD617E">
        <w:rPr>
          <w:bCs/>
          <w:lang w:val="sr-Cyrl-RS"/>
        </w:rPr>
        <w:t>мената које су оверене пре 01. м</w:t>
      </w:r>
      <w:r w:rsidRPr="000A1AEE">
        <w:rPr>
          <w:bCs/>
          <w:lang w:val="sr-Cyrl-RS"/>
        </w:rPr>
        <w:t>арта 2017.године у основним судовима, односно општинским-градским управама.</w:t>
      </w:r>
    </w:p>
    <w:p w:rsidR="000A1AEE" w:rsidRPr="000A1AEE" w:rsidRDefault="000A1AEE" w:rsidP="000A1AEE">
      <w:pPr>
        <w:pStyle w:val="Default"/>
        <w:jc w:val="both"/>
        <w:rPr>
          <w:lang w:val="sr-Cyrl-RS"/>
        </w:rPr>
      </w:pPr>
    </w:p>
    <w:p w:rsidR="000A1AEE" w:rsidRPr="000A1AEE" w:rsidRDefault="000A1AEE" w:rsidP="000A1AEE">
      <w:pPr>
        <w:pStyle w:val="Default"/>
        <w:jc w:val="both"/>
        <w:rPr>
          <w:lang w:val="sr-Cyrl-RS"/>
        </w:rPr>
      </w:pPr>
      <w:r w:rsidRPr="000A1AEE">
        <w:rPr>
          <w:lang w:val="sr-Cyrl-RS"/>
        </w:rPr>
        <w:t xml:space="preserve">Одредбом члана 9. и члана 103.Закона о општем управном поступку (,,Службени гласник РС“, бр.18/2016 и 95/2018 - аутентично тумачење) прописано је, између осталог, да орган може да врши увид, прибавља и обрађује личне податке о </w:t>
      </w:r>
      <w:r w:rsidRPr="000A1AEE">
        <w:rPr>
          <w:lang w:val="sr-Cyrl-RS"/>
        </w:rPr>
        <w:lastRenderedPageBreak/>
        <w:t xml:space="preserve">чињеницама о којима се води службена евиденција, осим ако странка изричито изјави да ће податке прибавити сама. </w:t>
      </w:r>
    </w:p>
    <w:p w:rsidR="000A1AEE" w:rsidRPr="000A1AEE" w:rsidRDefault="000A1AEE" w:rsidP="000A1AEE">
      <w:pPr>
        <w:pStyle w:val="Default"/>
        <w:jc w:val="both"/>
        <w:rPr>
          <w:lang w:val="sr-Cyrl-RS"/>
        </w:rPr>
      </w:pPr>
      <w:r w:rsidRPr="000A1AEE">
        <w:rPr>
          <w:lang w:val="sr-Cyrl-RS"/>
        </w:rPr>
        <w:t xml:space="preserve">Документи о чињеницама о којима се води службена евиденција су: уверење о држављанству и извод из матичне књиге рођених. </w:t>
      </w:r>
    </w:p>
    <w:p w:rsidR="000A1AEE" w:rsidRPr="000A1AEE" w:rsidRDefault="000A1AEE" w:rsidP="000A1AEE">
      <w:pPr>
        <w:pStyle w:val="Default"/>
        <w:jc w:val="both"/>
        <w:rPr>
          <w:lang w:val="sr-Cyrl-RS"/>
        </w:rPr>
      </w:pPr>
    </w:p>
    <w:p w:rsidR="000A1AEE" w:rsidRPr="000A1AEE" w:rsidRDefault="000A1AEE" w:rsidP="000A1AEE">
      <w:pPr>
        <w:pStyle w:val="Default"/>
        <w:jc w:val="both"/>
        <w:rPr>
          <w:lang w:val="sr-Cyrl-RS"/>
        </w:rPr>
      </w:pPr>
      <w:r w:rsidRPr="000A1AEE">
        <w:rPr>
          <w:lang w:val="sr-Cyrl-RS"/>
        </w:rPr>
        <w:t xml:space="preserve">Потребно је да учесник конкурса, уз напред наведене доказе, достави и изјаву којом се опредељује за једну од могућности да орган </w:t>
      </w:r>
      <w:r w:rsidR="001E03E4">
        <w:rPr>
          <w:lang w:val="sr-Cyrl-RS"/>
        </w:rPr>
        <w:t>прибави податке о којима се вод</w:t>
      </w:r>
      <w:r w:rsidRPr="000A1AEE">
        <w:rPr>
          <w:lang w:val="sr-Cyrl-RS"/>
        </w:rPr>
        <w:t>и службена евиденција или да ће то кандидат учинити сам.</w:t>
      </w:r>
    </w:p>
    <w:p w:rsidR="000A1AEE" w:rsidRPr="000A1AEE" w:rsidRDefault="000A1AEE" w:rsidP="000A1AEE">
      <w:pPr>
        <w:pStyle w:val="Default"/>
        <w:jc w:val="both"/>
        <w:rPr>
          <w:b/>
          <w:lang w:val="sr-Cyrl-RS"/>
        </w:rPr>
      </w:pPr>
      <w:r w:rsidRPr="000A1AEE">
        <w:rPr>
          <w:lang w:val="sr-Cyrl-RS"/>
        </w:rPr>
        <w:t>Образац изјаве доступан је на сајту града Ниша и објављен је уз јавни конкурс за пријем службеника за радно место</w:t>
      </w:r>
      <w:r w:rsidRPr="000A1AEE">
        <w:rPr>
          <w:lang w:val="sr-Latn-RS"/>
        </w:rPr>
        <w:t xml:space="preserve"> </w:t>
      </w:r>
      <w:r w:rsidRPr="000A1AEE">
        <w:rPr>
          <w:lang w:val="sr-Cyrl-RS"/>
        </w:rPr>
        <w:t>„Послови припреме аката у области јавног информисања и спровођења конкурса“</w:t>
      </w:r>
      <w:r w:rsidRPr="000A1AEE">
        <w:rPr>
          <w:b/>
          <w:lang w:val="sr-Cyrl-RS"/>
        </w:rPr>
        <w:t xml:space="preserve">  .</w:t>
      </w:r>
    </w:p>
    <w:p w:rsidR="000A1AEE" w:rsidRPr="000A1AEE" w:rsidRDefault="000A1AEE" w:rsidP="000A1AEE">
      <w:pPr>
        <w:pStyle w:val="Default"/>
        <w:jc w:val="both"/>
        <w:rPr>
          <w:lang w:val="sr-Cyrl-RS"/>
        </w:rPr>
      </w:pPr>
    </w:p>
    <w:p w:rsidR="000A1AEE" w:rsidRPr="000A1AEE" w:rsidRDefault="000A1AEE" w:rsidP="000A1AEE">
      <w:pPr>
        <w:pStyle w:val="Default"/>
        <w:jc w:val="both"/>
        <w:rPr>
          <w:lang w:val="sr-Cyrl-RS"/>
        </w:rPr>
      </w:pPr>
      <w:r w:rsidRPr="000A1AEE">
        <w:rPr>
          <w:lang w:val="sr-Cyrl-RS"/>
        </w:rPr>
        <w:t>Неблаговремене, недопуштене, неразумљиве или непотпуне пријаве кандидата и пријаве уз које кандидати нису приложили све потребне доказе, конкурсна комисија одбацује решењем против кога се може изјавити жалба жалбеној комисији у року од осам дана од дана пријема решења.</w:t>
      </w:r>
    </w:p>
    <w:p w:rsidR="000A1AEE" w:rsidRPr="000A1AEE" w:rsidRDefault="000A1AEE" w:rsidP="000A1AEE">
      <w:pPr>
        <w:pStyle w:val="Default"/>
        <w:jc w:val="both"/>
        <w:rPr>
          <w:bCs/>
          <w:lang w:val="sr-Cyrl-RS"/>
        </w:rPr>
      </w:pPr>
      <w:r w:rsidRPr="000A1AEE">
        <w:rPr>
          <w:bCs/>
          <w:lang w:val="sr-Cyrl-RS"/>
        </w:rPr>
        <w:t>Жалба кандидата не одлаже извршење решења.</w:t>
      </w:r>
    </w:p>
    <w:p w:rsidR="000A1AEE" w:rsidRPr="000A1AEE" w:rsidRDefault="000A1AEE" w:rsidP="000A1AEE">
      <w:pPr>
        <w:pStyle w:val="Default"/>
        <w:jc w:val="both"/>
        <w:rPr>
          <w:lang w:val="sr-Cyrl-RS"/>
        </w:rPr>
      </w:pPr>
    </w:p>
    <w:p w:rsidR="000A1AEE" w:rsidRPr="000A1AEE" w:rsidRDefault="000A1AEE" w:rsidP="000A1AEE">
      <w:pPr>
        <w:pStyle w:val="Default"/>
        <w:jc w:val="both"/>
        <w:rPr>
          <w:lang w:val="sr-Cyrl-RS"/>
        </w:rPr>
      </w:pPr>
      <w:r w:rsidRPr="000A1AEE">
        <w:rPr>
          <w:lang w:val="sr-Cyrl-RS"/>
        </w:rPr>
        <w:t>Кандидат који конкурише на више од једног конкурса за попуњавање извршилачког радног места, подноси појединачне пријаве на сваки конкурс, и у пријавама наводи уз коју пријаву је приложио тражена докумената.</w:t>
      </w:r>
    </w:p>
    <w:p w:rsidR="000A1AEE" w:rsidRPr="000A1AEE" w:rsidRDefault="000A1AEE" w:rsidP="000A1AEE">
      <w:pPr>
        <w:pStyle w:val="Default"/>
        <w:jc w:val="both"/>
        <w:rPr>
          <w:lang w:val="sr-Cyrl-RS"/>
        </w:rPr>
      </w:pPr>
    </w:p>
    <w:p w:rsidR="000A1AEE" w:rsidRPr="000A1AEE" w:rsidRDefault="000A1AEE" w:rsidP="000A1AEE">
      <w:pPr>
        <w:pStyle w:val="Default"/>
        <w:jc w:val="both"/>
        <w:rPr>
          <w:bCs/>
          <w:lang w:val="sr-Cyrl-RS"/>
        </w:rPr>
      </w:pPr>
      <w:r w:rsidRPr="000A1AEE">
        <w:rPr>
          <w:b/>
          <w:bCs/>
          <w:lang w:val="sr-Latn-RS"/>
        </w:rPr>
        <w:t>X</w:t>
      </w:r>
      <w:r w:rsidRPr="000A1AEE">
        <w:rPr>
          <w:b/>
          <w:bCs/>
          <w:lang w:val="sr-Cyrl-RS"/>
        </w:rPr>
        <w:t xml:space="preserve"> </w:t>
      </w:r>
      <w:r w:rsidRPr="000A1AEE">
        <w:rPr>
          <w:bCs/>
          <w:lang w:val="sr-Cyrl-RS"/>
        </w:rPr>
        <w:t>Адреса на коју се подносе пријаве за јавни конкурс:</w:t>
      </w:r>
    </w:p>
    <w:p w:rsidR="000A1AEE" w:rsidRPr="000A1AEE" w:rsidRDefault="000A1AEE" w:rsidP="000A1AEE">
      <w:pPr>
        <w:pStyle w:val="Default"/>
        <w:jc w:val="both"/>
        <w:rPr>
          <w:bCs/>
          <w:lang w:val="sr-Cyrl-RS"/>
        </w:rPr>
      </w:pPr>
    </w:p>
    <w:p w:rsidR="000A1AEE" w:rsidRPr="000A1AEE" w:rsidRDefault="000A1AEE" w:rsidP="000A1AEE">
      <w:pPr>
        <w:pStyle w:val="Default"/>
        <w:jc w:val="both"/>
        <w:rPr>
          <w:bCs/>
          <w:lang w:val="sr-Cyrl-RS"/>
        </w:rPr>
      </w:pPr>
      <w:r w:rsidRPr="000A1AEE">
        <w:rPr>
          <w:bCs/>
          <w:lang w:val="sr-Cyrl-RS"/>
        </w:rPr>
        <w:t xml:space="preserve">Пријава се може доставити поштом на адресу: Градска управа за оране Града и грађанска стања, Конкурсна комисија за попуњање извршилачког радног места </w:t>
      </w:r>
      <w:r w:rsidRPr="000A1AEE">
        <w:rPr>
          <w:b/>
          <w:bCs/>
          <w:lang w:val="sr-Cyrl-RS"/>
        </w:rPr>
        <w:t>„</w:t>
      </w:r>
      <w:r w:rsidRPr="000A1AEE">
        <w:rPr>
          <w:b/>
          <w:bCs/>
          <w:lang w:val="sr-Latn-CS"/>
        </w:rPr>
        <w:t>Послови праћења и координације рада интерресорне комисије</w:t>
      </w:r>
      <w:r w:rsidRPr="000A1AEE">
        <w:rPr>
          <w:b/>
          <w:bCs/>
          <w:lang w:val="sr-Cyrl-RS"/>
        </w:rPr>
        <w:t xml:space="preserve">“ </w:t>
      </w:r>
      <w:r w:rsidRPr="000A1AEE">
        <w:rPr>
          <w:bCs/>
          <w:lang w:val="sr-Cyrl-RS"/>
        </w:rPr>
        <w:t xml:space="preserve">у Градској управи за друштвене делатности“ 18000 Ниш, ул. Николе Пашића бр. 24 са назнаком „Пријава на Јавни конкурс за попуњавање извршилачког радног места </w:t>
      </w:r>
      <w:r w:rsidRPr="000A1AEE">
        <w:rPr>
          <w:b/>
          <w:bCs/>
          <w:lang w:val="sr-Cyrl-RS"/>
        </w:rPr>
        <w:t>„</w:t>
      </w:r>
      <w:r w:rsidRPr="000A1AEE">
        <w:rPr>
          <w:b/>
          <w:bCs/>
          <w:lang w:val="sr-Latn-CS"/>
        </w:rPr>
        <w:t>Послови праћења и координације рада интерресорне комисије</w:t>
      </w:r>
      <w:r w:rsidRPr="000A1AEE">
        <w:rPr>
          <w:b/>
          <w:bCs/>
          <w:lang w:val="sr-Cyrl-RS"/>
        </w:rPr>
        <w:t xml:space="preserve">“ </w:t>
      </w:r>
      <w:r w:rsidRPr="000A1AEE">
        <w:rPr>
          <w:bCs/>
          <w:lang w:val="sr-Cyrl-RS"/>
        </w:rPr>
        <w:t xml:space="preserve"> у Градској управи за друштвене делатности“ – за Конкурсну комисију – НЕ ОТВАРАЈ“</w:t>
      </w:r>
    </w:p>
    <w:p w:rsidR="000A1AEE" w:rsidRPr="000A1AEE" w:rsidRDefault="000A1AEE" w:rsidP="000A1AEE">
      <w:pPr>
        <w:pStyle w:val="Default"/>
        <w:jc w:val="both"/>
        <w:rPr>
          <w:bCs/>
          <w:lang w:val="sr-Cyrl-RS"/>
        </w:rPr>
      </w:pPr>
    </w:p>
    <w:p w:rsidR="000A1AEE" w:rsidRPr="000A1AEE" w:rsidRDefault="000A1AEE" w:rsidP="000A1AEE">
      <w:pPr>
        <w:pStyle w:val="Default"/>
        <w:jc w:val="both"/>
        <w:rPr>
          <w:bCs/>
          <w:lang w:val="sr-Cyrl-RS"/>
        </w:rPr>
      </w:pPr>
      <w:r w:rsidRPr="000A1AEE">
        <w:rPr>
          <w:bCs/>
          <w:lang w:val="sr-Cyrl-RS"/>
        </w:rPr>
        <w:t xml:space="preserve">Пријава са доказима може се доставити и на шалтеру број 15 Јединствено управно место са назнаком „Пријава на Јавни конкурс за попуњавање извршилачког радног места </w:t>
      </w:r>
      <w:r w:rsidRPr="000A1AEE">
        <w:rPr>
          <w:b/>
          <w:bCs/>
          <w:lang w:val="sr-Cyrl-RS"/>
        </w:rPr>
        <w:t>„</w:t>
      </w:r>
      <w:r w:rsidRPr="000A1AEE">
        <w:rPr>
          <w:b/>
          <w:bCs/>
          <w:lang w:val="sr-Latn-CS"/>
        </w:rPr>
        <w:t>Послови праћења и координације рада интерресорне комисије</w:t>
      </w:r>
      <w:r w:rsidRPr="000A1AEE">
        <w:rPr>
          <w:b/>
          <w:bCs/>
          <w:lang w:val="sr-Cyrl-RS"/>
        </w:rPr>
        <w:t xml:space="preserve">“ </w:t>
      </w:r>
      <w:r w:rsidRPr="000A1AEE">
        <w:rPr>
          <w:bCs/>
          <w:lang w:val="sr-Cyrl-RS"/>
        </w:rPr>
        <w:t>у Градској управи за друштвене делатности – За конкурсну комисију – НЕ ОТВАРАЈ“</w:t>
      </w:r>
    </w:p>
    <w:p w:rsidR="000A1AEE" w:rsidRPr="000A1AEE" w:rsidRDefault="000A1AEE" w:rsidP="000A1AEE">
      <w:pPr>
        <w:pStyle w:val="Default"/>
        <w:jc w:val="both"/>
        <w:rPr>
          <w:bCs/>
          <w:lang w:val="sr-Cyrl-RS"/>
        </w:rPr>
      </w:pPr>
    </w:p>
    <w:p w:rsidR="000A1AEE" w:rsidRPr="000A1AEE" w:rsidRDefault="000A1AEE" w:rsidP="000A1AEE">
      <w:pPr>
        <w:pStyle w:val="Default"/>
        <w:jc w:val="both"/>
        <w:rPr>
          <w:bCs/>
          <w:lang w:val="sr-Latn-RS"/>
        </w:rPr>
      </w:pPr>
      <w:r w:rsidRPr="000A1AEE">
        <w:rPr>
          <w:bCs/>
          <w:lang w:val="sr-Cyrl-RS"/>
        </w:rPr>
        <w:t>На полеђини коверте назначава се име, име оца, презиме и адреса становања подносиоца пријаве.</w:t>
      </w:r>
    </w:p>
    <w:p w:rsidR="000A1AEE" w:rsidRPr="000A1AEE" w:rsidRDefault="000A1AEE" w:rsidP="000A1AEE">
      <w:pPr>
        <w:pStyle w:val="Default"/>
        <w:jc w:val="both"/>
        <w:rPr>
          <w:lang w:val="sr-Cyrl-RS"/>
        </w:rPr>
      </w:pPr>
    </w:p>
    <w:p w:rsidR="000A1AEE" w:rsidRPr="000A1AEE" w:rsidRDefault="000A1AEE" w:rsidP="000A1AEE">
      <w:pPr>
        <w:pStyle w:val="Default"/>
        <w:jc w:val="both"/>
        <w:rPr>
          <w:b/>
          <w:bCs/>
          <w:lang w:val="sr-Cyrl-RS"/>
        </w:rPr>
      </w:pPr>
      <w:r w:rsidRPr="000A1AEE">
        <w:rPr>
          <w:b/>
          <w:bCs/>
          <w:lang w:val="sr-Cyrl-RS"/>
        </w:rPr>
        <w:t>X</w:t>
      </w:r>
      <w:r w:rsidR="002A1E67" w:rsidRPr="000A1AEE">
        <w:rPr>
          <w:b/>
          <w:bCs/>
          <w:lang w:val="sr-Latn-RS"/>
        </w:rPr>
        <w:t>I</w:t>
      </w:r>
      <w:r w:rsidRPr="000A1AEE">
        <w:rPr>
          <w:b/>
          <w:bCs/>
          <w:lang w:val="sr-Cyrl-RS"/>
        </w:rPr>
        <w:t xml:space="preserve"> Лице које је задужено за давање обавештења о јавном конкурсу: </w:t>
      </w:r>
    </w:p>
    <w:p w:rsidR="000A1AEE" w:rsidRPr="000A1AEE" w:rsidRDefault="000A1AEE" w:rsidP="000A1AEE">
      <w:pPr>
        <w:pStyle w:val="Default"/>
        <w:jc w:val="both"/>
        <w:rPr>
          <w:bCs/>
          <w:lang w:val="sr-Cyrl-RS"/>
        </w:rPr>
      </w:pPr>
      <w:r w:rsidRPr="000A1AEE">
        <w:rPr>
          <w:bCs/>
          <w:lang w:val="sr-Cyrl-RS"/>
        </w:rPr>
        <w:t>Наташа Пећић- Костадиновић, ул. Николе Пашића број 24, канцеларија број 38, у периоду од 11-13 часова, Градска управа за органе Града и грађанска стања, телефон: 018/505-514</w:t>
      </w:r>
    </w:p>
    <w:p w:rsidR="000A1AEE" w:rsidRPr="000A1AEE" w:rsidRDefault="000A1AEE" w:rsidP="000A1AEE">
      <w:pPr>
        <w:pStyle w:val="Default"/>
        <w:jc w:val="both"/>
        <w:rPr>
          <w:lang w:val="sr-Cyrl-RS"/>
        </w:rPr>
      </w:pPr>
    </w:p>
    <w:p w:rsidR="000A1AEE" w:rsidRPr="000A1AEE" w:rsidRDefault="000A1AEE" w:rsidP="000A1AEE">
      <w:pPr>
        <w:pStyle w:val="Default"/>
        <w:jc w:val="both"/>
        <w:rPr>
          <w:b/>
          <w:lang w:val="sr-Latn-RS"/>
        </w:rPr>
      </w:pPr>
      <w:r w:rsidRPr="000A1AEE">
        <w:rPr>
          <w:b/>
          <w:bCs/>
          <w:lang w:val="sr-Cyrl-RS"/>
        </w:rPr>
        <w:t>X</w:t>
      </w:r>
      <w:r w:rsidRPr="000A1AEE">
        <w:rPr>
          <w:b/>
          <w:bCs/>
          <w:lang w:val="sr-Latn-RS"/>
        </w:rPr>
        <w:t>I</w:t>
      </w:r>
      <w:r w:rsidR="002A1E67" w:rsidRPr="000A1AEE">
        <w:rPr>
          <w:b/>
          <w:bCs/>
          <w:lang w:val="sr-Latn-RS"/>
        </w:rPr>
        <w:t>I</w:t>
      </w:r>
      <w:r w:rsidRPr="000A1AEE">
        <w:rPr>
          <w:lang w:val="sr-Latn-RS"/>
        </w:rPr>
        <w:t xml:space="preserve"> </w:t>
      </w:r>
      <w:r w:rsidRPr="000A1AEE">
        <w:rPr>
          <w:b/>
          <w:lang w:val="sr-Cyrl-RS"/>
        </w:rPr>
        <w:t>Изборни поступак</w:t>
      </w:r>
      <w:r w:rsidRPr="000A1AEE">
        <w:rPr>
          <w:b/>
          <w:lang w:val="sr-Latn-RS"/>
        </w:rPr>
        <w:t>:</w:t>
      </w:r>
    </w:p>
    <w:p w:rsidR="000A1AEE" w:rsidRPr="000A1AEE" w:rsidRDefault="000A1AEE" w:rsidP="000A1AEE">
      <w:pPr>
        <w:pStyle w:val="Default"/>
        <w:jc w:val="both"/>
        <w:rPr>
          <w:lang w:val="sr-Cyrl-RS"/>
        </w:rPr>
      </w:pPr>
      <w:r w:rsidRPr="000A1AEE">
        <w:rPr>
          <w:lang w:val="sr-Cyrl-RS"/>
        </w:rPr>
        <w:t xml:space="preserve"> Изборни поступак се спроводи само међу оним кандидатима који испуњавају оглашене услове за рад на радном месту које се попуњава.</w:t>
      </w:r>
    </w:p>
    <w:p w:rsidR="000A1AEE" w:rsidRPr="000A1AEE" w:rsidRDefault="000A1AEE" w:rsidP="000A1AEE">
      <w:pPr>
        <w:pStyle w:val="Default"/>
        <w:jc w:val="both"/>
        <w:rPr>
          <w:lang w:val="sr-Cyrl-RS"/>
        </w:rPr>
      </w:pPr>
    </w:p>
    <w:p w:rsidR="000A1AEE" w:rsidRPr="000A1AEE" w:rsidRDefault="000A1AEE" w:rsidP="000A1AEE">
      <w:pPr>
        <w:pStyle w:val="Default"/>
        <w:jc w:val="both"/>
        <w:rPr>
          <w:lang w:val="sr-Cyrl-RS"/>
        </w:rPr>
      </w:pPr>
      <w:r w:rsidRPr="000A1AEE">
        <w:rPr>
          <w:lang w:val="sr-Cyrl-RS"/>
        </w:rPr>
        <w:t>Изборни поступак се спроводи у више делова. Кандидат се на почетку сваког дела обавештава о томе кад почиње наредни део изборног поступка путем достављених контаката (бројеви телефона или електронске адресе), које су наведене у пријави.</w:t>
      </w:r>
    </w:p>
    <w:p w:rsidR="000A1AEE" w:rsidRPr="000A1AEE" w:rsidRDefault="000A1AEE" w:rsidP="000A1AEE">
      <w:pPr>
        <w:pStyle w:val="Default"/>
        <w:jc w:val="both"/>
        <w:rPr>
          <w:lang w:val="sr-Cyrl-RS"/>
        </w:rPr>
      </w:pPr>
    </w:p>
    <w:p w:rsidR="000A1AEE" w:rsidRPr="000A1AEE" w:rsidRDefault="000A1AEE" w:rsidP="000A1AEE">
      <w:pPr>
        <w:pStyle w:val="Default"/>
        <w:jc w:val="both"/>
        <w:rPr>
          <w:lang w:val="sr-Cyrl-RS"/>
        </w:rPr>
      </w:pPr>
      <w:r w:rsidRPr="000A1AEE">
        <w:rPr>
          <w:lang w:val="sr-Cyrl-RS"/>
        </w:rPr>
        <w:t>Kандидат који се не одазове позиву да учествује у једном делу изборног поступка, не позива се да учествује у наредном делу изборног поступка.</w:t>
      </w:r>
    </w:p>
    <w:p w:rsidR="000A1AEE" w:rsidRPr="000A1AEE" w:rsidRDefault="000A1AEE" w:rsidP="000A1AEE">
      <w:pPr>
        <w:pStyle w:val="Default"/>
        <w:jc w:val="both"/>
        <w:rPr>
          <w:lang w:val="sr-Cyrl-RS"/>
        </w:rPr>
      </w:pPr>
    </w:p>
    <w:p w:rsidR="000A1AEE" w:rsidRPr="000A1AEE" w:rsidRDefault="000A1AEE" w:rsidP="000A1AEE">
      <w:pPr>
        <w:pStyle w:val="Default"/>
        <w:jc w:val="both"/>
        <w:rPr>
          <w:lang w:val="sr-Cyrl-RS"/>
        </w:rPr>
      </w:pPr>
      <w:r w:rsidRPr="000A1AEE">
        <w:rPr>
          <w:lang w:val="sr-Cyrl-RS"/>
        </w:rPr>
        <w:t>Кандидат који буде оцењен оценом „незадовољава” (1) у једном облику провере, не позива се на наредни облик провере.</w:t>
      </w:r>
    </w:p>
    <w:p w:rsidR="000A1AEE" w:rsidRPr="000A1AEE" w:rsidRDefault="000A1AEE" w:rsidP="000A1AEE">
      <w:pPr>
        <w:pStyle w:val="Default"/>
        <w:jc w:val="both"/>
        <w:rPr>
          <w:lang w:val="sr-Cyrl-RS"/>
        </w:rPr>
      </w:pPr>
    </w:p>
    <w:p w:rsidR="000A1AEE" w:rsidRPr="000A1AEE" w:rsidRDefault="000A1AEE" w:rsidP="000A1AEE">
      <w:pPr>
        <w:pStyle w:val="Default"/>
        <w:jc w:val="both"/>
        <w:rPr>
          <w:lang w:val="sr-Cyrl-RS"/>
        </w:rPr>
      </w:pPr>
      <w:r w:rsidRPr="000A1AEE">
        <w:rPr>
          <w:lang w:val="sr-Cyrl-RS"/>
        </w:rPr>
        <w:t>Кандидат који се не одазове позиву да учествује у једном облику провере оцењује се оценом „незадовољаваˮ (1) и не позива се на наредни облик провере.”</w:t>
      </w:r>
    </w:p>
    <w:p w:rsidR="000A1AEE" w:rsidRPr="000A1AEE" w:rsidRDefault="000A1AEE" w:rsidP="000A1AEE">
      <w:pPr>
        <w:pStyle w:val="Default"/>
        <w:jc w:val="both"/>
        <w:rPr>
          <w:b/>
          <w:bCs/>
          <w:lang w:val="sr-Latn-RS"/>
        </w:rPr>
      </w:pPr>
    </w:p>
    <w:p w:rsidR="000A1AEE" w:rsidRPr="000A1AEE" w:rsidRDefault="000A1AEE" w:rsidP="000A1AEE">
      <w:pPr>
        <w:pStyle w:val="Default"/>
        <w:jc w:val="both"/>
        <w:rPr>
          <w:lang w:val="sr-Latn-RS"/>
        </w:rPr>
      </w:pPr>
      <w:r w:rsidRPr="000A1AEE">
        <w:rPr>
          <w:lang w:val="sr-Cyrl-RS"/>
        </w:rPr>
        <w:t xml:space="preserve">На јавном конкурсу могу да учествују сви пријављени кандидати који испуњавају оглашене услове за рад на радном месту које се попуњава.  </w:t>
      </w:r>
    </w:p>
    <w:p w:rsidR="000A1AEE" w:rsidRPr="000A1AEE" w:rsidRDefault="000A1AEE" w:rsidP="000A1AEE">
      <w:pPr>
        <w:pStyle w:val="Default"/>
        <w:jc w:val="both"/>
        <w:rPr>
          <w:lang w:val="sr-Cyrl-RS"/>
        </w:rPr>
      </w:pPr>
      <w:r w:rsidRPr="000A1AEE">
        <w:rPr>
          <w:lang w:val="sr-Latn-RS"/>
        </w:rPr>
        <w:t xml:space="preserve"> </w:t>
      </w:r>
      <w:r w:rsidRPr="000A1AEE">
        <w:rPr>
          <w:lang w:val="sr-Cyrl-RS"/>
        </w:rPr>
        <w:t>Kандидати чије су пријаве благовремене, допуштене, разумљиве и потпуне и уз које су приложени сви потребни докази и који испуњавају услове за рад на оглашеном радном месту ће о датуму, месту и времену спровођења сваке фазе изборног поступка бити обавештени на контакте (бројеве телефона или е-маил адресе), које наведу у својим обрасцима пријаве.</w:t>
      </w:r>
    </w:p>
    <w:p w:rsidR="000A1AEE" w:rsidRPr="000A1AEE" w:rsidRDefault="000A1AEE" w:rsidP="000A1AEE">
      <w:pPr>
        <w:pStyle w:val="Default"/>
        <w:jc w:val="both"/>
        <w:rPr>
          <w:bCs/>
          <w:lang w:val="sr-Cyrl-RS"/>
        </w:rPr>
      </w:pPr>
    </w:p>
    <w:p w:rsidR="000A1AEE" w:rsidRPr="000A1AEE" w:rsidRDefault="000A1AEE" w:rsidP="000A1AEE">
      <w:pPr>
        <w:pStyle w:val="Default"/>
        <w:jc w:val="both"/>
        <w:rPr>
          <w:lang w:val="sr-Cyrl-RS"/>
        </w:rPr>
      </w:pPr>
      <w:r w:rsidRPr="000A1AEE">
        <w:rPr>
          <w:lang w:val="sr-Cyrl-RS"/>
        </w:rPr>
        <w:t xml:space="preserve">Јавни конкурс спроводи Конкурсна комисија именована од стране вршиоца дужности начелника Градске </w:t>
      </w:r>
      <w:r w:rsidRPr="000A1AEE">
        <w:rPr>
          <w:bCs/>
          <w:lang w:val="sr-Cyrl-RS"/>
        </w:rPr>
        <w:t>за друштвене делатности</w:t>
      </w:r>
      <w:r w:rsidRPr="000A1AEE">
        <w:rPr>
          <w:lang w:val="sr-Cyrl-RS"/>
        </w:rPr>
        <w:t>.</w:t>
      </w:r>
    </w:p>
    <w:p w:rsidR="000A1AEE" w:rsidRPr="000A1AEE" w:rsidRDefault="000A1AEE" w:rsidP="000A1AEE">
      <w:pPr>
        <w:pStyle w:val="Default"/>
        <w:jc w:val="both"/>
        <w:rPr>
          <w:lang w:val="sr-Cyrl-RS"/>
        </w:rPr>
      </w:pPr>
    </w:p>
    <w:p w:rsidR="000A1AEE" w:rsidRPr="000A1AEE" w:rsidRDefault="000A1AEE" w:rsidP="000A1AEE">
      <w:pPr>
        <w:pStyle w:val="Default"/>
        <w:jc w:val="both"/>
        <w:rPr>
          <w:b/>
          <w:lang w:val="sr-Cyrl-RS"/>
        </w:rPr>
      </w:pPr>
      <w:r w:rsidRPr="000A1AEE">
        <w:rPr>
          <w:b/>
          <w:lang w:val="sr-Cyrl-RS"/>
        </w:rPr>
        <w:t>НАПОМЕНА:</w:t>
      </w:r>
    </w:p>
    <w:p w:rsidR="000A1AEE" w:rsidRPr="000A1AEE" w:rsidRDefault="000A1AEE" w:rsidP="000A1AEE">
      <w:pPr>
        <w:pStyle w:val="Default"/>
        <w:jc w:val="both"/>
        <w:rPr>
          <w:b/>
          <w:lang w:val="sr-Cyrl-RS"/>
        </w:rPr>
      </w:pPr>
    </w:p>
    <w:p w:rsidR="000A1AEE" w:rsidRPr="000A1AEE" w:rsidRDefault="000A1AEE" w:rsidP="000A1AEE">
      <w:pPr>
        <w:pStyle w:val="Default"/>
        <w:jc w:val="both"/>
        <w:rPr>
          <w:lang w:val="sr-Cyrl-RS"/>
        </w:rPr>
      </w:pPr>
      <w:r w:rsidRPr="000A1AEE">
        <w:rPr>
          <w:lang w:val="sr-Cyrl-RS"/>
        </w:rPr>
        <w:t>Сходно члану 72. и 73. Закона о запосленима у аутономним покрајинама и јединицама локалне самоуправе („Службени гласник РС“ бр. 21/2016, 113/2017,  113/2017-I-др.закон, 95/2018-аутентично тумачење и 114/2021), пробни рад је обавезан за сва лица која нису заснивала радни однос у органу аутономне покрајине, јединици локалне самоуправе или државном органу и траје шест месеци. Службенику који не задовољи на пробном раду престаје радни однос.</w:t>
      </w:r>
    </w:p>
    <w:p w:rsidR="000A1AEE" w:rsidRPr="000A1AEE" w:rsidRDefault="000A1AEE" w:rsidP="000A1AEE">
      <w:pPr>
        <w:pStyle w:val="Default"/>
        <w:jc w:val="both"/>
        <w:rPr>
          <w:lang w:val="sr-Cyrl-RS"/>
        </w:rPr>
      </w:pPr>
      <w:r w:rsidRPr="000A1AEE">
        <w:rPr>
          <w:lang w:val="sr-Cyrl-RS"/>
        </w:rPr>
        <w:t xml:space="preserve"> Сходно члану 47. став 6. Закона о запосленима у аутономним покрајинама и јединицама локалне самоуправе, на извршилачко радно место може да се запосли и лице које нема положен државни стручни испит, али је дужно да га положи у року од шест месеци од дана заснивања радног односа, сагласно члану 131. истог закона. Уколико  лице не положи државни стручни испит у утврђеном року, престаје му радни однос.</w:t>
      </w:r>
    </w:p>
    <w:p w:rsidR="000A1AEE" w:rsidRPr="000A1AEE" w:rsidRDefault="000A1AEE" w:rsidP="000A1AEE">
      <w:pPr>
        <w:pStyle w:val="Default"/>
        <w:jc w:val="both"/>
        <w:rPr>
          <w:lang w:val="sr-Cyrl-RS"/>
        </w:rPr>
      </w:pPr>
    </w:p>
    <w:p w:rsidR="000A1AEE" w:rsidRPr="000A1AEE" w:rsidRDefault="000A1AEE" w:rsidP="000A1AEE">
      <w:pPr>
        <w:pStyle w:val="Default"/>
        <w:jc w:val="both"/>
        <w:rPr>
          <w:bCs/>
          <w:lang w:val="sr-Latn-RS"/>
        </w:rPr>
      </w:pPr>
      <w:r w:rsidRPr="000A1AEE">
        <w:rPr>
          <w:bCs/>
          <w:lang w:val="sr-Cyrl-RS"/>
        </w:rPr>
        <w:t xml:space="preserve"> </w:t>
      </w:r>
      <w:r w:rsidRPr="000A1AEE">
        <w:rPr>
          <w:lang w:val="sr-Cyrl-RS"/>
        </w:rPr>
        <w:t xml:space="preserve">Сви изрази, појмови, именице, придеви и глаголи у овом огласу који су употребљени у мушком роду, односе се без дискриминације и на особе женског пола. </w:t>
      </w:r>
    </w:p>
    <w:p w:rsidR="00793923" w:rsidRPr="000A1AEE" w:rsidRDefault="00793923" w:rsidP="000A1AEE">
      <w:pPr>
        <w:autoSpaceDE w:val="0"/>
        <w:autoSpaceDN w:val="0"/>
        <w:adjustRightInd w:val="0"/>
        <w:ind w:right="-233"/>
        <w:jc w:val="both"/>
        <w:rPr>
          <w:rFonts w:eastAsia="SimSun"/>
          <w:b/>
          <w:lang w:val="sr-Cyrl-RS" w:eastAsia="zh-CN"/>
        </w:rPr>
      </w:pPr>
    </w:p>
    <w:p w:rsidR="00793923" w:rsidRDefault="00793923" w:rsidP="00793923">
      <w:pPr>
        <w:widowControl w:val="0"/>
        <w:spacing w:before="73" w:line="276" w:lineRule="exact"/>
        <w:ind w:left="116" w:right="118" w:firstLine="707"/>
        <w:jc w:val="both"/>
        <w:rPr>
          <w:lang w:val="sr-Cyrl-RS"/>
        </w:rPr>
      </w:pPr>
    </w:p>
    <w:p w:rsidR="00793923" w:rsidRDefault="00793923" w:rsidP="00C50A6B">
      <w:pPr>
        <w:widowControl w:val="0"/>
        <w:spacing w:before="73" w:line="276" w:lineRule="exact"/>
        <w:ind w:left="3261" w:right="118"/>
        <w:jc w:val="center"/>
        <w:rPr>
          <w:lang w:val="sr-Cyrl-RS"/>
        </w:rPr>
      </w:pPr>
    </w:p>
    <w:p w:rsidR="00C50A6B" w:rsidRPr="0085310C" w:rsidRDefault="00C50A6B" w:rsidP="00C50A6B">
      <w:pPr>
        <w:tabs>
          <w:tab w:val="left" w:pos="1585"/>
        </w:tabs>
        <w:suppressAutoHyphens w:val="0"/>
        <w:ind w:left="3261"/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 xml:space="preserve">ВРШИЛАЦ </w:t>
      </w:r>
      <w:r w:rsidRPr="0085310C">
        <w:rPr>
          <w:rFonts w:eastAsiaTheme="minorHAnsi"/>
          <w:b/>
          <w:lang w:val="sr-Cyrl-RS"/>
        </w:rPr>
        <w:t>ДУЖНОСТИ НАЧЕЛНИКА</w:t>
      </w:r>
    </w:p>
    <w:p w:rsidR="00C50A6B" w:rsidRPr="0085310C" w:rsidRDefault="00C50A6B" w:rsidP="00C50A6B">
      <w:pPr>
        <w:tabs>
          <w:tab w:val="left" w:pos="1585"/>
        </w:tabs>
        <w:suppressAutoHyphens w:val="0"/>
        <w:ind w:left="3261"/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 xml:space="preserve">ГРАДСКЕ УПРАВЕ ЗА </w:t>
      </w:r>
      <w:r w:rsidR="002B5FCD">
        <w:rPr>
          <w:rFonts w:eastAsiaTheme="minorHAnsi"/>
          <w:b/>
          <w:lang w:val="sr-Cyrl-RS"/>
        </w:rPr>
        <w:t>ДРУШТВЕНЕ ДЕЛАТНОСТИ</w:t>
      </w:r>
      <w:r w:rsidRPr="0085310C">
        <w:rPr>
          <w:rFonts w:eastAsiaTheme="minorHAnsi"/>
          <w:b/>
          <w:lang w:val="sr-Cyrl-RS"/>
        </w:rPr>
        <w:t xml:space="preserve">                             </w:t>
      </w:r>
      <w:r w:rsidRPr="0085310C">
        <w:rPr>
          <w:rFonts w:eastAsiaTheme="minorHAnsi"/>
          <w:b/>
        </w:rPr>
        <w:br/>
      </w:r>
    </w:p>
    <w:p w:rsidR="00C50A6B" w:rsidRPr="0085310C" w:rsidRDefault="002B5FCD" w:rsidP="00C50A6B">
      <w:pPr>
        <w:tabs>
          <w:tab w:val="left" w:pos="1585"/>
        </w:tabs>
        <w:suppressAutoHyphens w:val="0"/>
        <w:ind w:left="3261"/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Миљан Ћирковић</w:t>
      </w:r>
    </w:p>
    <w:p w:rsidR="00C50A6B" w:rsidRDefault="00C50A6B" w:rsidP="00C50A6B">
      <w:pPr>
        <w:tabs>
          <w:tab w:val="left" w:pos="-2835"/>
          <w:tab w:val="left" w:pos="514"/>
          <w:tab w:val="left" w:pos="851"/>
        </w:tabs>
        <w:spacing w:line="20" w:lineRule="atLeast"/>
        <w:ind w:left="3261" w:right="5101"/>
        <w:jc w:val="center"/>
        <w:rPr>
          <w:rFonts w:ascii="Arial" w:eastAsiaTheme="minorHAnsi" w:hAnsi="Arial" w:cs="Arial"/>
          <w:b/>
          <w:sz w:val="23"/>
          <w:szCs w:val="23"/>
          <w:lang w:val="sr-Cyrl-RS"/>
        </w:rPr>
      </w:pPr>
    </w:p>
    <w:p w:rsidR="00793923" w:rsidRDefault="00793923" w:rsidP="00793923">
      <w:pPr>
        <w:widowControl w:val="0"/>
        <w:spacing w:before="73" w:line="276" w:lineRule="exact"/>
        <w:ind w:left="116" w:right="118" w:firstLine="707"/>
        <w:jc w:val="both"/>
        <w:rPr>
          <w:lang w:val="sr-Cyrl-RS"/>
        </w:rPr>
      </w:pPr>
    </w:p>
    <w:p w:rsidR="00793923" w:rsidRDefault="00793923" w:rsidP="00793923">
      <w:pPr>
        <w:widowControl w:val="0"/>
        <w:spacing w:before="73" w:line="276" w:lineRule="exact"/>
        <w:ind w:left="116" w:right="118" w:firstLine="707"/>
        <w:jc w:val="both"/>
        <w:rPr>
          <w:lang w:val="sr-Cyrl-RS"/>
        </w:rPr>
      </w:pPr>
    </w:p>
    <w:p w:rsidR="00793923" w:rsidRDefault="00793923" w:rsidP="00793923">
      <w:pPr>
        <w:widowControl w:val="0"/>
        <w:spacing w:before="73" w:line="276" w:lineRule="exact"/>
        <w:ind w:left="116" w:right="118" w:firstLine="707"/>
        <w:jc w:val="both"/>
        <w:rPr>
          <w:lang w:val="sr-Cyrl-RS"/>
        </w:rPr>
      </w:pPr>
    </w:p>
    <w:p w:rsidR="00793923" w:rsidRDefault="00793923" w:rsidP="00793923">
      <w:pPr>
        <w:widowControl w:val="0"/>
        <w:spacing w:before="73" w:line="276" w:lineRule="exact"/>
        <w:ind w:left="116" w:right="118" w:firstLine="707"/>
        <w:jc w:val="both"/>
        <w:rPr>
          <w:lang w:val="sr-Cyrl-RS"/>
        </w:rPr>
      </w:pPr>
    </w:p>
    <w:p w:rsidR="00793923" w:rsidRDefault="00793923" w:rsidP="00793923">
      <w:pPr>
        <w:widowControl w:val="0"/>
        <w:spacing w:before="73" w:line="276" w:lineRule="exact"/>
        <w:ind w:left="116" w:right="118" w:firstLine="707"/>
        <w:jc w:val="both"/>
        <w:rPr>
          <w:lang w:val="sr-Cyrl-RS"/>
        </w:rPr>
      </w:pPr>
    </w:p>
    <w:p w:rsidR="00793923" w:rsidRDefault="00793923" w:rsidP="00793923">
      <w:pPr>
        <w:widowControl w:val="0"/>
        <w:spacing w:before="73" w:line="276" w:lineRule="exact"/>
        <w:ind w:left="116" w:right="118" w:firstLine="707"/>
        <w:jc w:val="both"/>
        <w:rPr>
          <w:lang w:val="sr-Cyrl-RS"/>
        </w:rPr>
      </w:pPr>
    </w:p>
    <w:p w:rsidR="00793923" w:rsidRDefault="00793923" w:rsidP="00793923">
      <w:pPr>
        <w:widowControl w:val="0"/>
        <w:spacing w:before="73" w:line="276" w:lineRule="exact"/>
        <w:ind w:left="116" w:right="118" w:firstLine="707"/>
        <w:jc w:val="both"/>
        <w:rPr>
          <w:lang w:val="sr-Cyrl-RS"/>
        </w:rPr>
      </w:pPr>
    </w:p>
    <w:p w:rsidR="00793923" w:rsidRDefault="00793923" w:rsidP="00793923">
      <w:pPr>
        <w:widowControl w:val="0"/>
        <w:spacing w:before="73" w:line="276" w:lineRule="exact"/>
        <w:ind w:left="116" w:right="118" w:firstLine="707"/>
        <w:jc w:val="both"/>
        <w:rPr>
          <w:lang w:val="sr-Cyrl-RS"/>
        </w:rPr>
      </w:pPr>
    </w:p>
    <w:p w:rsidR="00793923" w:rsidRDefault="00793923" w:rsidP="00793923">
      <w:pPr>
        <w:widowControl w:val="0"/>
        <w:spacing w:before="73" w:line="276" w:lineRule="exact"/>
        <w:ind w:left="116" w:right="118" w:firstLine="707"/>
        <w:jc w:val="both"/>
        <w:rPr>
          <w:lang w:val="sr-Cyrl-RS"/>
        </w:rPr>
      </w:pPr>
    </w:p>
    <w:p w:rsidR="00AA4EA0" w:rsidRDefault="00AA4EA0" w:rsidP="00793923">
      <w:pPr>
        <w:widowControl w:val="0"/>
        <w:spacing w:before="73" w:line="276" w:lineRule="exact"/>
        <w:ind w:left="116" w:right="118" w:firstLine="707"/>
        <w:jc w:val="both"/>
        <w:rPr>
          <w:lang w:val="sr-Cyrl-RS"/>
        </w:rPr>
      </w:pPr>
    </w:p>
    <w:p w:rsidR="002B5FCD" w:rsidRPr="0045116F" w:rsidRDefault="002B5FCD" w:rsidP="0045116F">
      <w:pPr>
        <w:widowControl w:val="0"/>
        <w:spacing w:before="73" w:line="276" w:lineRule="exact"/>
        <w:ind w:right="118"/>
        <w:jc w:val="both"/>
        <w:rPr>
          <w:lang w:val="sr-Latn-RS"/>
        </w:rPr>
      </w:pPr>
    </w:p>
    <w:p w:rsidR="006F1515" w:rsidRDefault="006F1515" w:rsidP="00C50A6B">
      <w:pPr>
        <w:widowControl w:val="0"/>
        <w:spacing w:before="73" w:line="276" w:lineRule="exact"/>
        <w:ind w:left="116" w:right="118" w:firstLine="604"/>
        <w:jc w:val="both"/>
        <w:rPr>
          <w:lang w:val="sr-Cyrl-RS"/>
        </w:rPr>
      </w:pPr>
    </w:p>
    <w:p w:rsidR="00793923" w:rsidRPr="00250D7A" w:rsidRDefault="00793923" w:rsidP="00C50A6B">
      <w:pPr>
        <w:widowControl w:val="0"/>
        <w:spacing w:before="73" w:line="276" w:lineRule="exact"/>
        <w:ind w:left="116" w:right="118" w:firstLine="604"/>
        <w:jc w:val="both"/>
        <w:rPr>
          <w:lang w:val="sr-Cyrl-RS"/>
        </w:rPr>
      </w:pPr>
      <w:r w:rsidRPr="00250D7A">
        <w:rPr>
          <w:lang w:val="sr-Cyrl-RS"/>
        </w:rPr>
        <w:t xml:space="preserve">На основу члана 15. Закона о заштити података о личности („Службени гласник РС”, бр. 87/2018), а ради учествовања на јавном конкурсу за попуњавање </w:t>
      </w:r>
      <w:r w:rsidRPr="00250D7A">
        <w:rPr>
          <w:lang w:val="sr-Latn-RS"/>
        </w:rPr>
        <w:t xml:space="preserve">извршилачког </w:t>
      </w:r>
      <w:r w:rsidR="006F1515">
        <w:rPr>
          <w:lang w:val="sr-Cyrl-RS"/>
        </w:rPr>
        <w:t>радног места</w:t>
      </w:r>
      <w:r w:rsidR="006F1515" w:rsidRPr="006F1515">
        <w:rPr>
          <w:b/>
          <w:lang w:val="sr-Cyrl-RS"/>
        </w:rPr>
        <w:t xml:space="preserve"> „</w:t>
      </w:r>
      <w:r w:rsidR="006F1515" w:rsidRPr="006F1515">
        <w:rPr>
          <w:b/>
          <w:lang w:val="sr-Latn-CS"/>
        </w:rPr>
        <w:t>Послови праћења и координације рада интерресорне комисије</w:t>
      </w:r>
      <w:r w:rsidR="006F1515" w:rsidRPr="006F1515">
        <w:rPr>
          <w:b/>
          <w:lang w:val="sr-Cyrl-RS"/>
        </w:rPr>
        <w:t>“</w:t>
      </w:r>
      <w:r w:rsidR="006F1515">
        <w:rPr>
          <w:b/>
          <w:lang w:val="sr-Cyrl-RS"/>
        </w:rPr>
        <w:t xml:space="preserve"> </w:t>
      </w:r>
      <w:r w:rsidRPr="00250D7A">
        <w:rPr>
          <w:lang w:val="sr-Cyrl-RS"/>
        </w:rPr>
        <w:t xml:space="preserve">у Градској управи </w:t>
      </w:r>
      <w:r w:rsidR="00C50A6B">
        <w:rPr>
          <w:lang w:val="sr-Cyrl-RS"/>
        </w:rPr>
        <w:t xml:space="preserve">за </w:t>
      </w:r>
      <w:r w:rsidR="002B5FCD">
        <w:rPr>
          <w:lang w:val="sr-Cyrl-RS"/>
        </w:rPr>
        <w:t>друштвене делатности</w:t>
      </w:r>
      <w:r w:rsidR="00C50A6B">
        <w:rPr>
          <w:lang w:val="sr-Cyrl-RS"/>
        </w:rPr>
        <w:t xml:space="preserve"> Града Ниша </w:t>
      </w:r>
      <w:r w:rsidRPr="00250D7A">
        <w:rPr>
          <w:lang w:val="sr-Cyrl-RS"/>
        </w:rPr>
        <w:t xml:space="preserve">, </w:t>
      </w:r>
      <w:r w:rsidR="00C50A6B">
        <w:rPr>
          <w:lang w:val="sr-Cyrl-RS"/>
        </w:rPr>
        <w:t xml:space="preserve"> </w:t>
      </w:r>
      <w:r w:rsidRPr="00250D7A">
        <w:rPr>
          <w:lang w:val="sr-Cyrl-RS"/>
        </w:rPr>
        <w:t xml:space="preserve"> </w:t>
      </w:r>
      <w:r w:rsidR="00C50A6B">
        <w:rPr>
          <w:lang w:val="sr-Cyrl-RS"/>
        </w:rPr>
        <w:t xml:space="preserve">дајем следећу </w:t>
      </w:r>
    </w:p>
    <w:p w:rsidR="00793923" w:rsidRDefault="00793923" w:rsidP="00C50A6B">
      <w:pPr>
        <w:widowControl w:val="0"/>
        <w:spacing w:before="2"/>
        <w:jc w:val="both"/>
        <w:rPr>
          <w:lang w:val="sr-Cyrl-RS"/>
        </w:rPr>
      </w:pPr>
    </w:p>
    <w:p w:rsidR="00C50A6B" w:rsidRPr="00250D7A" w:rsidRDefault="00C50A6B" w:rsidP="00C50A6B">
      <w:pPr>
        <w:widowControl w:val="0"/>
        <w:spacing w:before="2"/>
        <w:jc w:val="both"/>
        <w:rPr>
          <w:lang w:val="sr-Cyrl-RS"/>
        </w:rPr>
      </w:pPr>
    </w:p>
    <w:p w:rsidR="00793923" w:rsidRPr="00250D7A" w:rsidRDefault="00793923" w:rsidP="00793923">
      <w:pPr>
        <w:widowControl w:val="0"/>
        <w:jc w:val="center"/>
        <w:outlineLvl w:val="0"/>
        <w:rPr>
          <w:b/>
          <w:bCs/>
          <w:lang w:val="sr-Cyrl-RS"/>
        </w:rPr>
      </w:pPr>
      <w:r w:rsidRPr="00250D7A">
        <w:rPr>
          <w:b/>
          <w:bCs/>
          <w:lang w:val="sr-Cyrl-RS"/>
        </w:rPr>
        <w:t>И З Ј А В У</w:t>
      </w:r>
    </w:p>
    <w:p w:rsidR="00793923" w:rsidRPr="00250D7A" w:rsidRDefault="00793923" w:rsidP="00793923">
      <w:pPr>
        <w:widowControl w:val="0"/>
        <w:rPr>
          <w:b/>
          <w:lang w:val="sr-Cyrl-RS"/>
        </w:rPr>
      </w:pPr>
    </w:p>
    <w:p w:rsidR="00793923" w:rsidRPr="00250D7A" w:rsidRDefault="00793923" w:rsidP="00793923">
      <w:pPr>
        <w:widowControl w:val="0"/>
        <w:spacing w:before="10"/>
        <w:rPr>
          <w:b/>
          <w:sz w:val="23"/>
          <w:lang w:val="sr-Cyrl-RS"/>
        </w:rPr>
      </w:pPr>
    </w:p>
    <w:p w:rsidR="00793923" w:rsidRPr="00250D7A" w:rsidRDefault="00793923" w:rsidP="00793923">
      <w:pPr>
        <w:widowControl w:val="0"/>
        <w:spacing w:line="276" w:lineRule="exact"/>
        <w:ind w:left="116" w:right="119"/>
        <w:rPr>
          <w:lang w:val="sr-Cyrl-RS"/>
        </w:rPr>
      </w:pPr>
      <w:r w:rsidRPr="00250D7A">
        <w:rPr>
          <w:lang w:val="sr-Cyrl-RS"/>
        </w:rPr>
        <w:t>Сагласан/а сам да се мој ЈМБГ, користи искључиво у сврху прикупљања података који се односе на доказ</w:t>
      </w:r>
      <w:r w:rsidRPr="00250D7A">
        <w:rPr>
          <w:position w:val="11"/>
          <w:sz w:val="16"/>
          <w:lang w:val="sr-Cyrl-RS"/>
        </w:rPr>
        <w:t>2</w:t>
      </w:r>
      <w:r w:rsidRPr="00250D7A">
        <w:rPr>
          <w:lang w:val="sr-Cyrl-RS"/>
        </w:rPr>
        <w:t>:</w:t>
      </w:r>
    </w:p>
    <w:p w:rsidR="00793923" w:rsidRPr="00250D7A" w:rsidRDefault="00793923" w:rsidP="00793923">
      <w:pPr>
        <w:widowControl w:val="0"/>
        <w:spacing w:before="8"/>
        <w:rPr>
          <w:sz w:val="23"/>
          <w:lang w:val="sr-Cyrl-RS"/>
        </w:rPr>
      </w:pPr>
    </w:p>
    <w:p w:rsidR="00793923" w:rsidRPr="00250D7A" w:rsidRDefault="00793923" w:rsidP="00793923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5"/>
        </w:tabs>
        <w:suppressAutoHyphens w:val="0"/>
        <w:spacing w:before="1"/>
        <w:ind w:hanging="360"/>
        <w:rPr>
          <w:lang w:val="sr-Cyrl-RS"/>
        </w:rPr>
      </w:pPr>
      <w:r w:rsidRPr="00250D7A">
        <w:rPr>
          <w:lang w:val="sr-Cyrl-RS"/>
        </w:rPr>
        <w:t>Уверење   о   држављанству,   упис   извршен   у   књигу  држављана   у</w:t>
      </w:r>
      <w:r w:rsidRPr="00250D7A">
        <w:rPr>
          <w:spacing w:val="48"/>
          <w:lang w:val="sr-Cyrl-RS"/>
        </w:rPr>
        <w:t xml:space="preserve"> </w:t>
      </w:r>
      <w:r w:rsidRPr="00250D7A">
        <w:rPr>
          <w:lang w:val="sr-Cyrl-RS"/>
        </w:rPr>
        <w:t>општини</w:t>
      </w:r>
    </w:p>
    <w:p w:rsidR="00793923" w:rsidRDefault="00793923" w:rsidP="00793923">
      <w:pPr>
        <w:widowControl w:val="0"/>
        <w:tabs>
          <w:tab w:val="left" w:pos="4731"/>
        </w:tabs>
        <w:ind w:left="836" w:right="119"/>
        <w:rPr>
          <w:lang w:val="sr-Cyrl-RS"/>
        </w:rPr>
      </w:pPr>
      <w:r w:rsidRPr="00250D7A">
        <w:rPr>
          <w:u w:val="single"/>
          <w:lang w:val="sr-Cyrl-RS"/>
        </w:rPr>
        <w:t xml:space="preserve"> </w:t>
      </w:r>
      <w:r w:rsidRPr="00250D7A">
        <w:rPr>
          <w:u w:val="single"/>
          <w:lang w:val="sr-Cyrl-RS"/>
        </w:rPr>
        <w:tab/>
      </w:r>
      <w:r w:rsidRPr="00250D7A">
        <w:rPr>
          <w:lang w:val="sr-Cyrl-RS"/>
        </w:rPr>
        <w:t>(навести општину/месну</w:t>
      </w:r>
      <w:r w:rsidRPr="00250D7A">
        <w:rPr>
          <w:spacing w:val="-16"/>
          <w:lang w:val="sr-Cyrl-RS"/>
        </w:rPr>
        <w:t xml:space="preserve"> </w:t>
      </w:r>
      <w:r w:rsidRPr="00250D7A">
        <w:rPr>
          <w:lang w:val="sr-Cyrl-RS"/>
        </w:rPr>
        <w:t>канцеларију),</w:t>
      </w:r>
    </w:p>
    <w:p w:rsidR="00C50A6B" w:rsidRPr="00250D7A" w:rsidRDefault="00C50A6B" w:rsidP="00793923">
      <w:pPr>
        <w:widowControl w:val="0"/>
        <w:tabs>
          <w:tab w:val="left" w:pos="4731"/>
        </w:tabs>
        <w:ind w:left="836" w:right="119"/>
        <w:rPr>
          <w:lang w:val="sr-Cyrl-RS"/>
        </w:rPr>
      </w:pPr>
    </w:p>
    <w:p w:rsidR="00793923" w:rsidRPr="00250D7A" w:rsidRDefault="00793923" w:rsidP="00793923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5"/>
          <w:tab w:val="left" w:pos="8969"/>
        </w:tabs>
        <w:suppressAutoHyphens w:val="0"/>
        <w:ind w:left="824"/>
        <w:rPr>
          <w:lang w:val="sr-Cyrl-RS"/>
        </w:rPr>
      </w:pPr>
      <w:r w:rsidRPr="00250D7A">
        <w:rPr>
          <w:lang w:val="sr-Cyrl-RS"/>
        </w:rPr>
        <w:t>Извод из матичне књиге рођених, упис извршен у</w:t>
      </w:r>
      <w:r w:rsidRPr="00250D7A">
        <w:rPr>
          <w:spacing w:val="-17"/>
          <w:lang w:val="sr-Cyrl-RS"/>
        </w:rPr>
        <w:t xml:space="preserve"> </w:t>
      </w:r>
      <w:r w:rsidRPr="00250D7A">
        <w:rPr>
          <w:lang w:val="sr-Cyrl-RS"/>
        </w:rPr>
        <w:t>МКР</w:t>
      </w:r>
      <w:r w:rsidRPr="00250D7A">
        <w:rPr>
          <w:spacing w:val="-3"/>
          <w:lang w:val="sr-Cyrl-RS"/>
        </w:rPr>
        <w:t xml:space="preserve"> </w:t>
      </w:r>
      <w:r w:rsidRPr="00250D7A">
        <w:rPr>
          <w:lang w:val="sr-Cyrl-RS"/>
        </w:rPr>
        <w:t>општине</w:t>
      </w:r>
      <w:r w:rsidRPr="00250D7A">
        <w:rPr>
          <w:u w:val="single"/>
          <w:lang w:val="sr-Cyrl-RS"/>
        </w:rPr>
        <w:t xml:space="preserve"> </w:t>
      </w:r>
      <w:r w:rsidRPr="00250D7A">
        <w:rPr>
          <w:u w:val="single"/>
          <w:lang w:val="sr-Cyrl-RS"/>
        </w:rPr>
        <w:tab/>
      </w:r>
      <w:r w:rsidRPr="00250D7A">
        <w:rPr>
          <w:lang w:val="sr-Cyrl-RS"/>
        </w:rPr>
        <w:t>,</w:t>
      </w:r>
    </w:p>
    <w:p w:rsidR="00793923" w:rsidRPr="00250D7A" w:rsidRDefault="00793923" w:rsidP="00793923">
      <w:pPr>
        <w:widowControl w:val="0"/>
        <w:rPr>
          <w:lang w:val="sr-Cyrl-RS"/>
        </w:rPr>
      </w:pPr>
    </w:p>
    <w:p w:rsidR="00793923" w:rsidRPr="00250D7A" w:rsidRDefault="00793923" w:rsidP="00793923">
      <w:pPr>
        <w:widowControl w:val="0"/>
        <w:rPr>
          <w:lang w:val="sr-Cyrl-RS"/>
        </w:rPr>
      </w:pPr>
    </w:p>
    <w:p w:rsidR="00793923" w:rsidRPr="00250D7A" w:rsidRDefault="00793923" w:rsidP="00793923">
      <w:pPr>
        <w:widowControl w:val="0"/>
        <w:ind w:left="116" w:right="119"/>
        <w:rPr>
          <w:lang w:val="sr-Cyrl-RS"/>
        </w:rPr>
      </w:pPr>
      <w:r w:rsidRPr="00250D7A">
        <w:rPr>
          <w:lang w:val="sr-Cyrl-RS"/>
        </w:rPr>
        <w:t>...................................</w:t>
      </w:r>
    </w:p>
    <w:p w:rsidR="00793923" w:rsidRPr="00250D7A" w:rsidRDefault="00793923" w:rsidP="00793923">
      <w:pPr>
        <w:widowControl w:val="0"/>
        <w:spacing w:before="5"/>
        <w:ind w:left="236" w:right="119"/>
        <w:outlineLvl w:val="0"/>
        <w:rPr>
          <w:b/>
          <w:bCs/>
          <w:lang w:val="sr-Cyrl-RS"/>
        </w:rPr>
      </w:pPr>
      <w:r w:rsidRPr="00250D7A">
        <w:rPr>
          <w:b/>
          <w:bCs/>
          <w:lang w:val="sr-Cyrl-RS"/>
        </w:rPr>
        <w:t>(ЈМБГ даваоца изјаве)</w:t>
      </w:r>
    </w:p>
    <w:p w:rsidR="00793923" w:rsidRPr="00250D7A" w:rsidRDefault="00793923" w:rsidP="00793923">
      <w:pPr>
        <w:widowControl w:val="0"/>
        <w:spacing w:before="6"/>
        <w:rPr>
          <w:b/>
          <w:sz w:val="23"/>
          <w:lang w:val="sr-Cyrl-RS"/>
        </w:rPr>
      </w:pPr>
    </w:p>
    <w:p w:rsidR="00793923" w:rsidRPr="00250D7A" w:rsidRDefault="00793923" w:rsidP="00793923">
      <w:pPr>
        <w:widowControl w:val="0"/>
        <w:tabs>
          <w:tab w:val="left" w:pos="6489"/>
        </w:tabs>
        <w:ind w:left="116"/>
        <w:rPr>
          <w:lang w:val="sr-Cyrl-RS"/>
        </w:rPr>
      </w:pPr>
      <w:r w:rsidRPr="00250D7A">
        <w:rPr>
          <w:lang w:val="sr-Cyrl-RS"/>
        </w:rPr>
        <w:t>........................................</w:t>
      </w:r>
      <w:r w:rsidRPr="00250D7A">
        <w:rPr>
          <w:lang w:val="sr-Cyrl-RS"/>
        </w:rPr>
        <w:tab/>
        <w:t>.............................................</w:t>
      </w:r>
    </w:p>
    <w:p w:rsidR="00793923" w:rsidRPr="00250D7A" w:rsidRDefault="00793923" w:rsidP="00793923">
      <w:pPr>
        <w:widowControl w:val="0"/>
        <w:tabs>
          <w:tab w:val="left" w:pos="6384"/>
        </w:tabs>
        <w:ind w:left="102"/>
        <w:jc w:val="center"/>
        <w:rPr>
          <w:lang w:val="sr-Cyrl-RS"/>
        </w:rPr>
      </w:pPr>
      <w:r w:rsidRPr="00250D7A">
        <w:rPr>
          <w:lang w:val="sr-Cyrl-RS"/>
        </w:rPr>
        <w:t>(место</w:t>
      </w:r>
      <w:r w:rsidRPr="00250D7A">
        <w:rPr>
          <w:spacing w:val="-2"/>
          <w:lang w:val="sr-Cyrl-RS"/>
        </w:rPr>
        <w:t xml:space="preserve"> </w:t>
      </w:r>
      <w:r w:rsidRPr="00250D7A">
        <w:rPr>
          <w:lang w:val="sr-Cyrl-RS"/>
        </w:rPr>
        <w:t>и</w:t>
      </w:r>
      <w:r w:rsidRPr="00250D7A">
        <w:rPr>
          <w:spacing w:val="-2"/>
          <w:lang w:val="sr-Cyrl-RS"/>
        </w:rPr>
        <w:t xml:space="preserve"> </w:t>
      </w:r>
      <w:r w:rsidRPr="00250D7A">
        <w:rPr>
          <w:lang w:val="sr-Cyrl-RS"/>
        </w:rPr>
        <w:t>датум)</w:t>
      </w:r>
      <w:r w:rsidRPr="00250D7A">
        <w:rPr>
          <w:lang w:val="sr-Cyrl-RS"/>
        </w:rPr>
        <w:tab/>
        <w:t>(потпис даваоца</w:t>
      </w:r>
      <w:r w:rsidRPr="00250D7A">
        <w:rPr>
          <w:spacing w:val="-9"/>
          <w:lang w:val="sr-Cyrl-RS"/>
        </w:rPr>
        <w:t xml:space="preserve"> </w:t>
      </w:r>
      <w:r w:rsidRPr="00250D7A">
        <w:rPr>
          <w:lang w:val="sr-Cyrl-RS"/>
        </w:rPr>
        <w:t>изјаве)</w:t>
      </w:r>
    </w:p>
    <w:p w:rsidR="00793923" w:rsidRPr="00250D7A" w:rsidRDefault="00793923" w:rsidP="00793923">
      <w:pPr>
        <w:widowControl w:val="0"/>
        <w:rPr>
          <w:sz w:val="20"/>
          <w:lang w:val="sr-Cyrl-RS"/>
        </w:rPr>
      </w:pPr>
    </w:p>
    <w:p w:rsidR="00793923" w:rsidRPr="00250D7A" w:rsidRDefault="00793923" w:rsidP="00793923">
      <w:pPr>
        <w:widowControl w:val="0"/>
        <w:rPr>
          <w:sz w:val="20"/>
          <w:lang w:val="sr-Cyrl-RS"/>
        </w:rPr>
      </w:pPr>
    </w:p>
    <w:p w:rsidR="00793923" w:rsidRPr="00250D7A" w:rsidRDefault="00793923" w:rsidP="00793923">
      <w:pPr>
        <w:widowControl w:val="0"/>
        <w:rPr>
          <w:sz w:val="20"/>
          <w:lang w:val="sr-Cyrl-RS"/>
        </w:rPr>
      </w:pPr>
    </w:p>
    <w:p w:rsidR="00793923" w:rsidRPr="00250D7A" w:rsidRDefault="00793923" w:rsidP="00793923">
      <w:pPr>
        <w:widowControl w:val="0"/>
        <w:rPr>
          <w:sz w:val="20"/>
          <w:lang w:val="sr-Cyrl-RS"/>
        </w:rPr>
      </w:pPr>
    </w:p>
    <w:p w:rsidR="00793923" w:rsidRPr="00250D7A" w:rsidRDefault="00793923" w:rsidP="00793923">
      <w:pPr>
        <w:widowControl w:val="0"/>
        <w:spacing w:before="8"/>
        <w:rPr>
          <w:sz w:val="11"/>
          <w:lang w:val="sr-Cyrl-RS"/>
        </w:rPr>
      </w:pPr>
      <w:r w:rsidRPr="00250D7A">
        <w:rPr>
          <w:noProof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 wp14:anchorId="09C8A052" wp14:editId="70BB2475">
                <wp:simplePos x="0" y="0"/>
                <wp:positionH relativeFrom="page">
                  <wp:posOffset>899160</wp:posOffset>
                </wp:positionH>
                <wp:positionV relativeFrom="paragraph">
                  <wp:posOffset>113664</wp:posOffset>
                </wp:positionV>
                <wp:extent cx="5715635" cy="0"/>
                <wp:effectExtent l="0" t="0" r="0" b="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0.8pt,8.95pt" to="520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793923" w:rsidRPr="00250D7A" w:rsidRDefault="00793923" w:rsidP="00793923">
      <w:pPr>
        <w:widowControl w:val="0"/>
        <w:ind w:left="116" w:right="113"/>
        <w:jc w:val="both"/>
        <w:rPr>
          <w:lang w:val="sr-Cyrl-RS"/>
        </w:rPr>
      </w:pPr>
    </w:p>
    <w:p w:rsidR="00793923" w:rsidRPr="00250D7A" w:rsidRDefault="00793923" w:rsidP="00793923">
      <w:pPr>
        <w:rPr>
          <w:lang w:val="sr-Cyrl-RS"/>
        </w:rPr>
      </w:pPr>
      <w:r w:rsidRPr="00250D7A">
        <w:rPr>
          <w:rFonts w:asciiTheme="minorHAnsi" w:hAnsiTheme="minorHAnsi"/>
          <w:lang w:val="sr-Cyrl-RS"/>
        </w:rPr>
        <w:t>По</w:t>
      </w:r>
      <w:r w:rsidRPr="00250D7A">
        <w:rPr>
          <w:lang w:val="sr-Cyrl-RS"/>
        </w:rPr>
        <w:t>требно је заокружити број испред  доказа за који се кандидат определио да орган прибави.</w:t>
      </w:r>
    </w:p>
    <w:p w:rsidR="00793923" w:rsidRPr="00250D7A" w:rsidRDefault="00793923" w:rsidP="00793923">
      <w:pPr>
        <w:rPr>
          <w:lang w:val="sr-Cyrl-RS"/>
        </w:rPr>
      </w:pPr>
    </w:p>
    <w:p w:rsidR="00793923" w:rsidRPr="002A4A6D" w:rsidRDefault="00793923" w:rsidP="00793923">
      <w:pPr>
        <w:autoSpaceDE w:val="0"/>
        <w:autoSpaceDN w:val="0"/>
        <w:adjustRightInd w:val="0"/>
        <w:ind w:right="-233"/>
        <w:jc w:val="both"/>
        <w:rPr>
          <w:rFonts w:eastAsia="SimSun"/>
          <w:b/>
          <w:lang w:val="sr-Latn-RS" w:eastAsia="zh-CN"/>
        </w:rPr>
      </w:pPr>
    </w:p>
    <w:p w:rsidR="008D7E01" w:rsidRPr="0085310C" w:rsidRDefault="008D7E01" w:rsidP="008B0DFC">
      <w:pPr>
        <w:jc w:val="both"/>
        <w:rPr>
          <w:lang w:val="sr-Cyrl-RS"/>
        </w:rPr>
      </w:pPr>
    </w:p>
    <w:p w:rsidR="001C6D7D" w:rsidRPr="0085310C" w:rsidRDefault="00AA39BB" w:rsidP="00AA39BB">
      <w:pPr>
        <w:autoSpaceDE w:val="0"/>
        <w:autoSpaceDN w:val="0"/>
        <w:adjustRightInd w:val="0"/>
        <w:ind w:right="-233"/>
        <w:jc w:val="both"/>
        <w:rPr>
          <w:rFonts w:eastAsia="SimSun"/>
          <w:b/>
          <w:lang w:val="sr-Cyrl-RS" w:eastAsia="zh-CN"/>
        </w:rPr>
      </w:pPr>
      <w:r w:rsidRPr="0085310C">
        <w:rPr>
          <w:lang w:val="sr-Cyrl-RS"/>
        </w:rPr>
        <w:t xml:space="preserve">                  </w:t>
      </w:r>
    </w:p>
    <w:p w:rsidR="0085310C" w:rsidRDefault="0085310C" w:rsidP="0085310C">
      <w:pPr>
        <w:tabs>
          <w:tab w:val="left" w:pos="-2835"/>
          <w:tab w:val="left" w:pos="514"/>
          <w:tab w:val="left" w:pos="851"/>
        </w:tabs>
        <w:spacing w:line="20" w:lineRule="atLeast"/>
        <w:ind w:right="5101"/>
        <w:rPr>
          <w:rFonts w:ascii="Arial" w:eastAsiaTheme="minorHAnsi" w:hAnsi="Arial" w:cs="Arial"/>
          <w:b/>
          <w:sz w:val="23"/>
          <w:szCs w:val="23"/>
          <w:lang w:val="sr-Cyrl-RS"/>
        </w:rPr>
      </w:pPr>
    </w:p>
    <w:p w:rsidR="0085310C" w:rsidRDefault="0085310C" w:rsidP="0085310C">
      <w:pPr>
        <w:tabs>
          <w:tab w:val="left" w:pos="-2835"/>
          <w:tab w:val="left" w:pos="514"/>
          <w:tab w:val="left" w:pos="851"/>
        </w:tabs>
        <w:spacing w:line="20" w:lineRule="atLeast"/>
        <w:ind w:right="5101"/>
        <w:rPr>
          <w:rFonts w:ascii="Arial" w:eastAsiaTheme="minorHAnsi" w:hAnsi="Arial" w:cs="Arial"/>
          <w:b/>
          <w:sz w:val="23"/>
          <w:szCs w:val="23"/>
          <w:lang w:val="sr-Cyrl-RS"/>
        </w:rPr>
      </w:pPr>
    </w:p>
    <w:p w:rsidR="0085310C" w:rsidRDefault="0085310C" w:rsidP="0085310C">
      <w:pPr>
        <w:tabs>
          <w:tab w:val="left" w:pos="-2835"/>
          <w:tab w:val="left" w:pos="514"/>
          <w:tab w:val="left" w:pos="851"/>
        </w:tabs>
        <w:spacing w:line="20" w:lineRule="atLeast"/>
        <w:ind w:right="5101"/>
        <w:rPr>
          <w:rFonts w:ascii="Arial" w:eastAsiaTheme="minorHAnsi" w:hAnsi="Arial" w:cs="Arial"/>
          <w:b/>
          <w:sz w:val="23"/>
          <w:szCs w:val="23"/>
          <w:lang w:val="sr-Cyrl-RS"/>
        </w:rPr>
      </w:pPr>
    </w:p>
    <w:p w:rsidR="00006CF9" w:rsidRPr="00477960" w:rsidRDefault="00006CF9">
      <w:pPr>
        <w:tabs>
          <w:tab w:val="left" w:pos="1585"/>
        </w:tabs>
        <w:suppressAutoHyphens w:val="0"/>
        <w:jc w:val="both"/>
        <w:rPr>
          <w:rFonts w:ascii="Arial" w:eastAsiaTheme="minorHAnsi" w:hAnsi="Arial" w:cs="Arial"/>
          <w:b/>
          <w:sz w:val="23"/>
          <w:szCs w:val="23"/>
          <w:lang w:val="sr-Cyrl-RS"/>
        </w:rPr>
      </w:pPr>
    </w:p>
    <w:sectPr w:rsidR="00006CF9" w:rsidRPr="00477960" w:rsidSect="00AA4EA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40"/>
      <w:pgMar w:top="677" w:right="1417" w:bottom="709" w:left="1417" w:header="426" w:footer="4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28B" w:rsidRDefault="0093428B">
      <w:r>
        <w:separator/>
      </w:r>
    </w:p>
  </w:endnote>
  <w:endnote w:type="continuationSeparator" w:id="0">
    <w:p w:rsidR="0093428B" w:rsidRDefault="0093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57A" w:rsidRDefault="00A655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E01" w:rsidRPr="007370B7" w:rsidRDefault="008D7E01">
    <w:pPr>
      <w:pStyle w:val="Footer"/>
      <w:jc w:val="both"/>
      <w:rPr>
        <w:lang w:val="sr-Cyrl-R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E01" w:rsidRDefault="008D7E01" w:rsidP="00D048D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28B" w:rsidRDefault="0093428B">
      <w:r>
        <w:separator/>
      </w:r>
    </w:p>
  </w:footnote>
  <w:footnote w:type="continuationSeparator" w:id="0">
    <w:p w:rsidR="0093428B" w:rsidRDefault="00934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57A" w:rsidRDefault="00A655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E01" w:rsidRDefault="000F334B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7FFFE966" wp14:editId="17A9DB3A">
              <wp:simplePos x="0" y="0"/>
              <wp:positionH relativeFrom="page">
                <wp:posOffset>93989</wp:posOffset>
              </wp:positionH>
              <wp:positionV relativeFrom="page">
                <wp:posOffset>-46990</wp:posOffset>
              </wp:positionV>
              <wp:extent cx="7556500" cy="10693400"/>
              <wp:effectExtent l="0" t="0" r="635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officeArt object" o:spid="_x0000_s1026" style="position:absolute;margin-left:7.4pt;margin-top:-3.7pt;width:595pt;height:842pt;z-index:-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7A" w:rsidRPr="00EF771B" w:rsidRDefault="008B5FE2" w:rsidP="001B229D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  <w:lang w:val="en-GB"/>
      </w:rPr>
    </w:pPr>
    <w:r>
      <w:rPr>
        <w:rFonts w:ascii="Arial" w:eastAsia="Arial" w:hAnsi="Arial" w:cs="Arial"/>
        <w:b/>
        <w:bCs/>
        <w:noProof/>
        <w:sz w:val="22"/>
        <w:szCs w:val="22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A4C0C92" wp14:editId="028B2857">
              <wp:simplePos x="0" y="0"/>
              <wp:positionH relativeFrom="page">
                <wp:posOffset>888033</wp:posOffset>
              </wp:positionH>
              <wp:positionV relativeFrom="page">
                <wp:posOffset>-190149</wp:posOffset>
              </wp:positionV>
              <wp:extent cx="7556500" cy="10693400"/>
              <wp:effectExtent l="0" t="0" r="635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officeArt object" o:spid="_x0000_s1026" style="position:absolute;margin-left:69.9pt;margin-top:-14.95pt;width:595pt;height:84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" stroked="f" strokeweight="1pt">
              <v:stroke miterlimit="4" joinstyle="miter"/>
              <w10:wrap anchorx="page" anchory="page"/>
            </v:roundrect>
          </w:pict>
        </mc:Fallback>
      </mc:AlternateContent>
    </w:r>
    <w:r w:rsidR="0031697A" w:rsidRPr="00EF771B">
      <w:rPr>
        <w:rFonts w:ascii="Arial" w:hAnsi="Arial" w:cs="Arial"/>
        <w:noProof/>
      </w:rPr>
      <w:drawing>
        <wp:inline distT="0" distB="0" distL="0" distR="0" wp14:anchorId="2F974947" wp14:editId="59E3010F">
          <wp:extent cx="464023" cy="566382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03" r="30827"/>
                  <a:stretch>
                    <a:fillRect/>
                  </a:stretch>
                </pic:blipFill>
                <pic:spPr bwMode="auto">
                  <a:xfrm>
                    <a:off x="0" y="0"/>
                    <a:ext cx="465761" cy="568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697A" w:rsidRPr="007647BC" w:rsidRDefault="0031697A" w:rsidP="0031697A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  <w:lang w:val="en-GB"/>
      </w:rPr>
    </w:pPr>
    <w:proofErr w:type="spellStart"/>
    <w:r w:rsidRPr="007647BC">
      <w:rPr>
        <w:rFonts w:ascii="Arial" w:hAnsi="Arial" w:cs="Arial"/>
        <w:b/>
        <w:lang w:val="en-GB"/>
      </w:rPr>
      <w:t>Република</w:t>
    </w:r>
    <w:proofErr w:type="spellEnd"/>
    <w:r w:rsidRPr="007647BC">
      <w:rPr>
        <w:rFonts w:ascii="Arial" w:hAnsi="Arial" w:cs="Arial"/>
        <w:b/>
        <w:lang w:val="en-GB"/>
      </w:rPr>
      <w:t xml:space="preserve"> </w:t>
    </w:r>
    <w:proofErr w:type="spellStart"/>
    <w:r w:rsidRPr="007647BC">
      <w:rPr>
        <w:rFonts w:ascii="Arial" w:hAnsi="Arial" w:cs="Arial"/>
        <w:b/>
        <w:lang w:val="en-GB"/>
      </w:rPr>
      <w:t>Србија</w:t>
    </w:r>
    <w:proofErr w:type="spellEnd"/>
  </w:p>
  <w:p w:rsidR="0031697A" w:rsidRPr="007647BC" w:rsidRDefault="0031697A" w:rsidP="0031697A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  <w:lang w:val="en-GB"/>
      </w:rPr>
    </w:pPr>
    <w:r w:rsidRPr="007647BC">
      <w:rPr>
        <w:rFonts w:ascii="Arial" w:hAnsi="Arial" w:cs="Arial"/>
        <w:b/>
        <w:lang w:val="en-GB"/>
      </w:rPr>
      <w:t xml:space="preserve">ГРАД </w:t>
    </w:r>
    <w:r w:rsidRPr="007647BC">
      <w:rPr>
        <w:rFonts w:ascii="Arial" w:hAnsi="Arial" w:cs="Arial"/>
        <w:b/>
        <w:noProof/>
        <w:lang w:val="en-GB"/>
      </w:rPr>
      <w:t>НИШ</w:t>
    </w:r>
  </w:p>
  <w:p w:rsidR="0031697A" w:rsidRPr="002B72C7" w:rsidRDefault="002B72C7" w:rsidP="003A32A1">
    <w:pPr>
      <w:tabs>
        <w:tab w:val="left" w:pos="-2835"/>
      </w:tabs>
      <w:spacing w:line="20" w:lineRule="atLeast"/>
      <w:ind w:right="5101"/>
      <w:jc w:val="center"/>
      <w:rPr>
        <w:rFonts w:ascii="Arial" w:hAnsi="Arial" w:cs="Arial"/>
        <w:b/>
        <w:lang w:val="sr-Cyrl-RS"/>
      </w:rPr>
    </w:pPr>
    <w:r>
      <w:rPr>
        <w:rFonts w:ascii="Arial" w:hAnsi="Arial" w:cs="Arial"/>
        <w:b/>
        <w:lang w:val="sr-Cyrl-RS"/>
      </w:rPr>
      <w:t xml:space="preserve">ГРАДСКА УПРАВА ЗА </w:t>
    </w:r>
    <w:r w:rsidR="002B5FCD">
      <w:rPr>
        <w:rFonts w:ascii="Arial" w:hAnsi="Arial" w:cs="Arial"/>
        <w:b/>
        <w:lang w:val="sr-Cyrl-RS"/>
      </w:rPr>
      <w:t>ДРУШТВЕНЕ ДЕЛАТНОСТИ</w:t>
    </w:r>
  </w:p>
  <w:p w:rsidR="0031697A" w:rsidRPr="007647BC" w:rsidRDefault="003A32A1" w:rsidP="005D6A6F">
    <w:pPr>
      <w:tabs>
        <w:tab w:val="left" w:pos="0"/>
      </w:tabs>
      <w:spacing w:line="20" w:lineRule="atLeast"/>
      <w:ind w:right="5101"/>
      <w:rPr>
        <w:rFonts w:ascii="Arial" w:hAnsi="Arial" w:cs="Arial"/>
        <w:lang w:val="sr-Cyrl-RS"/>
      </w:rPr>
    </w:pPr>
    <w:r>
      <w:rPr>
        <w:rFonts w:ascii="Arial" w:hAnsi="Arial" w:cs="Arial"/>
        <w:lang w:val="sr-Cyrl-CS"/>
      </w:rPr>
      <w:tab/>
      <w:t xml:space="preserve"> </w:t>
    </w:r>
    <w:r w:rsidR="0031697A" w:rsidRPr="007647BC">
      <w:rPr>
        <w:rFonts w:ascii="Arial" w:hAnsi="Arial" w:cs="Arial"/>
        <w:lang w:val="sr-Cyrl-CS"/>
      </w:rPr>
      <w:t>Број:</w:t>
    </w:r>
    <w:r w:rsidR="002B72C7">
      <w:rPr>
        <w:rFonts w:ascii="Arial" w:hAnsi="Arial" w:cs="Arial"/>
        <w:lang w:val="sr-Latn-RS"/>
      </w:rPr>
      <w:t>111-</w:t>
    </w:r>
    <w:r w:rsidR="00A6557A">
      <w:rPr>
        <w:rFonts w:ascii="Arial" w:hAnsi="Arial" w:cs="Arial"/>
        <w:lang w:val="sr-Cyrl-RS"/>
      </w:rPr>
      <w:t>51</w:t>
    </w:r>
    <w:r w:rsidR="002B72C7">
      <w:rPr>
        <w:rFonts w:ascii="Arial" w:hAnsi="Arial" w:cs="Arial"/>
        <w:lang w:val="sr-Latn-RS"/>
      </w:rPr>
      <w:t>/2022-</w:t>
    </w:r>
    <w:r w:rsidR="002B5FCD">
      <w:rPr>
        <w:rFonts w:ascii="Arial" w:hAnsi="Arial" w:cs="Arial"/>
        <w:lang w:val="sr-Latn-RS"/>
      </w:rPr>
      <w:t>0</w:t>
    </w:r>
    <w:r w:rsidR="002B5FCD">
      <w:rPr>
        <w:rFonts w:ascii="Arial" w:hAnsi="Arial" w:cs="Arial"/>
        <w:lang w:val="sr-Cyrl-RS"/>
      </w:rPr>
      <w:t>7</w:t>
    </w:r>
    <w:r w:rsidR="0031697A" w:rsidRPr="007647BC">
      <w:rPr>
        <w:rFonts w:ascii="Arial" w:hAnsi="Arial" w:cs="Arial"/>
        <w:lang w:val="sr-Latn-RS"/>
      </w:rPr>
      <w:t xml:space="preserve">        </w:t>
    </w:r>
  </w:p>
  <w:p w:rsidR="0022219D" w:rsidRDefault="003A32A1" w:rsidP="002B5FCD">
    <w:pPr>
      <w:pStyle w:val="Header"/>
      <w:tabs>
        <w:tab w:val="clear" w:pos="4320"/>
        <w:tab w:val="clear" w:pos="8640"/>
      </w:tabs>
      <w:rPr>
        <w:rFonts w:ascii="Arial" w:eastAsia="Arial" w:hAnsi="Arial" w:cs="Arial"/>
      </w:rPr>
    </w:pPr>
    <w:r>
      <w:rPr>
        <w:rFonts w:ascii="Arial" w:hAnsi="Arial" w:cs="Arial"/>
        <w:lang w:val="sr-Cyrl-CS"/>
      </w:rPr>
      <w:t xml:space="preserve">       </w:t>
    </w:r>
    <w:r w:rsidR="0031697A" w:rsidRPr="007647BC">
      <w:rPr>
        <w:rFonts w:ascii="Arial" w:hAnsi="Arial" w:cs="Arial"/>
        <w:lang w:val="sr-Cyrl-CS"/>
      </w:rPr>
      <w:t>Датум:</w:t>
    </w:r>
    <w:r w:rsidR="0031697A" w:rsidRPr="00EF771B">
      <w:rPr>
        <w:rFonts w:ascii="Arial" w:hAnsi="Arial" w:cs="Arial"/>
        <w:lang w:val="sr-Cyrl-CS"/>
      </w:rPr>
      <w:t xml:space="preserve"> </w:t>
    </w:r>
    <w:r w:rsidR="00A6557A">
      <w:rPr>
        <w:rFonts w:ascii="Arial" w:hAnsi="Arial" w:cs="Arial"/>
        <w:lang w:val="sr-Cyrl-CS"/>
      </w:rPr>
      <w:t>08.12.2022. година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212975"/>
    <w:multiLevelType w:val="hybridMultilevel"/>
    <w:tmpl w:val="F4866A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CB4200"/>
    <w:multiLevelType w:val="hybridMultilevel"/>
    <w:tmpl w:val="DC8EF6BE"/>
    <w:lvl w:ilvl="0" w:tplc="8C8A2A5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529AC"/>
    <w:multiLevelType w:val="hybridMultilevel"/>
    <w:tmpl w:val="2F66A6D4"/>
    <w:lvl w:ilvl="0" w:tplc="E8CC9AE0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>
    <w:nsid w:val="16D05B91"/>
    <w:multiLevelType w:val="hybridMultilevel"/>
    <w:tmpl w:val="3238F8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8A11DC4"/>
    <w:multiLevelType w:val="hybridMultilevel"/>
    <w:tmpl w:val="D072299E"/>
    <w:lvl w:ilvl="0" w:tplc="0B7CF6B2">
      <w:start w:val="1"/>
      <w:numFmt w:val="decimal"/>
      <w:lvlText w:val="%1."/>
      <w:lvlJc w:val="left"/>
      <w:pPr>
        <w:ind w:left="1080" w:hanging="360"/>
      </w:pPr>
      <w:rPr>
        <w:rFonts w:ascii="Arial" w:eastAsia="SimSun" w:hAnsi="Arial" w:cs="Arial"/>
        <w:color w:val="333333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9C3D63"/>
    <w:multiLevelType w:val="hybridMultilevel"/>
    <w:tmpl w:val="8244F5CA"/>
    <w:lvl w:ilvl="0" w:tplc="E2D0E010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838AB852">
      <w:start w:val="1"/>
      <w:numFmt w:val="decimal"/>
      <w:lvlText w:val="%2."/>
      <w:lvlJc w:val="left"/>
      <w:pPr>
        <w:ind w:left="1076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 w:tplc="C7E8BB2E">
      <w:numFmt w:val="bullet"/>
      <w:lvlText w:val="•"/>
      <w:lvlJc w:val="left"/>
      <w:pPr>
        <w:ind w:left="1994" w:hanging="240"/>
      </w:pPr>
      <w:rPr>
        <w:rFonts w:hint="default"/>
      </w:rPr>
    </w:lvl>
    <w:lvl w:ilvl="3" w:tplc="6B04DE06">
      <w:numFmt w:val="bullet"/>
      <w:lvlText w:val="•"/>
      <w:lvlJc w:val="left"/>
      <w:pPr>
        <w:ind w:left="2908" w:hanging="240"/>
      </w:pPr>
      <w:rPr>
        <w:rFonts w:hint="default"/>
      </w:rPr>
    </w:lvl>
    <w:lvl w:ilvl="4" w:tplc="159E8B72">
      <w:numFmt w:val="bullet"/>
      <w:lvlText w:val="•"/>
      <w:lvlJc w:val="left"/>
      <w:pPr>
        <w:ind w:left="3822" w:hanging="240"/>
      </w:pPr>
      <w:rPr>
        <w:rFonts w:hint="default"/>
      </w:rPr>
    </w:lvl>
    <w:lvl w:ilvl="5" w:tplc="3528B350">
      <w:numFmt w:val="bullet"/>
      <w:lvlText w:val="•"/>
      <w:lvlJc w:val="left"/>
      <w:pPr>
        <w:ind w:left="4736" w:hanging="240"/>
      </w:pPr>
      <w:rPr>
        <w:rFonts w:hint="default"/>
      </w:rPr>
    </w:lvl>
    <w:lvl w:ilvl="6" w:tplc="87F8AEAA">
      <w:numFmt w:val="bullet"/>
      <w:lvlText w:val="•"/>
      <w:lvlJc w:val="left"/>
      <w:pPr>
        <w:ind w:left="5650" w:hanging="240"/>
      </w:pPr>
      <w:rPr>
        <w:rFonts w:hint="default"/>
      </w:rPr>
    </w:lvl>
    <w:lvl w:ilvl="7" w:tplc="48429E6C">
      <w:numFmt w:val="bullet"/>
      <w:lvlText w:val="•"/>
      <w:lvlJc w:val="left"/>
      <w:pPr>
        <w:ind w:left="6564" w:hanging="240"/>
      </w:pPr>
      <w:rPr>
        <w:rFonts w:hint="default"/>
      </w:rPr>
    </w:lvl>
    <w:lvl w:ilvl="8" w:tplc="04D6D336">
      <w:numFmt w:val="bullet"/>
      <w:lvlText w:val="•"/>
      <w:lvlJc w:val="left"/>
      <w:pPr>
        <w:ind w:left="7478" w:hanging="240"/>
      </w:pPr>
      <w:rPr>
        <w:rFonts w:hint="default"/>
      </w:rPr>
    </w:lvl>
  </w:abstractNum>
  <w:abstractNum w:abstractNumId="6">
    <w:nsid w:val="3D3F4EAF"/>
    <w:multiLevelType w:val="hybridMultilevel"/>
    <w:tmpl w:val="13F883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E6609C2"/>
    <w:multiLevelType w:val="hybridMultilevel"/>
    <w:tmpl w:val="CC08CA7E"/>
    <w:lvl w:ilvl="0" w:tplc="7362D8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E50171F"/>
    <w:multiLevelType w:val="hybridMultilevel"/>
    <w:tmpl w:val="196A44F8"/>
    <w:lvl w:ilvl="0" w:tplc="E892D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246721"/>
    <w:multiLevelType w:val="hybridMultilevel"/>
    <w:tmpl w:val="C2189F9C"/>
    <w:lvl w:ilvl="0" w:tplc="8FE6D7DC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B03D8D"/>
    <w:multiLevelType w:val="hybridMultilevel"/>
    <w:tmpl w:val="C040E3AE"/>
    <w:lvl w:ilvl="0" w:tplc="60AE8B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FD0CBD"/>
    <w:multiLevelType w:val="hybridMultilevel"/>
    <w:tmpl w:val="7A2EDA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DA4C54"/>
    <w:multiLevelType w:val="hybridMultilevel"/>
    <w:tmpl w:val="A8622FDA"/>
    <w:lvl w:ilvl="0" w:tplc="15A232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8D87D7C"/>
    <w:multiLevelType w:val="hybridMultilevel"/>
    <w:tmpl w:val="CC08CA7E"/>
    <w:lvl w:ilvl="0" w:tplc="7362D8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D5E70E2"/>
    <w:multiLevelType w:val="hybridMultilevel"/>
    <w:tmpl w:val="96966C10"/>
    <w:lvl w:ilvl="0" w:tplc="8B68B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FC1C92"/>
    <w:multiLevelType w:val="hybridMultilevel"/>
    <w:tmpl w:val="E6EC8AE2"/>
    <w:lvl w:ilvl="0" w:tplc="ABB6E14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4"/>
  </w:num>
  <w:num w:numId="8">
    <w:abstractNumId w:val="9"/>
  </w:num>
  <w:num w:numId="9">
    <w:abstractNumId w:val="1"/>
  </w:num>
  <w:num w:numId="10">
    <w:abstractNumId w:val="11"/>
  </w:num>
  <w:num w:numId="11">
    <w:abstractNumId w:val="15"/>
  </w:num>
  <w:num w:numId="12">
    <w:abstractNumId w:val="10"/>
  </w:num>
  <w:num w:numId="13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D7E01"/>
    <w:rsid w:val="00002DD8"/>
    <w:rsid w:val="000032ED"/>
    <w:rsid w:val="00006CF9"/>
    <w:rsid w:val="00021695"/>
    <w:rsid w:val="00022711"/>
    <w:rsid w:val="00081620"/>
    <w:rsid w:val="000846F3"/>
    <w:rsid w:val="000A1AEE"/>
    <w:rsid w:val="000A3F0D"/>
    <w:rsid w:val="000B74A5"/>
    <w:rsid w:val="000D0549"/>
    <w:rsid w:val="000D3088"/>
    <w:rsid w:val="000D6BA2"/>
    <w:rsid w:val="000F334B"/>
    <w:rsid w:val="00125CD6"/>
    <w:rsid w:val="00134DB5"/>
    <w:rsid w:val="001618B8"/>
    <w:rsid w:val="00164246"/>
    <w:rsid w:val="001A0190"/>
    <w:rsid w:val="001A1B4C"/>
    <w:rsid w:val="001B10E8"/>
    <w:rsid w:val="001B229D"/>
    <w:rsid w:val="001B2535"/>
    <w:rsid w:val="001C6D7D"/>
    <w:rsid w:val="001D2FD4"/>
    <w:rsid w:val="001D4620"/>
    <w:rsid w:val="001E03E4"/>
    <w:rsid w:val="00203718"/>
    <w:rsid w:val="00207BD7"/>
    <w:rsid w:val="00220D9C"/>
    <w:rsid w:val="0022219D"/>
    <w:rsid w:val="0023639E"/>
    <w:rsid w:val="00292A75"/>
    <w:rsid w:val="002A1E67"/>
    <w:rsid w:val="002A35D5"/>
    <w:rsid w:val="002B3D8D"/>
    <w:rsid w:val="002B5880"/>
    <w:rsid w:val="002B5FCD"/>
    <w:rsid w:val="002B72C7"/>
    <w:rsid w:val="002B7F38"/>
    <w:rsid w:val="002E6600"/>
    <w:rsid w:val="002F4454"/>
    <w:rsid w:val="003003DC"/>
    <w:rsid w:val="00302056"/>
    <w:rsid w:val="0031697A"/>
    <w:rsid w:val="003246C8"/>
    <w:rsid w:val="00346C8F"/>
    <w:rsid w:val="00373600"/>
    <w:rsid w:val="00382EC5"/>
    <w:rsid w:val="003A32A1"/>
    <w:rsid w:val="003C2B48"/>
    <w:rsid w:val="003C5A32"/>
    <w:rsid w:val="003C661A"/>
    <w:rsid w:val="003C69FD"/>
    <w:rsid w:val="0040199E"/>
    <w:rsid w:val="00407543"/>
    <w:rsid w:val="004472EB"/>
    <w:rsid w:val="0045116F"/>
    <w:rsid w:val="00477960"/>
    <w:rsid w:val="004940E6"/>
    <w:rsid w:val="004A192C"/>
    <w:rsid w:val="004A2E85"/>
    <w:rsid w:val="004B6DF0"/>
    <w:rsid w:val="004C2F7C"/>
    <w:rsid w:val="004E3C1B"/>
    <w:rsid w:val="004F58E3"/>
    <w:rsid w:val="00502D4C"/>
    <w:rsid w:val="00506774"/>
    <w:rsid w:val="00520E21"/>
    <w:rsid w:val="0053697E"/>
    <w:rsid w:val="005C3542"/>
    <w:rsid w:val="005C71C0"/>
    <w:rsid w:val="005D17AA"/>
    <w:rsid w:val="005D6A6F"/>
    <w:rsid w:val="005D7931"/>
    <w:rsid w:val="005F499F"/>
    <w:rsid w:val="00602E1A"/>
    <w:rsid w:val="00621E71"/>
    <w:rsid w:val="006B5F5E"/>
    <w:rsid w:val="006C08BC"/>
    <w:rsid w:val="006F1515"/>
    <w:rsid w:val="006F33A2"/>
    <w:rsid w:val="007062D5"/>
    <w:rsid w:val="007370B7"/>
    <w:rsid w:val="007554DA"/>
    <w:rsid w:val="00785E9E"/>
    <w:rsid w:val="0079196D"/>
    <w:rsid w:val="00793923"/>
    <w:rsid w:val="007953E6"/>
    <w:rsid w:val="007C2A06"/>
    <w:rsid w:val="007D051A"/>
    <w:rsid w:val="007F1455"/>
    <w:rsid w:val="008067F4"/>
    <w:rsid w:val="00817583"/>
    <w:rsid w:val="00831265"/>
    <w:rsid w:val="00847729"/>
    <w:rsid w:val="0085310C"/>
    <w:rsid w:val="0086133D"/>
    <w:rsid w:val="0086687F"/>
    <w:rsid w:val="00870262"/>
    <w:rsid w:val="008B0DFC"/>
    <w:rsid w:val="008B597F"/>
    <w:rsid w:val="008B5FE2"/>
    <w:rsid w:val="008C065D"/>
    <w:rsid w:val="008D7E01"/>
    <w:rsid w:val="008F5BCE"/>
    <w:rsid w:val="00917338"/>
    <w:rsid w:val="0093428B"/>
    <w:rsid w:val="00950EC9"/>
    <w:rsid w:val="009570EA"/>
    <w:rsid w:val="00957CB2"/>
    <w:rsid w:val="0096500D"/>
    <w:rsid w:val="00966BF6"/>
    <w:rsid w:val="009713EB"/>
    <w:rsid w:val="00993B2F"/>
    <w:rsid w:val="00996B93"/>
    <w:rsid w:val="009E3B2E"/>
    <w:rsid w:val="009F0F6A"/>
    <w:rsid w:val="00A26267"/>
    <w:rsid w:val="00A41386"/>
    <w:rsid w:val="00A41BE0"/>
    <w:rsid w:val="00A6557A"/>
    <w:rsid w:val="00A84B37"/>
    <w:rsid w:val="00A84BAD"/>
    <w:rsid w:val="00AA39BB"/>
    <w:rsid w:val="00AA4EA0"/>
    <w:rsid w:val="00AB6AD3"/>
    <w:rsid w:val="00AE1C5A"/>
    <w:rsid w:val="00AE3D47"/>
    <w:rsid w:val="00AF1F63"/>
    <w:rsid w:val="00B05D98"/>
    <w:rsid w:val="00B15B32"/>
    <w:rsid w:val="00B3476C"/>
    <w:rsid w:val="00B458BB"/>
    <w:rsid w:val="00BE5CE4"/>
    <w:rsid w:val="00C200EC"/>
    <w:rsid w:val="00C25E0E"/>
    <w:rsid w:val="00C4119E"/>
    <w:rsid w:val="00C50A6B"/>
    <w:rsid w:val="00C51B9B"/>
    <w:rsid w:val="00C71766"/>
    <w:rsid w:val="00C978F2"/>
    <w:rsid w:val="00CB7783"/>
    <w:rsid w:val="00CC1E25"/>
    <w:rsid w:val="00CE138E"/>
    <w:rsid w:val="00D025F0"/>
    <w:rsid w:val="00D048D3"/>
    <w:rsid w:val="00D175CD"/>
    <w:rsid w:val="00D214DC"/>
    <w:rsid w:val="00D2205F"/>
    <w:rsid w:val="00D2681A"/>
    <w:rsid w:val="00D341A2"/>
    <w:rsid w:val="00D50C21"/>
    <w:rsid w:val="00D900F3"/>
    <w:rsid w:val="00DA209B"/>
    <w:rsid w:val="00DB0336"/>
    <w:rsid w:val="00DB04AF"/>
    <w:rsid w:val="00DD617E"/>
    <w:rsid w:val="00DF4BFC"/>
    <w:rsid w:val="00E1007D"/>
    <w:rsid w:val="00E1121B"/>
    <w:rsid w:val="00E17224"/>
    <w:rsid w:val="00E228D8"/>
    <w:rsid w:val="00E22C97"/>
    <w:rsid w:val="00E45A65"/>
    <w:rsid w:val="00E47F45"/>
    <w:rsid w:val="00E65000"/>
    <w:rsid w:val="00E9454D"/>
    <w:rsid w:val="00EA3F4C"/>
    <w:rsid w:val="00EF5772"/>
    <w:rsid w:val="00F64127"/>
    <w:rsid w:val="00F918C9"/>
    <w:rsid w:val="00FC1202"/>
    <w:rsid w:val="00FC7054"/>
    <w:rsid w:val="00FE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Header">
    <w:name w:val="header"/>
    <w:pPr>
      <w:tabs>
        <w:tab w:val="center" w:pos="4320"/>
        <w:tab w:val="right" w:pos="8640"/>
      </w:tabs>
      <w:suppressAutoHyphens/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1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19D"/>
    <w:rPr>
      <w:rFonts w:ascii="Tahoma" w:eastAsia="Times New Roman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F918C9"/>
    <w:pPr>
      <w:ind w:left="720"/>
      <w:contextualSpacing/>
    </w:pPr>
  </w:style>
  <w:style w:type="paragraph" w:customStyle="1" w:styleId="Default">
    <w:name w:val="Default"/>
    <w:rsid w:val="00A84B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B458BB"/>
    <w:rPr>
      <w:rFonts w:ascii="Times New Roman" w:hAnsi="Times New Roman" w:cs="Times New Roman" w:hint="default"/>
    </w:rPr>
  </w:style>
  <w:style w:type="paragraph" w:styleId="NoSpacing">
    <w:name w:val="No Spacing"/>
    <w:qFormat/>
    <w:rsid w:val="00B458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en-GB"/>
    </w:rPr>
  </w:style>
  <w:style w:type="character" w:customStyle="1" w:styleId="WW8Num12z1">
    <w:name w:val="WW8Num12z1"/>
    <w:rsid w:val="00006CF9"/>
    <w:rPr>
      <w:rFonts w:ascii="Courier New" w:hAnsi="Courier New" w:cs="Courier New"/>
    </w:rPr>
  </w:style>
  <w:style w:type="paragraph" w:customStyle="1" w:styleId="1tekst">
    <w:name w:val="_1tekst"/>
    <w:basedOn w:val="Normal"/>
    <w:rsid w:val="007939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50" w:right="150" w:firstLine="240"/>
      <w:jc w:val="both"/>
    </w:pPr>
    <w:rPr>
      <w:rFonts w:ascii="Tahoma" w:eastAsiaTheme="minorEastAsia" w:hAnsi="Tahoma" w:cs="Tahoma"/>
      <w:color w:val="auto"/>
      <w:sz w:val="23"/>
      <w:szCs w:val="23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Header">
    <w:name w:val="header"/>
    <w:pPr>
      <w:tabs>
        <w:tab w:val="center" w:pos="4320"/>
        <w:tab w:val="right" w:pos="8640"/>
      </w:tabs>
      <w:suppressAutoHyphens/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1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19D"/>
    <w:rPr>
      <w:rFonts w:ascii="Tahoma" w:eastAsia="Times New Roman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F918C9"/>
    <w:pPr>
      <w:ind w:left="720"/>
      <w:contextualSpacing/>
    </w:pPr>
  </w:style>
  <w:style w:type="paragraph" w:customStyle="1" w:styleId="Default">
    <w:name w:val="Default"/>
    <w:rsid w:val="00A84B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B458BB"/>
    <w:rPr>
      <w:rFonts w:ascii="Times New Roman" w:hAnsi="Times New Roman" w:cs="Times New Roman" w:hint="default"/>
    </w:rPr>
  </w:style>
  <w:style w:type="paragraph" w:styleId="NoSpacing">
    <w:name w:val="No Spacing"/>
    <w:qFormat/>
    <w:rsid w:val="00B458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en-GB"/>
    </w:rPr>
  </w:style>
  <w:style w:type="character" w:customStyle="1" w:styleId="WW8Num12z1">
    <w:name w:val="WW8Num12z1"/>
    <w:rsid w:val="00006CF9"/>
    <w:rPr>
      <w:rFonts w:ascii="Courier New" w:hAnsi="Courier New" w:cs="Courier New"/>
    </w:rPr>
  </w:style>
  <w:style w:type="paragraph" w:customStyle="1" w:styleId="1tekst">
    <w:name w:val="_1tekst"/>
    <w:basedOn w:val="Normal"/>
    <w:rsid w:val="007939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150" w:right="150" w:firstLine="240"/>
      <w:jc w:val="both"/>
    </w:pPr>
    <w:rPr>
      <w:rFonts w:ascii="Tahoma" w:eastAsiaTheme="minorEastAsia" w:hAnsi="Tahoma" w:cs="Tahoma"/>
      <w:color w:val="auto"/>
      <w:sz w:val="23"/>
      <w:szCs w:val="23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javascript:void(0)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javascript:void(0)" TargetMode="External"/><Relationship Id="rId23" Type="http://schemas.openxmlformats.org/officeDocument/2006/relationships/footer" Target="footer2.xm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http://www.ni.rs/konkurs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23371-C9C6-449F-A4C1-05AC4BC9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2220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Milojković</dc:creator>
  <cp:lastModifiedBy>Biljana Milojković</cp:lastModifiedBy>
  <cp:revision>8</cp:revision>
  <cp:lastPrinted>2022-11-08T12:53:00Z</cp:lastPrinted>
  <dcterms:created xsi:type="dcterms:W3CDTF">2022-12-07T11:43:00Z</dcterms:created>
  <dcterms:modified xsi:type="dcterms:W3CDTF">2022-12-09T08:04:00Z</dcterms:modified>
</cp:coreProperties>
</file>