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ADEF" w14:textId="77777777" w:rsidR="00424817" w:rsidRPr="00B05EDF" w:rsidRDefault="00424817" w:rsidP="00A87E17">
      <w:pPr>
        <w:spacing w:after="0" w:line="276" w:lineRule="auto"/>
        <w:contextualSpacing/>
        <w:jc w:val="center"/>
        <w:rPr>
          <w:rFonts w:ascii="Times New Roman" w:hAnsi="Times New Roman" w:cs="Times New Roman"/>
          <w:b/>
          <w:bCs/>
          <w:lang w:val="sr-Cyrl-RS"/>
        </w:rPr>
      </w:pPr>
    </w:p>
    <w:p w14:paraId="5BDC0FC8" w14:textId="77777777" w:rsidR="00A87E17" w:rsidRPr="00B05EDF" w:rsidRDefault="00A87E17" w:rsidP="00A87E17">
      <w:pPr>
        <w:spacing w:after="0" w:line="276" w:lineRule="auto"/>
        <w:contextualSpacing/>
        <w:jc w:val="center"/>
        <w:rPr>
          <w:rFonts w:ascii="Times New Roman" w:hAnsi="Times New Roman" w:cs="Times New Roman"/>
          <w:b/>
          <w:bCs/>
          <w:lang w:val="sr-Cyrl-RS"/>
        </w:rPr>
      </w:pPr>
      <w:r w:rsidRPr="00B05EDF">
        <w:rPr>
          <w:rFonts w:ascii="Times New Roman" w:hAnsi="Times New Roman" w:cs="Times New Roman"/>
          <w:b/>
          <w:bCs/>
          <w:lang w:val="sr-Cyrl-RS"/>
        </w:rPr>
        <w:t>ЈАВНИ ПОЗИВ</w:t>
      </w:r>
    </w:p>
    <w:p w14:paraId="487E419C" w14:textId="56E88BC9" w:rsidR="009200A4" w:rsidRPr="00B05EDF" w:rsidRDefault="00A87E17" w:rsidP="009200A4">
      <w:pPr>
        <w:spacing w:after="0" w:line="240" w:lineRule="auto"/>
        <w:contextualSpacing/>
        <w:jc w:val="center"/>
        <w:rPr>
          <w:rFonts w:ascii="Times New Roman" w:eastAsia="Times New Roman" w:hAnsi="Times New Roman" w:cs="Times New Roman"/>
          <w:b/>
          <w:lang w:val="sr-Cyrl-RS" w:eastAsia="sr-Cyrl-RS"/>
        </w:rPr>
      </w:pPr>
      <w:bookmarkStart w:id="0" w:name="_Hlk70969037"/>
      <w:r w:rsidRPr="00B05EDF">
        <w:rPr>
          <w:rFonts w:ascii="Times New Roman" w:hAnsi="Times New Roman" w:cs="Times New Roman"/>
          <w:b/>
          <w:bCs/>
          <w:lang w:val="sr-Cyrl-RS"/>
        </w:rPr>
        <w:t xml:space="preserve">ЗА </w:t>
      </w:r>
      <w:r w:rsidR="009200A4" w:rsidRPr="00B05EDF">
        <w:rPr>
          <w:rFonts w:ascii="Times New Roman" w:hAnsi="Times New Roman" w:cs="Times New Roman"/>
          <w:b/>
          <w:bCs/>
          <w:lang w:val="sr-Cyrl-RS"/>
        </w:rPr>
        <w:t xml:space="preserve">ИЗБОР ПРИВРЕДНИХ </w:t>
      </w:r>
      <w:r w:rsidR="009200A4" w:rsidRPr="001E1495">
        <w:rPr>
          <w:rFonts w:ascii="Times New Roman" w:hAnsi="Times New Roman" w:cs="Times New Roman"/>
          <w:b/>
          <w:bCs/>
          <w:lang w:val="sr-Cyrl-RS"/>
        </w:rPr>
        <w:t xml:space="preserve">СУБЈЕКАТА </w:t>
      </w:r>
      <w:r w:rsidRPr="001E1495">
        <w:rPr>
          <w:rFonts w:ascii="Times New Roman" w:hAnsi="Times New Roman" w:cs="Times New Roman"/>
          <w:b/>
          <w:bCs/>
          <w:lang w:val="sr-Cyrl-RS"/>
        </w:rPr>
        <w:t>У СПРОВОЂЕЊУ МЕР</w:t>
      </w:r>
      <w:r w:rsidR="000D39DF" w:rsidRPr="001E1495">
        <w:rPr>
          <w:rFonts w:ascii="Times New Roman" w:hAnsi="Times New Roman" w:cs="Times New Roman"/>
          <w:b/>
          <w:bCs/>
          <w:lang w:val="sr-Cyrl-RS"/>
        </w:rPr>
        <w:t>А</w:t>
      </w:r>
      <w:r w:rsidRPr="001E1495">
        <w:rPr>
          <w:rFonts w:ascii="Times New Roman" w:hAnsi="Times New Roman" w:cs="Times New Roman"/>
          <w:b/>
          <w:bCs/>
          <w:lang w:val="sr-Cyrl-RS"/>
        </w:rPr>
        <w:t xml:space="preserve"> ЕНЕРГЕТСКЕ </w:t>
      </w:r>
      <w:r w:rsidR="00E017E3" w:rsidRPr="00AC4BD6">
        <w:rPr>
          <w:rFonts w:ascii="Times New Roman" w:eastAsia="Times New Roman" w:hAnsi="Times New Roman" w:cs="Times New Roman"/>
          <w:b/>
          <w:lang w:val="sr-Cyrl-RS" w:eastAsia="sr-Cyrl-RS"/>
        </w:rPr>
        <w:t>САНАЦИЈЕ</w:t>
      </w:r>
      <w:r w:rsidR="001E1495" w:rsidRPr="00AC4BD6">
        <w:rPr>
          <w:rFonts w:ascii="Times New Roman" w:eastAsia="Times New Roman" w:hAnsi="Times New Roman" w:cs="Times New Roman"/>
          <w:b/>
          <w:lang w:val="sr-Cyrl-RS" w:eastAsia="sr-Cyrl-RS"/>
        </w:rPr>
        <w:t xml:space="preserve"> ПОРОДИЧНИХ КУЋА И СТАНОВА</w:t>
      </w:r>
      <w:r w:rsidR="00E017E3" w:rsidRPr="00AC4BD6">
        <w:rPr>
          <w:rFonts w:ascii="Times New Roman" w:eastAsia="Times New Roman" w:hAnsi="Times New Roman" w:cs="Times New Roman"/>
          <w:lang w:val="sr-Cyrl-RS" w:eastAsia="sr-Cyrl-RS"/>
        </w:rPr>
        <w:t xml:space="preserve"> </w:t>
      </w:r>
      <w:r w:rsidRPr="00AC4BD6">
        <w:rPr>
          <w:rFonts w:ascii="Times New Roman" w:hAnsi="Times New Roman" w:cs="Times New Roman"/>
          <w:b/>
          <w:bCs/>
          <w:lang w:val="sr-Cyrl-RS"/>
        </w:rPr>
        <w:t xml:space="preserve"> </w:t>
      </w:r>
      <w:r w:rsidR="00BE47BC" w:rsidRPr="00B05EDF">
        <w:rPr>
          <w:rFonts w:ascii="Times New Roman" w:hAnsi="Times New Roman" w:cs="Times New Roman"/>
          <w:b/>
          <w:bCs/>
          <w:lang w:val="sr-Cyrl-RS"/>
        </w:rPr>
        <w:t>ПУТЕМ УГРАДЊЕ СОЛАРНИХ ПАНЕЛА ЗА ПРОИЗВОДЊУ ЕЛЕКТРИЧНЕ ЕНЕРГИЈЕ ЗА СОПСТВЕНЕ ПОТРЕБЕ</w:t>
      </w:r>
      <w:r w:rsidR="000D39DF" w:rsidRPr="00B05EDF">
        <w:rPr>
          <w:rFonts w:ascii="Times New Roman" w:hAnsi="Times New Roman" w:cs="Times New Roman"/>
          <w:b/>
          <w:bCs/>
          <w:lang w:val="sr-Cyrl-RS"/>
        </w:rPr>
        <w:t xml:space="preserve"> И УНАПРЕЂЕЊЕ ТЕРМОТЕХНИЧКОГ СИСТЕМА ПУТЕМ УГРАДЊЕ КА</w:t>
      </w:r>
      <w:r w:rsidR="00420B02" w:rsidRPr="00B05EDF">
        <w:rPr>
          <w:rFonts w:ascii="Times New Roman" w:hAnsi="Times New Roman" w:cs="Times New Roman"/>
          <w:b/>
          <w:bCs/>
          <w:lang w:val="sr-Cyrl-RS"/>
        </w:rPr>
        <w:t>ЛОРИМЕТАРА, ЦИРКУЛАЦИОНИХ ПУМПИ</w:t>
      </w:r>
      <w:r w:rsidR="000D39DF" w:rsidRPr="00B05EDF">
        <w:rPr>
          <w:rFonts w:ascii="Times New Roman" w:hAnsi="Times New Roman" w:cs="Times New Roman"/>
          <w:b/>
          <w:bCs/>
          <w:lang w:val="sr-Cyrl-RS"/>
        </w:rPr>
        <w:t>,  ТЕРМОСТАТСКИХ  ВЕНТИЛА И ДЕЛИТЕЉА</w:t>
      </w:r>
      <w:r w:rsidR="00BE47BC" w:rsidRPr="00B05EDF">
        <w:rPr>
          <w:rFonts w:ascii="Times New Roman" w:hAnsi="Times New Roman" w:cs="Times New Roman"/>
          <w:b/>
          <w:bCs/>
          <w:lang w:val="sr-Cyrl-RS"/>
        </w:rPr>
        <w:t xml:space="preserve"> </w:t>
      </w:r>
      <w:r w:rsidR="008354E8" w:rsidRPr="00B05EDF">
        <w:rPr>
          <w:rFonts w:ascii="Times New Roman" w:hAnsi="Times New Roman" w:cs="Times New Roman"/>
          <w:b/>
          <w:bCs/>
          <w:lang w:val="sr-Cyrl-RS"/>
        </w:rPr>
        <w:t xml:space="preserve"> ТОПЛОТЕ </w:t>
      </w:r>
      <w:r w:rsidR="00BE47BC" w:rsidRPr="00B05EDF">
        <w:rPr>
          <w:rFonts w:ascii="Times New Roman" w:hAnsi="Times New Roman" w:cs="Times New Roman"/>
          <w:b/>
          <w:bCs/>
          <w:lang w:val="sr-Cyrl-RS"/>
        </w:rPr>
        <w:t xml:space="preserve">НА ТЕРИТОРИЈИ </w:t>
      </w:r>
      <w:r w:rsidR="006F147C" w:rsidRPr="00B05EDF">
        <w:rPr>
          <w:rFonts w:ascii="Times New Roman" w:hAnsi="Times New Roman" w:cs="Times New Roman"/>
          <w:b/>
          <w:bCs/>
          <w:lang w:val="sr-Cyrl-RS"/>
        </w:rPr>
        <w:t>ГРАДА</w:t>
      </w:r>
      <w:r w:rsidR="009200A4" w:rsidRPr="00B05EDF">
        <w:rPr>
          <w:rFonts w:ascii="Times New Roman" w:eastAsia="Times New Roman" w:hAnsi="Times New Roman" w:cs="Times New Roman"/>
          <w:b/>
          <w:lang w:val="sr-Cyrl-RS" w:eastAsia="sr-Cyrl-RS"/>
        </w:rPr>
        <w:t xml:space="preserve"> НИША У 2022. ГОДИНИ</w:t>
      </w:r>
    </w:p>
    <w:p w14:paraId="2EA7C920" w14:textId="77777777" w:rsidR="009200A4" w:rsidRPr="00B05EDF" w:rsidRDefault="009200A4" w:rsidP="009200A4">
      <w:pPr>
        <w:spacing w:after="0" w:line="240" w:lineRule="auto"/>
        <w:contextualSpacing/>
        <w:jc w:val="center"/>
        <w:rPr>
          <w:rFonts w:ascii="Times New Roman" w:eastAsia="Times New Roman" w:hAnsi="Times New Roman" w:cs="Times New Roman"/>
          <w:b/>
          <w:lang w:val="sr-Cyrl-RS" w:eastAsia="sr-Cyrl-RS"/>
        </w:rPr>
      </w:pPr>
    </w:p>
    <w:bookmarkEnd w:id="0"/>
    <w:p w14:paraId="22EAFB25" w14:textId="77777777" w:rsidR="006F147C" w:rsidRPr="00B05EDF" w:rsidRDefault="006F147C" w:rsidP="00A87E17">
      <w:pPr>
        <w:spacing w:after="0" w:line="276" w:lineRule="auto"/>
        <w:contextualSpacing/>
        <w:jc w:val="both"/>
        <w:rPr>
          <w:rFonts w:ascii="Times New Roman" w:hAnsi="Times New Roman" w:cs="Times New Roman"/>
          <w:sz w:val="24"/>
          <w:szCs w:val="24"/>
          <w:lang w:val="sr-Cyrl-RS"/>
        </w:rPr>
      </w:pPr>
    </w:p>
    <w:p w14:paraId="6B3E531D" w14:textId="3DC7E3BD" w:rsidR="00A87E17" w:rsidRPr="00B05EDF" w:rsidRDefault="00424817" w:rsidP="008F538F">
      <w:pPr>
        <w:spacing w:after="0" w:line="240" w:lineRule="auto"/>
        <w:contextualSpacing/>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E113A5" w:rsidRPr="00B05EDF">
        <w:rPr>
          <w:rFonts w:ascii="Times New Roman" w:hAnsi="Times New Roman" w:cs="Times New Roman"/>
          <w:sz w:val="24"/>
          <w:szCs w:val="24"/>
          <w:lang w:val="sr-Cyrl-RS"/>
        </w:rPr>
        <w:t xml:space="preserve">У оквиру реализације </w:t>
      </w:r>
      <w:r w:rsidR="00C86D4D" w:rsidRPr="00B05EDF">
        <w:rPr>
          <w:rFonts w:ascii="Times New Roman" w:eastAsia="Calibri" w:hAnsi="Times New Roman" w:cs="Times New Roman"/>
          <w:sz w:val="24"/>
          <w:szCs w:val="24"/>
          <w:lang w:val="sr-Cyrl-RS"/>
        </w:rPr>
        <w:t>Одлуке о бесповратном суфинансирању активности на инвестиционом одржавању и унапређењу енергетских својстава стамбених зграда, породичних кућа и станова у 2022. години (,,Службени лист Града Ниша“, број 10/22), (у даљем тексту: Одлука),</w:t>
      </w:r>
      <w:r w:rsidRPr="00B05EDF">
        <w:rPr>
          <w:rFonts w:ascii="Times New Roman" w:hAnsi="Times New Roman" w:cs="Times New Roman"/>
          <w:sz w:val="24"/>
          <w:szCs w:val="24"/>
          <w:lang w:val="sr-Cyrl-RS"/>
        </w:rPr>
        <w:t xml:space="preserve"> </w:t>
      </w:r>
      <w:r w:rsidR="006F147C" w:rsidRPr="00B05EDF">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05EDF">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0D39DF" w:rsidRPr="00B05EDF">
        <w:rPr>
          <w:rFonts w:ascii="Times New Roman" w:hAnsi="Times New Roman" w:cs="Times New Roman"/>
          <w:sz w:val="24"/>
          <w:szCs w:val="24"/>
          <w:lang w:val="sr-Cyrl-RS"/>
        </w:rPr>
        <w:t xml:space="preserve"> и унапређењу термотехничких система путем уградње калориметара, циркулационих пумпи, термоста</w:t>
      </w:r>
      <w:r w:rsidR="00784CE0" w:rsidRPr="00B05EDF">
        <w:rPr>
          <w:rFonts w:ascii="Times New Roman" w:hAnsi="Times New Roman" w:cs="Times New Roman"/>
          <w:sz w:val="24"/>
          <w:szCs w:val="24"/>
          <w:lang w:val="sr-Cyrl-RS"/>
        </w:rPr>
        <w:t>тских вентила и делитеља топлоте</w:t>
      </w:r>
      <w:r w:rsidR="006D7A0F" w:rsidRPr="00B05EDF">
        <w:rPr>
          <w:rFonts w:ascii="Times New Roman" w:hAnsi="Times New Roman" w:cs="Times New Roman"/>
          <w:sz w:val="24"/>
          <w:szCs w:val="24"/>
          <w:lang w:val="sr-Cyrl-RS"/>
        </w:rPr>
        <w:t>.</w:t>
      </w:r>
      <w:r w:rsidR="006F147C" w:rsidRPr="00B05EDF">
        <w:rPr>
          <w:rFonts w:ascii="Times New Roman" w:hAnsi="Times New Roman" w:cs="Times New Roman"/>
          <w:sz w:val="24"/>
          <w:szCs w:val="24"/>
          <w:lang w:val="sr-Cyrl-RS"/>
        </w:rPr>
        <w:t xml:space="preserve"> </w:t>
      </w:r>
      <w:r w:rsidR="00BE47BC" w:rsidRPr="00B05EDF">
        <w:rPr>
          <w:rFonts w:ascii="Times New Roman" w:hAnsi="Times New Roman" w:cs="Times New Roman"/>
          <w:sz w:val="24"/>
          <w:szCs w:val="24"/>
          <w:lang w:val="sr-Cyrl-RS"/>
        </w:rPr>
        <w:t>Eнергетскa</w:t>
      </w:r>
      <w:r w:rsidR="006F147C" w:rsidRPr="00B05EDF">
        <w:rPr>
          <w:rFonts w:ascii="Times New Roman" w:hAnsi="Times New Roman" w:cs="Times New Roman"/>
          <w:sz w:val="24"/>
          <w:szCs w:val="24"/>
          <w:lang w:val="sr-Cyrl-RS"/>
        </w:rPr>
        <w:t xml:space="preserve"> </w:t>
      </w:r>
      <w:r w:rsidR="00E017E3" w:rsidRPr="00B05EDF">
        <w:rPr>
          <w:rFonts w:ascii="Times New Roman" w:eastAsia="Times New Roman" w:hAnsi="Times New Roman" w:cs="Times New Roman"/>
          <w:sz w:val="24"/>
          <w:szCs w:val="24"/>
          <w:lang w:val="sr-Cyrl-RS" w:eastAsia="sr-Cyrl-RS"/>
        </w:rPr>
        <w:t>санациј</w:t>
      </w:r>
      <w:r w:rsidR="000D39DF" w:rsidRPr="00B05EDF">
        <w:rPr>
          <w:rFonts w:ascii="Times New Roman" w:eastAsia="Times New Roman" w:hAnsi="Times New Roman" w:cs="Times New Roman"/>
          <w:sz w:val="24"/>
          <w:szCs w:val="24"/>
          <w:lang w:val="sr-Cyrl-RS" w:eastAsia="sr-Cyrl-RS"/>
        </w:rPr>
        <w:t>а</w:t>
      </w:r>
      <w:r w:rsidR="00E017E3" w:rsidRPr="00B05EDF">
        <w:rPr>
          <w:rFonts w:ascii="Times New Roman" w:eastAsia="Times New Roman" w:hAnsi="Times New Roman" w:cs="Times New Roman"/>
          <w:sz w:val="24"/>
          <w:szCs w:val="24"/>
          <w:lang w:val="sr-Cyrl-RS" w:eastAsia="sr-Cyrl-RS"/>
        </w:rPr>
        <w:t xml:space="preserve"> </w:t>
      </w:r>
      <w:r w:rsidR="006F147C" w:rsidRPr="00B05EDF">
        <w:rPr>
          <w:rFonts w:ascii="Times New Roman" w:hAnsi="Times New Roman" w:cs="Times New Roman"/>
          <w:sz w:val="24"/>
          <w:szCs w:val="24"/>
          <w:lang w:val="sr-Cyrl-RS"/>
        </w:rPr>
        <w:t>у домаћинствима спровод</w:t>
      </w:r>
      <w:r w:rsidR="00BE47BC" w:rsidRPr="00B05EDF">
        <w:rPr>
          <w:rFonts w:ascii="Times New Roman" w:hAnsi="Times New Roman" w:cs="Times New Roman"/>
          <w:sz w:val="24"/>
          <w:szCs w:val="24"/>
          <w:lang w:val="sr-Cyrl-RS"/>
        </w:rPr>
        <w:t>и</w:t>
      </w:r>
      <w:r w:rsidR="006F147C" w:rsidRPr="00B05EDF">
        <w:rPr>
          <w:rFonts w:ascii="Times New Roman" w:hAnsi="Times New Roman" w:cs="Times New Roman"/>
          <w:sz w:val="24"/>
          <w:szCs w:val="24"/>
          <w:lang w:val="sr-Cyrl-RS"/>
        </w:rPr>
        <w:t xml:space="preserve"> се кроз сарадњу са привредним субјектима који </w:t>
      </w:r>
      <w:r w:rsidR="000732D6" w:rsidRPr="00B05EDF">
        <w:rPr>
          <w:rFonts w:ascii="Times New Roman" w:hAnsi="Times New Roman" w:cs="Times New Roman"/>
          <w:sz w:val="24"/>
          <w:szCs w:val="24"/>
          <w:lang w:val="sr-Cyrl-RS"/>
        </w:rPr>
        <w:t xml:space="preserve">пружају услуге, </w:t>
      </w:r>
      <w:r w:rsidR="00420B02" w:rsidRPr="00B05EDF">
        <w:rPr>
          <w:rFonts w:ascii="Times New Roman" w:hAnsi="Times New Roman" w:cs="Times New Roman"/>
          <w:sz w:val="24"/>
          <w:szCs w:val="24"/>
          <w:lang w:val="sr-Cyrl-RS"/>
        </w:rPr>
        <w:t xml:space="preserve">изводе радове у вези </w:t>
      </w:r>
      <w:r w:rsidR="00BE47BC" w:rsidRPr="00B05EDF">
        <w:rPr>
          <w:rFonts w:ascii="Times New Roman" w:hAnsi="Times New Roman" w:cs="Times New Roman"/>
          <w:sz w:val="24"/>
          <w:szCs w:val="24"/>
          <w:lang w:val="sr-Cyrl-RS"/>
        </w:rPr>
        <w:t>уградње соларних панела за производњу електричне енергије</w:t>
      </w:r>
      <w:r w:rsidR="00420B02" w:rsidRPr="00B05EDF">
        <w:rPr>
          <w:rFonts w:ascii="Times New Roman" w:hAnsi="Times New Roman" w:cs="Times New Roman"/>
          <w:sz w:val="24"/>
          <w:szCs w:val="24"/>
          <w:lang w:val="sr-Cyrl-RS"/>
        </w:rPr>
        <w:t xml:space="preserve"> и радове</w:t>
      </w:r>
      <w:r w:rsidR="000D39DF" w:rsidRPr="00B05EDF">
        <w:rPr>
          <w:rFonts w:ascii="Times New Roman" w:hAnsi="Times New Roman" w:cs="Times New Roman"/>
          <w:sz w:val="24"/>
          <w:szCs w:val="24"/>
          <w:lang w:val="sr-Cyrl-RS"/>
        </w:rPr>
        <w:t xml:space="preserve"> на</w:t>
      </w:r>
      <w:r w:rsidR="000D39DF" w:rsidRPr="00B05EDF">
        <w:rPr>
          <w:lang w:val="sr-Cyrl-RS"/>
        </w:rPr>
        <w:t xml:space="preserve"> </w:t>
      </w:r>
      <w:r w:rsidR="000D39DF" w:rsidRPr="00B05E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8354E8" w:rsidRPr="00B05EDF">
        <w:rPr>
          <w:rFonts w:ascii="Times New Roman" w:hAnsi="Times New Roman" w:cs="Times New Roman"/>
          <w:sz w:val="24"/>
          <w:szCs w:val="24"/>
          <w:lang w:val="sr-Cyrl-RS"/>
        </w:rPr>
        <w:t xml:space="preserve"> топлоте</w:t>
      </w:r>
      <w:r w:rsidR="006F147C" w:rsidRPr="00B05EDF">
        <w:rPr>
          <w:rFonts w:ascii="Times New Roman" w:hAnsi="Times New Roman" w:cs="Times New Roman"/>
          <w:sz w:val="24"/>
          <w:szCs w:val="24"/>
          <w:lang w:val="sr-Cyrl-RS"/>
        </w:rPr>
        <w:t xml:space="preserve">, а крајњи корисници  бесповратних средстава су домаћинства на територији </w:t>
      </w:r>
      <w:r w:rsidRPr="00B05EDF">
        <w:rPr>
          <w:rFonts w:ascii="Times New Roman" w:hAnsi="Times New Roman" w:cs="Times New Roman"/>
          <w:sz w:val="24"/>
          <w:szCs w:val="24"/>
          <w:lang w:val="sr-Cyrl-RS"/>
        </w:rPr>
        <w:t>Града Ниша</w:t>
      </w:r>
      <w:r w:rsidR="006F147C" w:rsidRPr="00B05EDF">
        <w:rPr>
          <w:rFonts w:ascii="Times New Roman" w:hAnsi="Times New Roman" w:cs="Times New Roman"/>
          <w:sz w:val="24"/>
          <w:szCs w:val="24"/>
          <w:lang w:val="sr-Cyrl-RS"/>
        </w:rPr>
        <w:t>.</w:t>
      </w:r>
      <w:r w:rsidR="009F0EF8" w:rsidRPr="00B05EDF">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w:t>
      </w:r>
      <w:r w:rsidRPr="00B05EDF">
        <w:rPr>
          <w:rFonts w:ascii="Times New Roman" w:eastAsia="Calibri" w:hAnsi="Times New Roman" w:cs="Times New Roman"/>
          <w:sz w:val="24"/>
          <w:szCs w:val="24"/>
          <w:lang w:val="sr-Cyrl-RS"/>
        </w:rPr>
        <w:t>позива</w:t>
      </w:r>
      <w:r w:rsidR="009F0EF8" w:rsidRPr="00B05EDF">
        <w:rPr>
          <w:rFonts w:ascii="Times New Roman" w:hAnsi="Times New Roman" w:cs="Times New Roman"/>
          <w:sz w:val="24"/>
          <w:szCs w:val="24"/>
          <w:lang w:val="sr-Cyrl-RS"/>
        </w:rPr>
        <w:t>.</w:t>
      </w:r>
    </w:p>
    <w:p w14:paraId="29D246D9" w14:textId="4309D9A8" w:rsidR="008F538F" w:rsidRPr="00B05EDF" w:rsidRDefault="00424817" w:rsidP="00992C16">
      <w:pPr>
        <w:spacing w:after="0" w:line="240" w:lineRule="auto"/>
        <w:contextualSpacing/>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6C4C5B" w:rsidRPr="00B05EDF">
        <w:rPr>
          <w:rFonts w:ascii="Times New Roman" w:hAnsi="Times New Roman" w:cs="Times New Roman"/>
          <w:sz w:val="24"/>
          <w:szCs w:val="24"/>
          <w:lang w:val="sr-Cyrl-RS"/>
        </w:rPr>
        <w:t xml:space="preserve">Циљ спровођења мере енергетске </w:t>
      </w:r>
      <w:r w:rsidR="006C4C5B" w:rsidRPr="00B05EDF">
        <w:rPr>
          <w:rFonts w:ascii="Times New Roman" w:eastAsia="Times New Roman" w:hAnsi="Times New Roman" w:cs="Times New Roman"/>
          <w:sz w:val="24"/>
          <w:szCs w:val="24"/>
          <w:lang w:val="sr-Cyrl-RS" w:eastAsia="sr-Cyrl-RS"/>
        </w:rPr>
        <w:t>санације</w:t>
      </w:r>
      <w:r w:rsidR="006C4C5B" w:rsidRPr="00B05EDF">
        <w:rPr>
          <w:lang w:val="sr-Cyrl-RS"/>
        </w:rPr>
        <w:t xml:space="preserve"> </w:t>
      </w:r>
      <w:r w:rsidR="006C4C5B" w:rsidRPr="00B05EDF">
        <w:rPr>
          <w:rFonts w:ascii="Times New Roman" w:hAnsi="Times New Roman" w:cs="Times New Roman"/>
          <w:sz w:val="24"/>
          <w:szCs w:val="24"/>
          <w:lang w:val="sr-Cyrl-RS"/>
        </w:rPr>
        <w:t xml:space="preserve">је унапређење енергетске ефикасности и повећано коришћење обновљивих извора енергије у домаћинствима на територији </w:t>
      </w:r>
      <w:r w:rsidRPr="00B05EDF">
        <w:rPr>
          <w:rFonts w:ascii="Times New Roman" w:eastAsia="Calibri" w:hAnsi="Times New Roman" w:cs="Times New Roman"/>
          <w:lang w:val="sr-Cyrl-RS"/>
        </w:rPr>
        <w:t>Града Ниша.</w:t>
      </w:r>
    </w:p>
    <w:p w14:paraId="6502D515" w14:textId="6E1976CD" w:rsidR="006F147C" w:rsidRPr="00B05EDF" w:rsidRDefault="006F147C" w:rsidP="00AB09E7">
      <w:pPr>
        <w:spacing w:after="0" w:line="276" w:lineRule="auto"/>
        <w:contextualSpacing/>
        <w:jc w:val="center"/>
        <w:rPr>
          <w:rFonts w:ascii="Times New Roman" w:hAnsi="Times New Roman" w:cs="Times New Roman"/>
          <w:b/>
          <w:bCs/>
          <w:sz w:val="24"/>
          <w:szCs w:val="24"/>
          <w:lang w:val="sr-Cyrl-RS"/>
        </w:rPr>
      </w:pPr>
      <w:r w:rsidRPr="00B05EDF">
        <w:rPr>
          <w:rFonts w:ascii="Times New Roman" w:hAnsi="Times New Roman" w:cs="Times New Roman"/>
          <w:b/>
          <w:bCs/>
          <w:sz w:val="24"/>
          <w:szCs w:val="24"/>
          <w:lang w:val="sr-Cyrl-RS"/>
        </w:rPr>
        <w:t>I ПРЕДМЕТ</w:t>
      </w:r>
    </w:p>
    <w:p w14:paraId="3EE90607" w14:textId="77777777" w:rsidR="00424817" w:rsidRPr="00B05EDF" w:rsidRDefault="00424817" w:rsidP="00AB09E7">
      <w:pPr>
        <w:spacing w:after="0" w:line="276" w:lineRule="auto"/>
        <w:contextualSpacing/>
        <w:jc w:val="center"/>
        <w:rPr>
          <w:rFonts w:ascii="Times New Roman" w:hAnsi="Times New Roman" w:cs="Times New Roman"/>
          <w:b/>
          <w:bCs/>
          <w:sz w:val="24"/>
          <w:szCs w:val="24"/>
          <w:lang w:val="sr-Cyrl-RS"/>
        </w:rPr>
      </w:pPr>
    </w:p>
    <w:p w14:paraId="0ED7F083" w14:textId="77777777" w:rsidR="00424817" w:rsidRPr="00B05EDF" w:rsidRDefault="00424817" w:rsidP="00424817">
      <w:pPr>
        <w:spacing w:after="0" w:line="240" w:lineRule="auto"/>
        <w:ind w:firstLine="612"/>
        <w:rPr>
          <w:rFonts w:ascii="Times New Roman" w:eastAsia="Calibri" w:hAnsi="Times New Roman" w:cs="Times New Roman"/>
          <w:bCs/>
          <w:sz w:val="24"/>
          <w:szCs w:val="24"/>
          <w:lang w:val="sr-Cyrl-RS"/>
        </w:rPr>
      </w:pPr>
      <w:r w:rsidRPr="00B05EDF">
        <w:rPr>
          <w:rFonts w:ascii="Times New Roman" w:eastAsia="Calibri" w:hAnsi="Times New Roman" w:cs="Times New Roman"/>
          <w:sz w:val="24"/>
          <w:szCs w:val="24"/>
          <w:lang w:val="sr-Cyrl-RS"/>
        </w:rPr>
        <w:t>Предмет Јавног позива је спровођење следећих мера енергетске ефикасности:</w:t>
      </w:r>
    </w:p>
    <w:p w14:paraId="0D32830C" w14:textId="77777777" w:rsidR="00424817" w:rsidRPr="00B05EDF" w:rsidRDefault="00424817" w:rsidP="00424817">
      <w:pPr>
        <w:autoSpaceDE w:val="0"/>
        <w:autoSpaceDN w:val="0"/>
        <w:adjustRightInd w:val="0"/>
        <w:spacing w:after="0" w:line="240" w:lineRule="auto"/>
        <w:rPr>
          <w:rFonts w:ascii="Times New Roman" w:eastAsia="Calibri" w:hAnsi="Times New Roman" w:cs="Times New Roman"/>
          <w:lang w:val="sr-Cyrl-RS"/>
        </w:rPr>
      </w:pPr>
    </w:p>
    <w:p w14:paraId="3C5E44CE" w14:textId="62827D32" w:rsidR="00424817" w:rsidRPr="00B05EDF" w:rsidRDefault="00424817" w:rsidP="008F538F">
      <w:pPr>
        <w:pStyle w:val="ListParagraph"/>
        <w:numPr>
          <w:ilvl w:val="0"/>
          <w:numId w:val="42"/>
        </w:numPr>
        <w:tabs>
          <w:tab w:val="left" w:pos="360"/>
        </w:tabs>
        <w:autoSpaceDE w:val="0"/>
        <w:autoSpaceDN w:val="0"/>
        <w:adjustRightInd w:val="0"/>
        <w:spacing w:after="0" w:line="240" w:lineRule="auto"/>
        <w:ind w:left="720"/>
        <w:jc w:val="both"/>
        <w:rPr>
          <w:rStyle w:val="markedcontent"/>
          <w:rFonts w:ascii="Times New Roman" w:hAnsi="Times New Roman" w:cs="Times New Roman"/>
          <w:b/>
          <w:sz w:val="24"/>
          <w:szCs w:val="24"/>
          <w:lang w:val="sr-Cyrl-RS"/>
        </w:rPr>
      </w:pPr>
      <w:r w:rsidRPr="00B05EDF">
        <w:rPr>
          <w:rStyle w:val="markedcontent"/>
          <w:rFonts w:ascii="Times New Roman" w:hAnsi="Times New Roman" w:cs="Times New Roman"/>
          <w:sz w:val="24"/>
          <w:szCs w:val="24"/>
          <w:lang w:val="sr-Cyrl-RS"/>
        </w:rPr>
        <w:t xml:space="preserve">набавка и уградња соларних панела, </w:t>
      </w:r>
      <w:r w:rsidRPr="00B05EDF">
        <w:rPr>
          <w:rFonts w:ascii="Times New Roman" w:hAnsi="Times New Roman" w:cs="Times New Roman"/>
          <w:sz w:val="24"/>
          <w:szCs w:val="24"/>
          <w:lang w:val="sr-Cyrl-RS"/>
        </w:rPr>
        <w:t>инвертера</w:t>
      </w:r>
      <w:r w:rsidRPr="00B05EDF">
        <w:rPr>
          <w:rStyle w:val="markedcontent"/>
          <w:rFonts w:ascii="Times New Roman" w:hAnsi="Times New Roman" w:cs="Times New Roman"/>
          <w:sz w:val="24"/>
          <w:szCs w:val="24"/>
          <w:lang w:val="sr-Cyrl-RS"/>
        </w:rPr>
        <w:t xml:space="preserve"> и пратеће инсталације за породичне куће за производњу електричне енергије за сопствене потребе,</w:t>
      </w:r>
      <w:r w:rsidRPr="00B05EDF">
        <w:rPr>
          <w:rFonts w:ascii="Times New Roman" w:hAnsi="Times New Roman" w:cs="Times New Roman"/>
          <w:b/>
          <w:sz w:val="24"/>
          <w:szCs w:val="24"/>
          <w:lang w:val="sr-Cyrl-RS"/>
        </w:rPr>
        <w:t xml:space="preserve"> </w:t>
      </w:r>
      <w:r w:rsidRPr="00B05EDF">
        <w:rPr>
          <w:rStyle w:val="markedcontent"/>
          <w:rFonts w:ascii="Times New Roman" w:hAnsi="Times New Roman" w:cs="Times New Roman"/>
          <w:sz w:val="24"/>
          <w:szCs w:val="24"/>
          <w:lang w:val="sr-Cyrl-RS"/>
        </w:rPr>
        <w:t xml:space="preserve">уградње двосмерног мерног уређаја за мерење предате </w:t>
      </w:r>
      <w:r w:rsidR="00992C16" w:rsidRPr="00B05EDF">
        <w:rPr>
          <w:rStyle w:val="markedcontent"/>
          <w:rFonts w:ascii="Times New Roman" w:hAnsi="Times New Roman" w:cs="Times New Roman"/>
          <w:sz w:val="24"/>
          <w:szCs w:val="24"/>
          <w:lang w:val="sr-Cyrl-RS"/>
        </w:rPr>
        <w:t xml:space="preserve">и примљене електричне енергије, </w:t>
      </w:r>
      <w:r w:rsidRPr="00B05EDF">
        <w:rPr>
          <w:rStyle w:val="markedcontent"/>
          <w:rFonts w:ascii="Times New Roman" w:hAnsi="Times New Roman" w:cs="Times New Roman"/>
          <w:sz w:val="24"/>
          <w:szCs w:val="24"/>
          <w:lang w:val="sr-Cyrl-RS"/>
        </w:rPr>
        <w:t>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07827838" w14:textId="77777777" w:rsidR="00424817" w:rsidRPr="00B05EDF" w:rsidRDefault="00424817" w:rsidP="008F538F">
      <w:pPr>
        <w:pStyle w:val="ListParagraph"/>
        <w:tabs>
          <w:tab w:val="left" w:pos="360"/>
        </w:tabs>
        <w:autoSpaceDE w:val="0"/>
        <w:autoSpaceDN w:val="0"/>
        <w:adjustRightInd w:val="0"/>
        <w:spacing w:after="0" w:line="240" w:lineRule="auto"/>
        <w:jc w:val="both"/>
        <w:rPr>
          <w:rStyle w:val="markedcontent"/>
          <w:rFonts w:ascii="Times New Roman" w:hAnsi="Times New Roman" w:cs="Times New Roman"/>
          <w:sz w:val="24"/>
          <w:lang w:val="sr-Cyrl-RS"/>
        </w:rPr>
      </w:pPr>
      <w:r w:rsidRPr="00B05EDF">
        <w:rPr>
          <w:rStyle w:val="markedcontent"/>
          <w:rFonts w:ascii="Times New Roman" w:hAnsi="Times New Roman" w:cs="Times New Roman"/>
          <w:sz w:val="24"/>
          <w:lang w:val="sr-Cyrl-RS"/>
        </w:rPr>
        <w:t>Снага соларних панела не може бити већа од одобрене снаге мерног места, која је наведена у рачуну за утрошену електричну енергију, а  максимално до 6 kW.</w:t>
      </w:r>
    </w:p>
    <w:p w14:paraId="7103DCC1" w14:textId="77777777" w:rsidR="00424817" w:rsidRPr="00B05EDF" w:rsidRDefault="00424817" w:rsidP="008F538F">
      <w:pPr>
        <w:pStyle w:val="ListParagraph"/>
        <w:tabs>
          <w:tab w:val="left" w:pos="360"/>
        </w:tabs>
        <w:autoSpaceDE w:val="0"/>
        <w:autoSpaceDN w:val="0"/>
        <w:adjustRightInd w:val="0"/>
        <w:spacing w:after="0" w:line="240" w:lineRule="auto"/>
        <w:jc w:val="both"/>
        <w:rPr>
          <w:rStyle w:val="markedcontent"/>
          <w:rFonts w:ascii="Times New Roman" w:hAnsi="Times New Roman" w:cs="Times New Roman"/>
          <w:sz w:val="24"/>
          <w:lang w:val="sr-Cyrl-RS"/>
        </w:rPr>
      </w:pPr>
    </w:p>
    <w:p w14:paraId="02F4CC86" w14:textId="5FF14282" w:rsidR="008F538F" w:rsidRPr="00B05EDF" w:rsidRDefault="00424817" w:rsidP="00785D0B">
      <w:pPr>
        <w:pStyle w:val="ListParagraph"/>
        <w:numPr>
          <w:ilvl w:val="0"/>
          <w:numId w:val="42"/>
        </w:numPr>
        <w:tabs>
          <w:tab w:val="left" w:pos="360"/>
        </w:tabs>
        <w:autoSpaceDE w:val="0"/>
        <w:autoSpaceDN w:val="0"/>
        <w:adjustRightInd w:val="0"/>
        <w:spacing w:after="0" w:line="240" w:lineRule="auto"/>
        <w:ind w:left="720"/>
        <w:jc w:val="both"/>
        <w:rPr>
          <w:rStyle w:val="markedcontent"/>
          <w:rFonts w:ascii="Times New Roman" w:hAnsi="Times New Roman" w:cs="Times New Roman"/>
          <w:sz w:val="24"/>
          <w:szCs w:val="24"/>
          <w:lang w:val="sr-Cyrl-RS"/>
        </w:rPr>
      </w:pPr>
      <w:r w:rsidRPr="00B05EDF">
        <w:rPr>
          <w:rStyle w:val="markedcontent"/>
          <w:rFonts w:ascii="Times New Roman" w:hAnsi="Times New Roman" w:cs="Times New Roman"/>
          <w:sz w:val="24"/>
          <w:szCs w:val="24"/>
          <w:lang w:val="sr-Cyrl-RS"/>
        </w:rPr>
        <w:t>унапређење термотехничких система зграде путем замене система или дела система ефикаснијим системом путем:</w:t>
      </w:r>
    </w:p>
    <w:p w14:paraId="6937E9AF" w14:textId="77777777" w:rsidR="00992C16" w:rsidRPr="00B05EDF" w:rsidRDefault="00992C16" w:rsidP="00992C16">
      <w:pPr>
        <w:pStyle w:val="ListParagraph"/>
        <w:tabs>
          <w:tab w:val="left" w:pos="360"/>
        </w:tabs>
        <w:autoSpaceDE w:val="0"/>
        <w:autoSpaceDN w:val="0"/>
        <w:adjustRightInd w:val="0"/>
        <w:spacing w:after="0" w:line="240" w:lineRule="auto"/>
        <w:jc w:val="both"/>
        <w:rPr>
          <w:rStyle w:val="markedcontent"/>
          <w:rFonts w:ascii="Times New Roman" w:hAnsi="Times New Roman" w:cs="Times New Roman"/>
          <w:sz w:val="24"/>
          <w:szCs w:val="24"/>
          <w:lang w:val="sr-Cyrl-RS"/>
        </w:rPr>
      </w:pPr>
    </w:p>
    <w:p w14:paraId="3015A775" w14:textId="6A604490" w:rsidR="00424817" w:rsidRPr="00B05EDF" w:rsidRDefault="00992C16" w:rsidP="00C83405">
      <w:pPr>
        <w:spacing w:after="0" w:line="240" w:lineRule="auto"/>
        <w:ind w:left="1440"/>
        <w:contextualSpacing/>
        <w:jc w:val="both"/>
        <w:rPr>
          <w:rFonts w:ascii="Times New Roman" w:hAnsi="Times New Roman" w:cs="Times New Roman"/>
          <w:sz w:val="24"/>
          <w:szCs w:val="24"/>
          <w:lang w:val="sr-Cyrl-RS"/>
        </w:rPr>
      </w:pPr>
      <w:r w:rsidRPr="00B05EDF">
        <w:rPr>
          <w:rStyle w:val="markedcontent"/>
          <w:rFonts w:ascii="Times New Roman" w:hAnsi="Times New Roman" w:cs="Times New Roman"/>
          <w:sz w:val="24"/>
          <w:szCs w:val="24"/>
          <w:lang w:val="sr-Cyrl-RS"/>
        </w:rPr>
        <w:t xml:space="preserve">(1) </w:t>
      </w:r>
      <w:r w:rsidR="00424817" w:rsidRPr="00B05EDF">
        <w:rPr>
          <w:rStyle w:val="markedcontent"/>
          <w:rFonts w:ascii="Times New Roman" w:hAnsi="Times New Roman" w:cs="Times New Roman"/>
          <w:sz w:val="24"/>
          <w:szCs w:val="24"/>
          <w:lang w:val="sr-Cyrl-RS"/>
        </w:rPr>
        <w:t>Уградње електронски регулисаних циркулационих пумпи за породичне куће;</w:t>
      </w:r>
    </w:p>
    <w:p w14:paraId="6BEFCA7C" w14:textId="0A333BEE" w:rsidR="00992C16" w:rsidRPr="00B05EDF" w:rsidRDefault="00424817" w:rsidP="00992C16">
      <w:pPr>
        <w:autoSpaceDE w:val="0"/>
        <w:autoSpaceDN w:val="0"/>
        <w:adjustRightInd w:val="0"/>
        <w:spacing w:after="0" w:line="240" w:lineRule="auto"/>
        <w:ind w:left="1440"/>
        <w:jc w:val="both"/>
        <w:rPr>
          <w:lang w:val="sr-Latn-RS"/>
        </w:rPr>
      </w:pPr>
      <w:r w:rsidRPr="00B05EDF">
        <w:rPr>
          <w:rStyle w:val="markedcontent"/>
          <w:rFonts w:ascii="Times New Roman" w:hAnsi="Times New Roman" w:cs="Times New Roman"/>
          <w:sz w:val="24"/>
          <w:szCs w:val="24"/>
          <w:lang w:val="sr-Cyrl-RS"/>
        </w:rPr>
        <w:t>(2) Опремања система грејања са уређајима за регулацију и мерење предате</w:t>
      </w:r>
      <w:r w:rsidRPr="00B05EDF">
        <w:rPr>
          <w:rFonts w:ascii="Times New Roman" w:hAnsi="Times New Roman" w:cs="Times New Roman"/>
          <w:sz w:val="24"/>
          <w:szCs w:val="24"/>
          <w:lang w:val="sr-Cyrl-RS"/>
        </w:rPr>
        <w:br/>
      </w:r>
      <w:r w:rsidRPr="00B05EDF">
        <w:rPr>
          <w:rStyle w:val="markedcontent"/>
          <w:rFonts w:ascii="Times New Roman" w:hAnsi="Times New Roman" w:cs="Times New Roman"/>
          <w:sz w:val="24"/>
          <w:szCs w:val="24"/>
          <w:lang w:val="sr-Cyrl-RS"/>
        </w:rPr>
        <w:t>количине топлоте објекту (калориметри, делитељи топлоте, баланс вентили) за станове.</w:t>
      </w:r>
      <w:r w:rsidR="00785D0B" w:rsidRPr="00B05EDF">
        <w:rPr>
          <w:lang w:val="sr-Cyrl-RS"/>
        </w:rPr>
        <w:t xml:space="preserve"> </w:t>
      </w:r>
    </w:p>
    <w:p w14:paraId="74DE009F" w14:textId="77777777" w:rsidR="007E3D13" w:rsidRPr="00B05EDF" w:rsidRDefault="007E3D13" w:rsidP="00992C16">
      <w:pPr>
        <w:autoSpaceDE w:val="0"/>
        <w:autoSpaceDN w:val="0"/>
        <w:adjustRightInd w:val="0"/>
        <w:spacing w:after="0" w:line="240" w:lineRule="auto"/>
        <w:ind w:left="1440"/>
        <w:jc w:val="both"/>
        <w:rPr>
          <w:lang w:val="sr-Latn-RS"/>
        </w:rPr>
      </w:pPr>
    </w:p>
    <w:p w14:paraId="03CAD744" w14:textId="77777777" w:rsidR="007E3D13" w:rsidRPr="00B05EDF" w:rsidRDefault="007E3D13" w:rsidP="00992C16">
      <w:pPr>
        <w:autoSpaceDE w:val="0"/>
        <w:autoSpaceDN w:val="0"/>
        <w:adjustRightInd w:val="0"/>
        <w:spacing w:after="0" w:line="240" w:lineRule="auto"/>
        <w:ind w:left="1440"/>
        <w:jc w:val="both"/>
        <w:rPr>
          <w:lang w:val="sr-Latn-RS"/>
        </w:rPr>
      </w:pPr>
    </w:p>
    <w:p w14:paraId="17B0F6CA" w14:textId="77777777" w:rsidR="007E3D13" w:rsidRPr="00B05EDF" w:rsidRDefault="007E3D13" w:rsidP="00992C16">
      <w:pPr>
        <w:autoSpaceDE w:val="0"/>
        <w:autoSpaceDN w:val="0"/>
        <w:adjustRightInd w:val="0"/>
        <w:spacing w:after="0" w:line="240" w:lineRule="auto"/>
        <w:ind w:left="1440"/>
        <w:jc w:val="both"/>
        <w:rPr>
          <w:lang w:val="sr-Latn-RS"/>
        </w:rPr>
      </w:pPr>
    </w:p>
    <w:p w14:paraId="157F8C3B" w14:textId="264A647D" w:rsidR="001703EB" w:rsidRPr="00B05EDF" w:rsidRDefault="001703EB" w:rsidP="00B34260">
      <w:pPr>
        <w:spacing w:after="0" w:line="276" w:lineRule="auto"/>
        <w:jc w:val="center"/>
        <w:rPr>
          <w:rFonts w:ascii="Times New Roman" w:eastAsia="Times New Roman" w:hAnsi="Times New Roman" w:cs="Times New Roman"/>
          <w:b/>
          <w:bCs/>
          <w:sz w:val="24"/>
          <w:szCs w:val="24"/>
          <w:lang w:val="sr-Cyrl-RS" w:eastAsia="sr-Cyrl-RS"/>
        </w:rPr>
      </w:pPr>
      <w:r w:rsidRPr="00B05EDF">
        <w:rPr>
          <w:rFonts w:ascii="Times New Roman" w:eastAsia="Times New Roman" w:hAnsi="Times New Roman" w:cs="Times New Roman"/>
          <w:b/>
          <w:bCs/>
          <w:sz w:val="24"/>
          <w:szCs w:val="24"/>
          <w:lang w:val="sr-Cyrl-RS" w:eastAsia="sr-Cyrl-RS"/>
        </w:rPr>
        <w:lastRenderedPageBreak/>
        <w:t xml:space="preserve">II ПРАВО УЧЕШЋА НА ЈАВНОМ </w:t>
      </w:r>
      <w:r w:rsidR="0093715B" w:rsidRPr="00B05EDF">
        <w:rPr>
          <w:rFonts w:ascii="Times New Roman" w:eastAsia="Times New Roman" w:hAnsi="Times New Roman" w:cs="Times New Roman"/>
          <w:b/>
          <w:bCs/>
          <w:sz w:val="24"/>
          <w:szCs w:val="24"/>
          <w:lang w:val="sr-Cyrl-RS" w:eastAsia="sr-Cyrl-RS"/>
        </w:rPr>
        <w:t>ПОЗИВУ</w:t>
      </w:r>
    </w:p>
    <w:p w14:paraId="7D91C2B3" w14:textId="10EF1B34" w:rsidR="001703EB" w:rsidRPr="00B05EDF"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60BB324C" w14:textId="65CA1D5F" w:rsidR="00B34260" w:rsidRPr="00B05EDF" w:rsidRDefault="00B34260" w:rsidP="008F538F">
      <w:pPr>
        <w:spacing w:after="0" w:line="240" w:lineRule="auto"/>
        <w:ind w:firstLine="612"/>
        <w:jc w:val="both"/>
        <w:rPr>
          <w:rFonts w:ascii="Times New Roman" w:eastAsia="Times New Roman" w:hAnsi="Times New Roman" w:cs="Times New Roman"/>
          <w:lang w:val="sr-Cyrl-RS"/>
        </w:rPr>
      </w:pPr>
      <w:r w:rsidRPr="00B05EDF">
        <w:rPr>
          <w:rFonts w:ascii="Times New Roman" w:eastAsia="Times New Roman" w:hAnsi="Times New Roman" w:cs="Times New Roman"/>
          <w:lang w:val="sr-Cyrl-RS"/>
        </w:rPr>
        <w:t>Н</w:t>
      </w:r>
      <w:r w:rsidRPr="00B05EDF">
        <w:rPr>
          <w:rFonts w:ascii="Times New Roman" w:eastAsia="Times New Roman" w:hAnsi="Times New Roman" w:cs="Times New Roman"/>
          <w:sz w:val="24"/>
          <w:szCs w:val="24"/>
          <w:lang w:val="sr-Cyrl-RS"/>
        </w:rPr>
        <w:t>а јавном позиву могу учествовати привредни субјекти који врше набавку,</w:t>
      </w:r>
      <w:r w:rsidR="000732D6" w:rsidRPr="00B05EDF">
        <w:rPr>
          <w:rFonts w:ascii="Times New Roman" w:eastAsia="Times New Roman" w:hAnsi="Times New Roman" w:cs="Times New Roman"/>
          <w:sz w:val="24"/>
          <w:szCs w:val="24"/>
          <w:lang w:val="sr-Cyrl-RS"/>
        </w:rPr>
        <w:t xml:space="preserve"> пружају услуге,</w:t>
      </w:r>
      <w:r w:rsidRPr="00B05EDF">
        <w:rPr>
          <w:rFonts w:ascii="Times New Roman" w:eastAsia="Times New Roman" w:hAnsi="Times New Roman" w:cs="Times New Roman"/>
          <w:sz w:val="24"/>
          <w:szCs w:val="24"/>
          <w:lang w:val="sr-Cyrl-RS"/>
        </w:rPr>
        <w:t xml:space="preserve"> </w:t>
      </w:r>
      <w:r w:rsidR="00992C16" w:rsidRPr="00B05EDF">
        <w:rPr>
          <w:rFonts w:ascii="Times New Roman" w:eastAsia="Times New Roman" w:hAnsi="Times New Roman" w:cs="Times New Roman"/>
          <w:sz w:val="24"/>
          <w:szCs w:val="24"/>
          <w:lang w:val="sr-Cyrl-RS"/>
        </w:rPr>
        <w:t xml:space="preserve">изводе </w:t>
      </w:r>
      <w:r w:rsidRPr="00B05EDF">
        <w:rPr>
          <w:rFonts w:ascii="Times New Roman" w:eastAsia="Times New Roman" w:hAnsi="Times New Roman" w:cs="Times New Roman"/>
          <w:sz w:val="24"/>
          <w:szCs w:val="24"/>
          <w:lang w:val="sr-Cyrl-RS"/>
        </w:rPr>
        <w:t>радове</w:t>
      </w:r>
      <w:r w:rsidR="00992C16" w:rsidRPr="00B05EDF">
        <w:rPr>
          <w:rFonts w:ascii="Times New Roman" w:eastAsia="Times New Roman" w:hAnsi="Times New Roman" w:cs="Times New Roman"/>
          <w:sz w:val="24"/>
          <w:szCs w:val="24"/>
          <w:lang w:val="sr-Cyrl-RS"/>
        </w:rPr>
        <w:t xml:space="preserve"> и уградњу материјала, опреме, </w:t>
      </w:r>
      <w:r w:rsidRPr="00B05EDF">
        <w:rPr>
          <w:rFonts w:ascii="Times New Roman" w:eastAsia="Times New Roman" w:hAnsi="Times New Roman" w:cs="Times New Roman"/>
          <w:sz w:val="24"/>
          <w:szCs w:val="24"/>
          <w:lang w:val="sr-Cyrl-RS"/>
        </w:rPr>
        <w:t>уређаја</w:t>
      </w:r>
      <w:r w:rsidRPr="00B05EDF">
        <w:rPr>
          <w:rFonts w:ascii="Times New Roman" w:eastAsia="Times New Roman" w:hAnsi="Times New Roman" w:cs="Times New Roman"/>
          <w:lang w:val="sr-Cyrl-RS"/>
        </w:rPr>
        <w:t xml:space="preserve"> </w:t>
      </w:r>
      <w:r w:rsidRPr="00B05EDF">
        <w:rPr>
          <w:rFonts w:ascii="Times New Roman" w:eastAsia="Times New Roman" w:hAnsi="Times New Roman" w:cs="Times New Roman"/>
          <w:sz w:val="24"/>
          <w:szCs w:val="24"/>
          <w:lang w:val="sr-Cyrl-RS"/>
        </w:rPr>
        <w:t>и испуњавају следеће услове:</w:t>
      </w:r>
    </w:p>
    <w:p w14:paraId="3B4612F6" w14:textId="61AF29C4" w:rsidR="004E58C0" w:rsidRPr="00B05EDF" w:rsidRDefault="00B34260" w:rsidP="008F538F">
      <w:pPr>
        <w:spacing w:after="0" w:line="240" w:lineRule="auto"/>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 xml:space="preserve">            </w:t>
      </w:r>
      <w:r w:rsidR="004E58C0" w:rsidRPr="00B05EDF">
        <w:rPr>
          <w:rFonts w:ascii="Times New Roman" w:hAnsi="Times New Roman" w:cs="Times New Roman"/>
          <w:bCs/>
          <w:sz w:val="24"/>
          <w:szCs w:val="24"/>
          <w:lang w:val="sr-Cyrl-RS"/>
        </w:rPr>
        <w:t xml:space="preserve"> </w:t>
      </w:r>
    </w:p>
    <w:p w14:paraId="0AC2F18F" w14:textId="53FD6E77" w:rsidR="00BE47BC" w:rsidRPr="00B05EDF" w:rsidRDefault="00BE47BC" w:rsidP="008F538F">
      <w:pPr>
        <w:pStyle w:val="ListParagraph"/>
        <w:numPr>
          <w:ilvl w:val="0"/>
          <w:numId w:val="43"/>
        </w:numPr>
        <w:spacing w:after="0" w:line="240" w:lineRule="auto"/>
        <w:rPr>
          <w:rFonts w:ascii="Times New Roman" w:hAnsi="Times New Roman" w:cs="Times New Roman"/>
          <w:b/>
          <w:bCs/>
          <w:sz w:val="24"/>
          <w:szCs w:val="24"/>
          <w:lang w:val="sr-Cyrl-RS"/>
        </w:rPr>
      </w:pPr>
      <w:r w:rsidRPr="00B05EDF">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шест месеци </w:t>
      </w:r>
      <w:r w:rsidR="00992C16" w:rsidRPr="00B05EDF">
        <w:rPr>
          <w:rFonts w:ascii="Times New Roman" w:eastAsia="Times New Roman" w:hAnsi="Times New Roman" w:cs="Times New Roman"/>
          <w:sz w:val="24"/>
          <w:szCs w:val="24"/>
          <w:lang w:val="sr-Cyrl-RS"/>
        </w:rPr>
        <w:t>до</w:t>
      </w:r>
      <w:r w:rsidRPr="00B05EDF">
        <w:rPr>
          <w:rFonts w:ascii="Times New Roman" w:eastAsia="Times New Roman" w:hAnsi="Times New Roman" w:cs="Times New Roman"/>
          <w:sz w:val="24"/>
          <w:szCs w:val="24"/>
          <w:lang w:val="sr-Cyrl-RS"/>
        </w:rPr>
        <w:t xml:space="preserve"> дана подношења п</w:t>
      </w:r>
      <w:r w:rsidR="0093715B" w:rsidRPr="00B05EDF">
        <w:rPr>
          <w:rFonts w:ascii="Times New Roman" w:eastAsia="Times New Roman" w:hAnsi="Times New Roman" w:cs="Times New Roman"/>
          <w:sz w:val="24"/>
          <w:szCs w:val="24"/>
          <w:lang w:val="sr-Cyrl-RS"/>
        </w:rPr>
        <w:t>ријаве;</w:t>
      </w:r>
    </w:p>
    <w:p w14:paraId="73B9C101" w14:textId="0273EE4E" w:rsidR="00BE47BC" w:rsidRPr="00B05EDF" w:rsidRDefault="00BE47BC" w:rsidP="008F538F">
      <w:pPr>
        <w:pStyle w:val="ListParagraph"/>
        <w:numPr>
          <w:ilvl w:val="0"/>
          <w:numId w:val="43"/>
        </w:num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да над њима није покренут стечајни по</w:t>
      </w:r>
      <w:r w:rsidR="0093715B" w:rsidRPr="00B05EDF">
        <w:rPr>
          <w:rFonts w:ascii="Times New Roman" w:eastAsia="Times New Roman" w:hAnsi="Times New Roman" w:cs="Times New Roman"/>
          <w:sz w:val="24"/>
          <w:szCs w:val="24"/>
          <w:lang w:val="sr-Cyrl-RS"/>
        </w:rPr>
        <w:t>ступак или поступак ликвидације;</w:t>
      </w:r>
    </w:p>
    <w:p w14:paraId="382E3D33" w14:textId="31CF798B" w:rsidR="00BE47BC" w:rsidRPr="00B05EDF" w:rsidRDefault="00BE47BC" w:rsidP="008F538F">
      <w:pPr>
        <w:pStyle w:val="ListParagraph"/>
        <w:numPr>
          <w:ilvl w:val="0"/>
          <w:numId w:val="43"/>
        </w:num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да имају </w:t>
      </w:r>
      <w:r w:rsidR="0093715B" w:rsidRPr="00B05EDF">
        <w:rPr>
          <w:rFonts w:ascii="Times New Roman" w:eastAsia="Times New Roman" w:hAnsi="Times New Roman" w:cs="Times New Roman"/>
          <w:sz w:val="24"/>
          <w:szCs w:val="24"/>
          <w:lang w:val="sr-Cyrl-RS"/>
        </w:rPr>
        <w:t xml:space="preserve">важеће </w:t>
      </w:r>
      <w:r w:rsidRPr="00B05EDF">
        <w:rPr>
          <w:rFonts w:ascii="Times New Roman" w:eastAsia="Times New Roman" w:hAnsi="Times New Roman" w:cs="Times New Roman"/>
          <w:sz w:val="24"/>
          <w:szCs w:val="24"/>
          <w:lang w:val="sr-Cyrl-RS"/>
        </w:rPr>
        <w:t>атесте за материјале и производе</w:t>
      </w:r>
      <w:r w:rsidR="0093715B" w:rsidRPr="00B05EDF">
        <w:rPr>
          <w:rFonts w:ascii="Times New Roman" w:eastAsia="Times New Roman" w:hAnsi="Times New Roman" w:cs="Times New Roman"/>
          <w:lang w:val="sr-Cyrl-RS"/>
        </w:rPr>
        <w:t xml:space="preserve"> </w:t>
      </w:r>
      <w:r w:rsidR="0093715B" w:rsidRPr="00B05EDF">
        <w:rPr>
          <w:rFonts w:ascii="Times New Roman" w:eastAsia="Times New Roman" w:hAnsi="Times New Roman" w:cs="Times New Roman"/>
          <w:sz w:val="24"/>
          <w:szCs w:val="24"/>
          <w:lang w:val="sr-Cyrl-RS"/>
        </w:rPr>
        <w:t>на српском језику или на страном језику уз приложени званични превод;</w:t>
      </w:r>
    </w:p>
    <w:p w14:paraId="60EE8E7D" w14:textId="2121380F" w:rsidR="00BE47BC" w:rsidRPr="00B05EDF" w:rsidRDefault="00BE47BC" w:rsidP="008F538F">
      <w:pPr>
        <w:pStyle w:val="ListParagraph"/>
        <w:numPr>
          <w:ilvl w:val="0"/>
          <w:numId w:val="43"/>
        </w:num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да имају запосленог или на неки други начин анга</w:t>
      </w:r>
      <w:r w:rsidR="00E62EE5" w:rsidRPr="00B05EDF">
        <w:rPr>
          <w:rFonts w:ascii="Times New Roman" w:eastAsia="Times New Roman" w:hAnsi="Times New Roman" w:cs="Times New Roman"/>
          <w:sz w:val="24"/>
          <w:szCs w:val="24"/>
          <w:lang w:val="sr-Cyrl-RS"/>
        </w:rPr>
        <w:t xml:space="preserve">жованог инжењера </w:t>
      </w:r>
      <w:r w:rsidRPr="00B05EDF">
        <w:rPr>
          <w:rFonts w:ascii="Times New Roman" w:eastAsia="Times New Roman" w:hAnsi="Times New Roman" w:cs="Times New Roman"/>
          <w:sz w:val="24"/>
          <w:szCs w:val="24"/>
          <w:lang w:val="sr-Cyrl-RS"/>
        </w:rPr>
        <w:t>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w:t>
      </w:r>
      <w:r w:rsidR="00E62EE5" w:rsidRPr="00B05EDF">
        <w:rPr>
          <w:rFonts w:ascii="Times New Roman" w:eastAsia="Times New Roman" w:hAnsi="Times New Roman" w:cs="Times New Roman"/>
          <w:sz w:val="24"/>
          <w:szCs w:val="24"/>
          <w:lang w:val="sr-Cyrl-RS"/>
        </w:rPr>
        <w:t xml:space="preserve"> (сам</w:t>
      </w:r>
      <w:r w:rsidR="00992C16" w:rsidRPr="00B05EDF">
        <w:rPr>
          <w:rFonts w:ascii="Times New Roman" w:eastAsia="Times New Roman" w:hAnsi="Times New Roman" w:cs="Times New Roman"/>
          <w:sz w:val="24"/>
          <w:szCs w:val="24"/>
          <w:lang w:val="sr-Cyrl-RS"/>
        </w:rPr>
        <w:t>о за меру 1 овог јавног позива)</w:t>
      </w:r>
      <w:r w:rsidR="0093715B" w:rsidRPr="00B05EDF">
        <w:rPr>
          <w:rFonts w:ascii="Times New Roman" w:eastAsia="Times New Roman" w:hAnsi="Times New Roman" w:cs="Times New Roman"/>
          <w:sz w:val="24"/>
          <w:szCs w:val="24"/>
          <w:lang w:val="sr-Cyrl-RS"/>
        </w:rPr>
        <w:t>;</w:t>
      </w:r>
      <w:r w:rsidRPr="00B05EDF">
        <w:rPr>
          <w:rFonts w:ascii="Times New Roman" w:eastAsia="Times New Roman" w:hAnsi="Times New Roman" w:cs="Times New Roman"/>
          <w:sz w:val="24"/>
          <w:szCs w:val="24"/>
          <w:lang w:val="sr-Cyrl-RS"/>
        </w:rPr>
        <w:t xml:space="preserve">  </w:t>
      </w:r>
    </w:p>
    <w:p w14:paraId="3442A6C2" w14:textId="54EF2BB3" w:rsidR="00E038A9" w:rsidRPr="00B05EDF" w:rsidRDefault="00BE47BC" w:rsidP="008F538F">
      <w:pPr>
        <w:pStyle w:val="ListParagraph"/>
        <w:numPr>
          <w:ilvl w:val="0"/>
          <w:numId w:val="43"/>
        </w:num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да дају гаранцију на инвертер од минимално 5</w:t>
      </w:r>
      <w:r w:rsidR="0093715B" w:rsidRPr="00B05EDF">
        <w:rPr>
          <w:rFonts w:ascii="Times New Roman" w:eastAsia="Times New Roman" w:hAnsi="Times New Roman" w:cs="Times New Roman"/>
          <w:sz w:val="24"/>
          <w:szCs w:val="24"/>
          <w:lang w:val="sr-Cyrl-RS"/>
        </w:rPr>
        <w:t xml:space="preserve"> (пет)</w:t>
      </w:r>
      <w:r w:rsidRPr="00B05EDF">
        <w:rPr>
          <w:rFonts w:ascii="Times New Roman" w:eastAsia="Times New Roman" w:hAnsi="Times New Roman" w:cs="Times New Roman"/>
          <w:sz w:val="24"/>
          <w:szCs w:val="24"/>
          <w:lang w:val="sr-Cyrl-RS"/>
        </w:rPr>
        <w:t xml:space="preserve"> година и на соларне </w:t>
      </w:r>
      <w:r w:rsidR="00004789" w:rsidRPr="00B05EDF">
        <w:rPr>
          <w:rFonts w:ascii="Times New Roman" w:eastAsia="Times New Roman" w:hAnsi="Times New Roman" w:cs="Times New Roman"/>
          <w:sz w:val="24"/>
          <w:szCs w:val="24"/>
          <w:lang w:val="sr-Cyrl-RS"/>
        </w:rPr>
        <w:t>панеле</w:t>
      </w:r>
      <w:r w:rsidRPr="00B05EDF">
        <w:rPr>
          <w:rFonts w:ascii="Times New Roman" w:eastAsia="Times New Roman" w:hAnsi="Times New Roman" w:cs="Times New Roman"/>
          <w:sz w:val="24"/>
          <w:szCs w:val="24"/>
          <w:lang w:val="sr-Cyrl-RS"/>
        </w:rPr>
        <w:t xml:space="preserve"> од минимално 10 </w:t>
      </w:r>
      <w:r w:rsidR="0093715B" w:rsidRPr="00B05EDF">
        <w:rPr>
          <w:rFonts w:ascii="Times New Roman" w:eastAsia="Times New Roman" w:hAnsi="Times New Roman" w:cs="Times New Roman"/>
          <w:sz w:val="24"/>
          <w:szCs w:val="24"/>
          <w:lang w:val="sr-Cyrl-RS"/>
        </w:rPr>
        <w:t xml:space="preserve">(десет) </w:t>
      </w:r>
      <w:r w:rsidR="00E62EE5" w:rsidRPr="00B05EDF">
        <w:rPr>
          <w:rFonts w:ascii="Times New Roman" w:eastAsia="Times New Roman" w:hAnsi="Times New Roman" w:cs="Times New Roman"/>
          <w:sz w:val="24"/>
          <w:szCs w:val="24"/>
          <w:lang w:val="sr-Cyrl-RS"/>
        </w:rPr>
        <w:t>година (само за меру 1 овог јавног позива).</w:t>
      </w:r>
    </w:p>
    <w:p w14:paraId="771F5DAC" w14:textId="319F7EA0" w:rsidR="009F0301" w:rsidRPr="00B05EDF" w:rsidRDefault="009F0301" w:rsidP="009F0301">
      <w:pPr>
        <w:spacing w:after="0" w:line="276" w:lineRule="auto"/>
        <w:jc w:val="both"/>
        <w:rPr>
          <w:rFonts w:ascii="Times New Roman" w:hAnsi="Times New Roman" w:cs="Times New Roman"/>
          <w:sz w:val="24"/>
          <w:szCs w:val="24"/>
          <w:lang w:val="sr-Cyrl-RS"/>
        </w:rPr>
      </w:pPr>
    </w:p>
    <w:p w14:paraId="2EE7EEA1" w14:textId="26464AEF" w:rsidR="009F0301" w:rsidRPr="00B05EDF" w:rsidRDefault="0093715B" w:rsidP="009F0301">
      <w:pPr>
        <w:spacing w:after="0" w:line="276" w:lineRule="auto"/>
        <w:jc w:val="center"/>
        <w:rPr>
          <w:rFonts w:ascii="Times New Roman" w:hAnsi="Times New Roman" w:cs="Times New Roman"/>
          <w:b/>
          <w:bCs/>
          <w:sz w:val="24"/>
          <w:szCs w:val="24"/>
          <w:lang w:val="sr-Cyrl-RS"/>
        </w:rPr>
      </w:pPr>
      <w:r w:rsidRPr="00B05EDF">
        <w:rPr>
          <w:rFonts w:ascii="Times New Roman" w:eastAsia="Calibri" w:hAnsi="Times New Roman" w:cs="Times New Roman"/>
          <w:b/>
          <w:bCs/>
          <w:lang w:val="sr-Cyrl-RS"/>
        </w:rPr>
        <w:t xml:space="preserve">III </w:t>
      </w:r>
      <w:r w:rsidR="009F0301" w:rsidRPr="00B05EDF">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Pr="00B05EDF" w:rsidRDefault="009F0301" w:rsidP="009F0301">
      <w:pPr>
        <w:spacing w:after="0" w:line="276" w:lineRule="auto"/>
        <w:jc w:val="center"/>
        <w:rPr>
          <w:rFonts w:ascii="Times New Roman" w:hAnsi="Times New Roman" w:cs="Times New Roman"/>
          <w:sz w:val="24"/>
          <w:szCs w:val="24"/>
          <w:lang w:val="sr-Cyrl-RS"/>
        </w:rPr>
      </w:pPr>
      <w:r w:rsidRPr="00B05EDF">
        <w:rPr>
          <w:rFonts w:ascii="Times New Roman" w:hAnsi="Times New Roman" w:cs="Times New Roman"/>
          <w:b/>
          <w:bCs/>
          <w:sz w:val="24"/>
          <w:szCs w:val="24"/>
          <w:lang w:val="sr-Cyrl-RS"/>
        </w:rPr>
        <w:t>ПРИЈАВЕ</w:t>
      </w:r>
    </w:p>
    <w:p w14:paraId="5F24BBD0" w14:textId="1F45FD65" w:rsidR="0090597B" w:rsidRPr="00B05EDF" w:rsidRDefault="0090597B" w:rsidP="009F0301">
      <w:pPr>
        <w:spacing w:after="0" w:line="276" w:lineRule="auto"/>
        <w:jc w:val="center"/>
        <w:rPr>
          <w:rFonts w:ascii="Times New Roman" w:hAnsi="Times New Roman" w:cs="Times New Roman"/>
          <w:sz w:val="24"/>
          <w:szCs w:val="24"/>
          <w:lang w:val="sr-Cyrl-RS"/>
        </w:rPr>
      </w:pPr>
    </w:p>
    <w:p w14:paraId="658C3922" w14:textId="619CC349" w:rsidR="0090597B" w:rsidRPr="00B05EDF" w:rsidRDefault="008F538F" w:rsidP="0090597B">
      <w:pPr>
        <w:spacing w:after="0" w:line="276" w:lineRule="auto"/>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90597B" w:rsidRPr="00B05EDF">
        <w:rPr>
          <w:rFonts w:ascii="Times New Roman" w:hAnsi="Times New Roman" w:cs="Times New Roman"/>
          <w:sz w:val="24"/>
          <w:szCs w:val="24"/>
          <w:lang w:val="sr-Cyrl-RS"/>
        </w:rPr>
        <w:t xml:space="preserve">Подносилац пријаве </w:t>
      </w:r>
      <w:r w:rsidR="0093715B" w:rsidRPr="00B05EDF">
        <w:rPr>
          <w:rFonts w:ascii="Times New Roman" w:hAnsi="Times New Roman" w:cs="Times New Roman"/>
          <w:sz w:val="24"/>
          <w:szCs w:val="24"/>
          <w:lang w:val="sr-Cyrl-RS"/>
        </w:rPr>
        <w:t>доставља</w:t>
      </w:r>
      <w:r w:rsidR="0090597B" w:rsidRPr="00B05EDF">
        <w:rPr>
          <w:rFonts w:ascii="Times New Roman" w:hAnsi="Times New Roman" w:cs="Times New Roman"/>
          <w:sz w:val="24"/>
          <w:szCs w:val="24"/>
          <w:lang w:val="sr-Cyrl-RS"/>
        </w:rPr>
        <w:t xml:space="preserve"> следећу документацију:</w:t>
      </w:r>
    </w:p>
    <w:p w14:paraId="248A2C50" w14:textId="77777777" w:rsidR="005D4CA4" w:rsidRPr="00B05EDF" w:rsidRDefault="005D4CA4" w:rsidP="0090597B">
      <w:pPr>
        <w:spacing w:after="0" w:line="276" w:lineRule="auto"/>
        <w:rPr>
          <w:rFonts w:ascii="Times New Roman" w:hAnsi="Times New Roman" w:cs="Times New Roman"/>
          <w:sz w:val="24"/>
          <w:szCs w:val="24"/>
          <w:lang w:val="sr-Cyrl-RS"/>
        </w:rPr>
      </w:pPr>
    </w:p>
    <w:p w14:paraId="17FF833E" w14:textId="12374D52" w:rsidR="00E038A9" w:rsidRPr="00B05EDF" w:rsidRDefault="00E038A9" w:rsidP="00C83405">
      <w:pPr>
        <w:pStyle w:val="ListParagraph"/>
        <w:numPr>
          <w:ilvl w:val="0"/>
          <w:numId w:val="38"/>
        </w:num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Пријавни образац (Прилог 1)</w:t>
      </w:r>
      <w:r w:rsidR="008D42C7" w:rsidRPr="00B05EDF">
        <w:rPr>
          <w:rFonts w:ascii="Times New Roman" w:hAnsi="Times New Roman" w:cs="Times New Roman"/>
          <w:sz w:val="24"/>
          <w:szCs w:val="24"/>
          <w:lang w:val="sr-Cyrl-RS"/>
        </w:rPr>
        <w:t>,</w:t>
      </w:r>
      <w:r w:rsidRPr="00B05EDF">
        <w:rPr>
          <w:rFonts w:ascii="Times New Roman" w:hAnsi="Times New Roman" w:cs="Times New Roman"/>
          <w:sz w:val="24"/>
          <w:szCs w:val="24"/>
          <w:lang w:val="sr-Cyrl-RS"/>
        </w:rPr>
        <w:t xml:space="preserve"> у </w:t>
      </w:r>
      <w:r w:rsidR="0093715B" w:rsidRPr="00B05EDF">
        <w:rPr>
          <w:rFonts w:ascii="Times New Roman" w:hAnsi="Times New Roman" w:cs="Times New Roman"/>
          <w:sz w:val="24"/>
          <w:szCs w:val="24"/>
          <w:lang w:val="sr-Cyrl-RS"/>
        </w:rPr>
        <w:t>3 (</w:t>
      </w:r>
      <w:r w:rsidRPr="00B05EDF">
        <w:rPr>
          <w:rFonts w:ascii="Times New Roman" w:hAnsi="Times New Roman" w:cs="Times New Roman"/>
          <w:sz w:val="24"/>
          <w:szCs w:val="24"/>
          <w:lang w:val="sr-Cyrl-RS"/>
        </w:rPr>
        <w:t>три</w:t>
      </w:r>
      <w:r w:rsidR="0093715B" w:rsidRPr="00B05EDF">
        <w:rPr>
          <w:rFonts w:ascii="Times New Roman" w:hAnsi="Times New Roman" w:cs="Times New Roman"/>
          <w:sz w:val="24"/>
          <w:szCs w:val="24"/>
          <w:lang w:val="sr-Cyrl-RS"/>
        </w:rPr>
        <w:t>)</w:t>
      </w:r>
      <w:r w:rsidRPr="00B05EDF">
        <w:rPr>
          <w:rFonts w:ascii="Times New Roman" w:hAnsi="Times New Roman" w:cs="Times New Roman"/>
          <w:sz w:val="24"/>
          <w:szCs w:val="24"/>
          <w:lang w:val="sr-Cyrl-RS"/>
        </w:rPr>
        <w:t xml:space="preserve"> примерка (оригинал и две копије);</w:t>
      </w:r>
    </w:p>
    <w:p w14:paraId="405AA4E2" w14:textId="3ACF7901" w:rsidR="00E038A9" w:rsidRPr="00B05EDF" w:rsidRDefault="0093715B" w:rsidP="00C83405">
      <w:pPr>
        <w:pStyle w:val="ListParagraph"/>
        <w:numPr>
          <w:ilvl w:val="0"/>
          <w:numId w:val="38"/>
        </w:num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Потписану изјаву</w:t>
      </w:r>
      <w:r w:rsidR="00E038A9" w:rsidRPr="00B05EDF">
        <w:rPr>
          <w:rFonts w:ascii="Times New Roman" w:hAnsi="Times New Roman" w:cs="Times New Roman"/>
          <w:sz w:val="24"/>
          <w:szCs w:val="24"/>
          <w:lang w:val="sr-Cyrl-RS"/>
        </w:rPr>
        <w:t xml:space="preserve"> (</w:t>
      </w:r>
      <w:r w:rsidR="005744D4" w:rsidRPr="00B05EDF">
        <w:rPr>
          <w:rFonts w:ascii="Times New Roman" w:hAnsi="Times New Roman" w:cs="Times New Roman"/>
          <w:sz w:val="24"/>
          <w:szCs w:val="24"/>
          <w:lang w:val="sr-Cyrl-RS"/>
        </w:rPr>
        <w:t>Образац 1</w:t>
      </w:r>
      <w:r w:rsidR="00E038A9" w:rsidRPr="00B05EDF">
        <w:rPr>
          <w:rFonts w:ascii="Times New Roman" w:hAnsi="Times New Roman" w:cs="Times New Roman"/>
          <w:sz w:val="24"/>
          <w:szCs w:val="24"/>
          <w:lang w:val="sr-Cyrl-RS"/>
        </w:rPr>
        <w:t>);</w:t>
      </w:r>
    </w:p>
    <w:p w14:paraId="3F0BDA7D" w14:textId="7F89C482" w:rsidR="008354E8" w:rsidRPr="00B05EDF" w:rsidRDefault="005744D4" w:rsidP="00784CE0">
      <w:pPr>
        <w:pStyle w:val="ListParagraph"/>
        <w:numPr>
          <w:ilvl w:val="0"/>
          <w:numId w:val="38"/>
        </w:numPr>
        <w:rPr>
          <w:rFonts w:ascii="Times New Roman" w:hAnsi="Times New Roman" w:cs="Times New Roman"/>
          <w:sz w:val="24"/>
          <w:szCs w:val="24"/>
          <w:lang w:val="sr-Cyrl-RS"/>
        </w:rPr>
      </w:pPr>
      <w:r w:rsidRPr="00B05EDF">
        <w:rPr>
          <w:rFonts w:ascii="Times New Roman" w:hAnsi="Times New Roman" w:cs="Times New Roman"/>
          <w:sz w:val="24"/>
          <w:szCs w:val="24"/>
          <w:lang w:val="sr-Cyrl-RS"/>
        </w:rPr>
        <w:t>Потписане сагласности</w:t>
      </w:r>
      <w:r w:rsidR="008354E8" w:rsidRPr="00B05EDF">
        <w:rPr>
          <w:rFonts w:ascii="Times New Roman" w:hAnsi="Times New Roman" w:cs="Times New Roman"/>
          <w:sz w:val="24"/>
          <w:szCs w:val="24"/>
          <w:lang w:val="sr-Cyrl-RS"/>
        </w:rPr>
        <w:t>:</w:t>
      </w:r>
    </w:p>
    <w:p w14:paraId="219E1F95" w14:textId="1F89BCB8" w:rsidR="008354E8" w:rsidRPr="00B05EDF" w:rsidRDefault="005744D4" w:rsidP="008D42C7">
      <w:pPr>
        <w:pStyle w:val="ListParagraph"/>
        <w:numPr>
          <w:ilvl w:val="2"/>
          <w:numId w:val="38"/>
        </w:numPr>
        <w:ind w:left="851"/>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Образац 2</w:t>
      </w:r>
      <w:r w:rsidR="008354E8" w:rsidRPr="00B05EDF">
        <w:rPr>
          <w:rFonts w:ascii="Times New Roman" w:hAnsi="Times New Roman" w:cs="Times New Roman"/>
          <w:sz w:val="24"/>
          <w:szCs w:val="24"/>
          <w:lang w:val="sr-Cyrl-RS"/>
        </w:rPr>
        <w:t xml:space="preserve">, уколико </w:t>
      </w:r>
      <w:r w:rsidR="008D42C7" w:rsidRPr="00B05EDF">
        <w:rPr>
          <w:rFonts w:ascii="Times New Roman" w:hAnsi="Times New Roman" w:cs="Times New Roman"/>
          <w:sz w:val="24"/>
          <w:szCs w:val="24"/>
          <w:lang w:val="sr-Cyrl-RS"/>
        </w:rPr>
        <w:t xml:space="preserve">се </w:t>
      </w:r>
      <w:r w:rsidR="008354E8" w:rsidRPr="00B05EDF">
        <w:rPr>
          <w:rFonts w:ascii="Times New Roman" w:hAnsi="Times New Roman" w:cs="Times New Roman"/>
          <w:sz w:val="24"/>
          <w:szCs w:val="24"/>
          <w:lang w:val="sr-Cyrl-RS"/>
        </w:rPr>
        <w:t xml:space="preserve">привредни субјекат </w:t>
      </w:r>
      <w:r w:rsidR="008D42C7" w:rsidRPr="00B05EDF">
        <w:rPr>
          <w:rFonts w:ascii="Times New Roman" w:hAnsi="Times New Roman" w:cs="Times New Roman"/>
          <w:sz w:val="24"/>
          <w:szCs w:val="24"/>
          <w:lang w:val="sr-Cyrl-RS"/>
        </w:rPr>
        <w:t xml:space="preserve">изјасни да жели  </w:t>
      </w:r>
      <w:r w:rsidR="008354E8" w:rsidRPr="00B05EDF">
        <w:rPr>
          <w:rFonts w:ascii="Times New Roman" w:hAnsi="Times New Roman" w:cs="Times New Roman"/>
          <w:sz w:val="24"/>
          <w:szCs w:val="24"/>
          <w:lang w:val="sr-Cyrl-RS"/>
        </w:rPr>
        <w:t xml:space="preserve">сам </w:t>
      </w:r>
      <w:r w:rsidR="008D42C7" w:rsidRPr="00B05EDF">
        <w:rPr>
          <w:rFonts w:ascii="Times New Roman" w:hAnsi="Times New Roman" w:cs="Times New Roman"/>
          <w:sz w:val="24"/>
          <w:szCs w:val="24"/>
          <w:lang w:val="sr-Cyrl-RS"/>
        </w:rPr>
        <w:t xml:space="preserve">да </w:t>
      </w:r>
      <w:r w:rsidR="008354E8" w:rsidRPr="00B05EDF">
        <w:rPr>
          <w:rFonts w:ascii="Times New Roman" w:hAnsi="Times New Roman" w:cs="Times New Roman"/>
          <w:sz w:val="24"/>
          <w:szCs w:val="24"/>
          <w:lang w:val="sr-Cyrl-RS"/>
        </w:rPr>
        <w:t>прибавља Решење о упису у одговарајући регистар</w:t>
      </w:r>
      <w:r w:rsidR="008D42C7" w:rsidRPr="00B05EDF">
        <w:rPr>
          <w:rFonts w:ascii="Times New Roman" w:hAnsi="Times New Roman" w:cs="Times New Roman"/>
          <w:sz w:val="24"/>
          <w:szCs w:val="24"/>
          <w:lang w:val="sr-Cyrl-RS"/>
        </w:rPr>
        <w:t>;</w:t>
      </w:r>
      <w:r w:rsidR="008354E8" w:rsidRPr="00B05EDF">
        <w:rPr>
          <w:rFonts w:ascii="Times New Roman" w:hAnsi="Times New Roman" w:cs="Times New Roman"/>
          <w:sz w:val="24"/>
          <w:szCs w:val="24"/>
          <w:lang w:val="sr-Cyrl-RS"/>
        </w:rPr>
        <w:t xml:space="preserve"> </w:t>
      </w:r>
    </w:p>
    <w:p w14:paraId="0CAB6B64" w14:textId="763C4C00" w:rsidR="008354E8" w:rsidRPr="00B05EDF" w:rsidRDefault="005744D4" w:rsidP="00784CE0">
      <w:pPr>
        <w:pStyle w:val="ListParagraph"/>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397A88" w:rsidRPr="00B05EDF">
        <w:rPr>
          <w:rFonts w:ascii="Times New Roman" w:hAnsi="Times New Roman" w:cs="Times New Roman"/>
          <w:sz w:val="24"/>
          <w:szCs w:val="24"/>
          <w:lang w:val="sr-Cyrl-RS"/>
        </w:rPr>
        <w:t xml:space="preserve">или </w:t>
      </w:r>
      <w:r w:rsidRPr="00B05EDF">
        <w:rPr>
          <w:rFonts w:ascii="Times New Roman" w:hAnsi="Times New Roman" w:cs="Times New Roman"/>
          <w:sz w:val="24"/>
          <w:szCs w:val="24"/>
          <w:lang w:val="sr-Cyrl-RS"/>
        </w:rPr>
        <w:t xml:space="preserve"> </w:t>
      </w:r>
    </w:p>
    <w:p w14:paraId="4A780AA9" w14:textId="7227F651" w:rsidR="005744D4" w:rsidRPr="00B05EDF" w:rsidRDefault="005744D4" w:rsidP="008D42C7">
      <w:pPr>
        <w:pStyle w:val="ListParagraph"/>
        <w:numPr>
          <w:ilvl w:val="2"/>
          <w:numId w:val="38"/>
        </w:numPr>
        <w:spacing w:after="0" w:line="240" w:lineRule="auto"/>
        <w:ind w:left="851"/>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Образац 3</w:t>
      </w:r>
      <w:r w:rsidR="008354E8" w:rsidRPr="00B05EDF">
        <w:rPr>
          <w:rFonts w:ascii="Times New Roman" w:hAnsi="Times New Roman" w:cs="Times New Roman"/>
          <w:sz w:val="24"/>
          <w:szCs w:val="24"/>
          <w:lang w:val="sr-Cyrl-RS"/>
        </w:rPr>
        <w:t>, уколико је привредни субјекат сагл</w:t>
      </w:r>
      <w:r w:rsidR="00784CE0" w:rsidRPr="00B05EDF">
        <w:rPr>
          <w:rFonts w:ascii="Times New Roman" w:hAnsi="Times New Roman" w:cs="Times New Roman"/>
          <w:sz w:val="24"/>
          <w:szCs w:val="24"/>
          <w:lang w:val="sr-Cyrl-RS"/>
        </w:rPr>
        <w:t>а</w:t>
      </w:r>
      <w:r w:rsidR="008354E8" w:rsidRPr="00B05EDF">
        <w:rPr>
          <w:rFonts w:ascii="Times New Roman" w:hAnsi="Times New Roman" w:cs="Times New Roman"/>
          <w:sz w:val="24"/>
          <w:szCs w:val="24"/>
          <w:lang w:val="sr-Cyrl-RS"/>
        </w:rPr>
        <w:t xml:space="preserve">сан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w:t>
      </w:r>
    </w:p>
    <w:p w14:paraId="5D921804" w14:textId="354E469B" w:rsidR="00BB6B82" w:rsidRPr="00B05EDF" w:rsidRDefault="0093715B" w:rsidP="00784CE0">
      <w:pPr>
        <w:pStyle w:val="ListParagraph"/>
        <w:numPr>
          <w:ilvl w:val="0"/>
          <w:numId w:val="38"/>
        </w:num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Важеће атесте</w:t>
      </w:r>
      <w:r w:rsidR="00E038A9" w:rsidRPr="00B05EDF">
        <w:rPr>
          <w:rFonts w:ascii="Times New Roman" w:hAnsi="Times New Roman" w:cs="Times New Roman"/>
          <w:sz w:val="24"/>
          <w:szCs w:val="24"/>
          <w:lang w:val="sr-Cyrl-RS"/>
        </w:rPr>
        <w:t xml:space="preserve"> за материјале и производе</w:t>
      </w:r>
      <w:r w:rsidR="00526497" w:rsidRPr="00B05EDF">
        <w:rPr>
          <w:rFonts w:ascii="Times New Roman" w:hAnsi="Times New Roman" w:cs="Times New Roman"/>
          <w:sz w:val="24"/>
          <w:szCs w:val="24"/>
          <w:lang w:val="sr-Cyrl-RS"/>
        </w:rPr>
        <w:t xml:space="preserve"> </w:t>
      </w:r>
      <w:r w:rsidR="00526497" w:rsidRPr="00B05EDF">
        <w:rPr>
          <w:rFonts w:ascii="Times New Roman" w:eastAsia="Times New Roman" w:hAnsi="Times New Roman" w:cs="Times New Roman"/>
          <w:sz w:val="24"/>
          <w:szCs w:val="24"/>
          <w:lang w:val="sr-Cyrl-RS"/>
        </w:rPr>
        <w:t>на српском језику или на страном језику уз приложени званични превод</w:t>
      </w:r>
      <w:r w:rsidRPr="00B05EDF">
        <w:rPr>
          <w:rFonts w:ascii="Times New Roman" w:hAnsi="Times New Roman" w:cs="Times New Roman"/>
          <w:sz w:val="24"/>
          <w:szCs w:val="24"/>
          <w:lang w:val="sr-Cyrl-RS"/>
        </w:rPr>
        <w:t>;</w:t>
      </w:r>
    </w:p>
    <w:p w14:paraId="55DF40F4" w14:textId="1AAB2D1E" w:rsidR="006B0DD2" w:rsidRPr="00B05EDF" w:rsidRDefault="00BB6B82" w:rsidP="00C83405">
      <w:pPr>
        <w:pStyle w:val="ListParagraph"/>
        <w:numPr>
          <w:ilvl w:val="0"/>
          <w:numId w:val="38"/>
        </w:num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Решење о  упису у регистар привредних субјеката</w:t>
      </w:r>
      <w:r w:rsidR="008D42C7" w:rsidRPr="00B05EDF">
        <w:rPr>
          <w:rFonts w:ascii="Times New Roman" w:hAnsi="Times New Roman" w:cs="Times New Roman"/>
          <w:sz w:val="24"/>
          <w:szCs w:val="24"/>
          <w:lang w:val="sr-Cyrl-RS"/>
        </w:rPr>
        <w:t xml:space="preserve"> (у случају да привредни субјек</w:t>
      </w:r>
      <w:r w:rsidR="00784CE0" w:rsidRPr="00B05EDF">
        <w:rPr>
          <w:rFonts w:ascii="Times New Roman" w:hAnsi="Times New Roman" w:cs="Times New Roman"/>
          <w:sz w:val="24"/>
          <w:szCs w:val="24"/>
          <w:lang w:val="sr-Cyrl-RS"/>
        </w:rPr>
        <w:t>т сам прибавља Решење о упису у одговарајући регистар)</w:t>
      </w:r>
      <w:r w:rsidR="0093715B" w:rsidRPr="00B05EDF">
        <w:rPr>
          <w:rFonts w:ascii="Times New Roman" w:hAnsi="Times New Roman" w:cs="Times New Roman"/>
          <w:sz w:val="24"/>
          <w:szCs w:val="24"/>
          <w:lang w:val="sr-Cyrl-RS"/>
        </w:rPr>
        <w:t>;</w:t>
      </w:r>
    </w:p>
    <w:p w14:paraId="35C19A41" w14:textId="1E8A0D7F" w:rsidR="002F3226" w:rsidRPr="00B05EDF" w:rsidRDefault="00E62EE5" w:rsidP="002F3226">
      <w:pPr>
        <w:pStyle w:val="ListParagraph"/>
        <w:numPr>
          <w:ilvl w:val="0"/>
          <w:numId w:val="38"/>
        </w:numPr>
        <w:spacing w:after="0" w:line="240" w:lineRule="auto"/>
        <w:jc w:val="both"/>
        <w:rPr>
          <w:rFonts w:ascii="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Д</w:t>
      </w:r>
      <w:r w:rsidR="002F3226" w:rsidRPr="00B05EDF">
        <w:rPr>
          <w:rFonts w:ascii="Times New Roman" w:eastAsia="Times New Roman" w:hAnsi="Times New Roman" w:cs="Times New Roman"/>
          <w:sz w:val="24"/>
          <w:szCs w:val="24"/>
          <w:lang w:val="sr-Cyrl-RS"/>
        </w:rPr>
        <w:t xml:space="preserve">оказ да привредни субјекат има запосленог или на неки други начин ангажованог инжењера </w:t>
      </w:r>
      <w:r w:rsidRPr="00B05EDF">
        <w:rPr>
          <w:rFonts w:ascii="Times New Roman" w:eastAsia="Times New Roman" w:hAnsi="Times New Roman" w:cs="Times New Roman"/>
          <w:sz w:val="24"/>
          <w:szCs w:val="24"/>
          <w:lang w:val="sr-Cyrl-RS"/>
        </w:rPr>
        <w:t xml:space="preserve">(само за меру 1 овог јавног позива) </w:t>
      </w:r>
      <w:r w:rsidR="003B275D" w:rsidRPr="00B05EDF">
        <w:rPr>
          <w:rFonts w:ascii="Times New Roman" w:eastAsia="Times New Roman" w:hAnsi="Times New Roman" w:cs="Times New Roman"/>
          <w:sz w:val="24"/>
          <w:szCs w:val="24"/>
          <w:lang w:val="sr-Cyrl-RS"/>
        </w:rPr>
        <w:t>који доказује кроз:</w:t>
      </w:r>
    </w:p>
    <w:p w14:paraId="29D7D142" w14:textId="6D124A1B" w:rsidR="002F3226" w:rsidRPr="00B05EDF" w:rsidRDefault="008D42C7" w:rsidP="008D42C7">
      <w:pPr>
        <w:pStyle w:val="ListParagraph"/>
        <w:numPr>
          <w:ilvl w:val="1"/>
          <w:numId w:val="38"/>
        </w:numPr>
        <w:spacing w:after="0" w:line="240" w:lineRule="auto"/>
        <w:ind w:left="993" w:hanging="284"/>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К</w:t>
      </w:r>
      <w:r w:rsidR="003B275D" w:rsidRPr="00B05EDF">
        <w:rPr>
          <w:rFonts w:ascii="Times New Roman" w:hAnsi="Times New Roman" w:cs="Times New Roman"/>
          <w:sz w:val="24"/>
          <w:szCs w:val="24"/>
          <w:lang w:val="sr-Cyrl-RS"/>
        </w:rPr>
        <w:t>опију</w:t>
      </w:r>
      <w:r w:rsidR="002F3226" w:rsidRPr="00B05EDF">
        <w:rPr>
          <w:rFonts w:ascii="Times New Roman" w:hAnsi="Times New Roman" w:cs="Times New Roman"/>
          <w:sz w:val="24"/>
          <w:szCs w:val="24"/>
          <w:lang w:val="sr-Cyrl-RS"/>
        </w:rPr>
        <w:t xml:space="preserve"> личне лиценце издате од Инжењерске коморе Србије или други одговарајући доказ надлежног органа о поседовању важеће лиценце</w:t>
      </w:r>
      <w:r w:rsidR="00E62EE5" w:rsidRPr="00B05EDF">
        <w:rPr>
          <w:rFonts w:ascii="Times New Roman" w:hAnsi="Times New Roman" w:cs="Times New Roman"/>
          <w:sz w:val="24"/>
          <w:szCs w:val="24"/>
          <w:lang w:val="sr-Cyrl-RS"/>
        </w:rPr>
        <w:t>,</w:t>
      </w:r>
      <w:r w:rsidR="00E62EE5" w:rsidRPr="00B05EDF">
        <w:t xml:space="preserve"> </w:t>
      </w:r>
      <w:r w:rsidR="00E62EE5" w:rsidRPr="00B05EDF">
        <w:rPr>
          <w:rFonts w:ascii="Times New Roman" w:hAnsi="Times New Roman" w:cs="Times New Roman"/>
          <w:sz w:val="24"/>
          <w:szCs w:val="24"/>
          <w:lang w:val="sr-Cyrl-RS"/>
        </w:rPr>
        <w:t>а којом му се омогућава израда извештаја за уграђену инсталацију соларних панела за производњу електричне енергије</w:t>
      </w:r>
      <w:r w:rsidR="002F3226" w:rsidRPr="00B05EDF">
        <w:rPr>
          <w:rFonts w:ascii="Times New Roman" w:hAnsi="Times New Roman" w:cs="Times New Roman"/>
          <w:sz w:val="24"/>
          <w:szCs w:val="24"/>
          <w:lang w:val="sr-Cyrl-RS"/>
        </w:rPr>
        <w:t>;</w:t>
      </w:r>
    </w:p>
    <w:p w14:paraId="7DEE3846" w14:textId="40FE76C7" w:rsidR="00784CE0" w:rsidRPr="00B05EDF" w:rsidRDefault="008D42C7" w:rsidP="008D42C7">
      <w:pPr>
        <w:pStyle w:val="ListParagraph"/>
        <w:numPr>
          <w:ilvl w:val="1"/>
          <w:numId w:val="38"/>
        </w:numPr>
        <w:spacing w:after="0" w:line="240" w:lineRule="auto"/>
        <w:ind w:left="993" w:hanging="284"/>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П</w:t>
      </w:r>
      <w:r w:rsidR="003B275D" w:rsidRPr="00B05EDF">
        <w:rPr>
          <w:rFonts w:ascii="Times New Roman" w:hAnsi="Times New Roman" w:cs="Times New Roman"/>
          <w:sz w:val="24"/>
          <w:szCs w:val="24"/>
          <w:lang w:val="sr-Cyrl-RS"/>
        </w:rPr>
        <w:t>отврду</w:t>
      </w:r>
      <w:r w:rsidR="00E62EE5" w:rsidRPr="00B05EDF">
        <w:rPr>
          <w:rFonts w:ascii="Times New Roman" w:hAnsi="Times New Roman" w:cs="Times New Roman"/>
          <w:sz w:val="24"/>
          <w:szCs w:val="24"/>
          <w:lang w:val="sr-Cyrl-RS"/>
        </w:rPr>
        <w:t xml:space="preserve"> о важењу лиценце</w:t>
      </w:r>
      <w:r w:rsidR="002F3226" w:rsidRPr="00B05EDF">
        <w:rPr>
          <w:rFonts w:ascii="Times New Roman" w:hAnsi="Times New Roman" w:cs="Times New Roman"/>
          <w:sz w:val="24"/>
          <w:szCs w:val="24"/>
          <w:lang w:val="sr-Cyrl-RS"/>
        </w:rPr>
        <w:t>;</w:t>
      </w:r>
    </w:p>
    <w:p w14:paraId="06FD4D04" w14:textId="1CB56218" w:rsidR="00784CE0" w:rsidRPr="00B05EDF" w:rsidRDefault="008D42C7" w:rsidP="008D42C7">
      <w:pPr>
        <w:pStyle w:val="ListParagraph"/>
        <w:numPr>
          <w:ilvl w:val="1"/>
          <w:numId w:val="38"/>
        </w:numPr>
        <w:spacing w:after="0" w:line="240" w:lineRule="auto"/>
        <w:ind w:left="993" w:hanging="284"/>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П</w:t>
      </w:r>
      <w:r w:rsidR="002F3226" w:rsidRPr="00B05EDF">
        <w:rPr>
          <w:rFonts w:ascii="Times New Roman" w:hAnsi="Times New Roman" w:cs="Times New Roman"/>
          <w:sz w:val="24"/>
          <w:szCs w:val="24"/>
          <w:lang w:val="sr-Cyrl-RS"/>
        </w:rPr>
        <w:t>равни основ радног ангажовања у виду фотокопије уговора о раду или копија другог правног основа у складу са Законом о раду и</w:t>
      </w:r>
    </w:p>
    <w:p w14:paraId="1CDF4E34" w14:textId="7653FCD1" w:rsidR="00E62EE5" w:rsidRPr="00B05EDF" w:rsidRDefault="002F3226" w:rsidP="00004789">
      <w:pPr>
        <w:pStyle w:val="ListParagraph"/>
        <w:numPr>
          <w:ilvl w:val="1"/>
          <w:numId w:val="38"/>
        </w:numPr>
        <w:spacing w:after="0" w:line="240" w:lineRule="auto"/>
        <w:ind w:left="993" w:hanging="284"/>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М образац (ознака подобразаца зависи од основа ангажовања па у складу са тим и доставити исти) или други одговарајући доказ о пријави на</w:t>
      </w:r>
      <w:r w:rsidR="00BA0777" w:rsidRPr="00B05EDF">
        <w:rPr>
          <w:rFonts w:ascii="Times New Roman" w:hAnsi="Times New Roman" w:cs="Times New Roman"/>
          <w:sz w:val="24"/>
          <w:szCs w:val="24"/>
          <w:lang w:val="sr-Cyrl-RS"/>
        </w:rPr>
        <w:t xml:space="preserve"> обавезно социјално осигурање; У</w:t>
      </w:r>
      <w:r w:rsidRPr="00B05EDF">
        <w:rPr>
          <w:rFonts w:ascii="Times New Roman" w:hAnsi="Times New Roman" w:cs="Times New Roman"/>
          <w:sz w:val="24"/>
          <w:szCs w:val="24"/>
          <w:lang w:val="sr-Cyrl-RS"/>
        </w:rPr>
        <w:t xml:space="preserve">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w:t>
      </w:r>
      <w:r w:rsidR="00BA0777" w:rsidRPr="00B05EDF">
        <w:rPr>
          <w:rFonts w:ascii="Times New Roman" w:hAnsi="Times New Roman" w:cs="Times New Roman"/>
          <w:sz w:val="24"/>
          <w:szCs w:val="24"/>
          <w:lang w:val="sr-Cyrl-RS"/>
        </w:rPr>
        <w:t>.</w:t>
      </w:r>
      <w:r w:rsidRPr="00B05EDF">
        <w:rPr>
          <w:rFonts w:ascii="Times New Roman" w:hAnsi="Times New Roman" w:cs="Times New Roman"/>
          <w:sz w:val="24"/>
          <w:szCs w:val="24"/>
          <w:lang w:val="sr-Cyrl-RS"/>
        </w:rPr>
        <w:t xml:space="preserve"> </w:t>
      </w:r>
      <w:r w:rsidR="00BA0777" w:rsidRPr="00B05EDF">
        <w:rPr>
          <w:rFonts w:ascii="Times New Roman" w:hAnsi="Times New Roman" w:cs="Times New Roman"/>
          <w:sz w:val="24"/>
          <w:szCs w:val="24"/>
          <w:lang w:val="sr-Cyrl-RS"/>
        </w:rPr>
        <w:t xml:space="preserve">У складу са чланом </w:t>
      </w:r>
      <w:r w:rsidR="00004789" w:rsidRPr="00B05EDF">
        <w:rPr>
          <w:rFonts w:ascii="Times New Roman" w:hAnsi="Times New Roman" w:cs="Times New Roman"/>
          <w:sz w:val="24"/>
          <w:szCs w:val="24"/>
          <w:lang w:val="sr-Cyrl-RS"/>
        </w:rPr>
        <w:t>197</w:t>
      </w:r>
      <w:r w:rsidR="00BA0777" w:rsidRPr="00B05EDF">
        <w:rPr>
          <w:rFonts w:ascii="Times New Roman" w:hAnsi="Times New Roman" w:cs="Times New Roman"/>
          <w:sz w:val="24"/>
          <w:szCs w:val="24"/>
          <w:lang w:val="sr-Cyrl-RS"/>
        </w:rPr>
        <w:t xml:space="preserve">. </w:t>
      </w:r>
      <w:r w:rsidR="00004789" w:rsidRPr="00B05EDF">
        <w:rPr>
          <w:rFonts w:ascii="Times New Roman" w:hAnsi="Times New Roman" w:cs="Times New Roman"/>
          <w:sz w:val="24"/>
          <w:szCs w:val="24"/>
          <w:lang w:val="sr-Cyrl-RS"/>
        </w:rPr>
        <w:t>Закона о раду, п</w:t>
      </w:r>
      <w:r w:rsidR="00784CE0" w:rsidRPr="00B05EDF">
        <w:rPr>
          <w:rFonts w:ascii="Times New Roman" w:hAnsi="Times New Roman" w:cs="Times New Roman"/>
          <w:sz w:val="24"/>
          <w:szCs w:val="24"/>
          <w:lang w:val="sr-Cyrl-RS"/>
        </w:rPr>
        <w:t>рихватиће</w:t>
      </w:r>
      <w:r w:rsidR="00004789" w:rsidRPr="00B05EDF">
        <w:rPr>
          <w:rFonts w:ascii="Times New Roman" w:hAnsi="Times New Roman" w:cs="Times New Roman"/>
          <w:sz w:val="24"/>
          <w:szCs w:val="24"/>
          <w:lang w:val="sr-Cyrl-RS"/>
        </w:rPr>
        <w:t xml:space="preserve"> се </w:t>
      </w:r>
      <w:r w:rsidRPr="00B05EDF">
        <w:rPr>
          <w:rFonts w:ascii="Times New Roman" w:hAnsi="Times New Roman" w:cs="Times New Roman"/>
          <w:sz w:val="24"/>
          <w:szCs w:val="24"/>
          <w:lang w:val="sr-Cyrl-RS"/>
        </w:rPr>
        <w:t xml:space="preserve">следеће врсте уговора ван радног </w:t>
      </w:r>
      <w:r w:rsidRPr="00B05EDF">
        <w:rPr>
          <w:rFonts w:ascii="Times New Roman" w:hAnsi="Times New Roman" w:cs="Times New Roman"/>
          <w:sz w:val="24"/>
          <w:szCs w:val="24"/>
          <w:lang w:val="sr-Cyrl-RS"/>
        </w:rPr>
        <w:lastRenderedPageBreak/>
        <w:t>односа: Уговор о привременим и повременим пословима (само за лица која нису запослена или су запослена на непуно радно време); Уговор о делу (само ради обављања послова који су ван делатности послодавца, која (делатност) ће бити кључна за тумачење основаности закључења ове врсте уговора о радном анга</w:t>
      </w:r>
      <w:r w:rsidR="00E62EE5" w:rsidRPr="00B05EDF">
        <w:rPr>
          <w:rFonts w:ascii="Times New Roman" w:hAnsi="Times New Roman" w:cs="Times New Roman"/>
          <w:sz w:val="24"/>
          <w:szCs w:val="24"/>
          <w:lang w:val="sr-Cyrl-RS"/>
        </w:rPr>
        <w:t>жовању); Уговор о допунском раду.</w:t>
      </w:r>
    </w:p>
    <w:p w14:paraId="0EA24831" w14:textId="03AFE86E" w:rsidR="00004789" w:rsidRPr="00B05EDF" w:rsidRDefault="00E62EE5" w:rsidP="00A12B22">
      <w:pPr>
        <w:spacing w:after="0" w:line="240" w:lineRule="auto"/>
        <w:ind w:left="709" w:hanging="283"/>
        <w:jc w:val="both"/>
        <w:rPr>
          <w:rFonts w:ascii="Times New Roman" w:eastAsia="Times New Roman" w:hAnsi="Times New Roman" w:cs="Times New Roman"/>
          <w:sz w:val="24"/>
          <w:szCs w:val="24"/>
          <w:lang w:val="sr-Cyrl-RS"/>
        </w:rPr>
      </w:pPr>
      <w:r w:rsidRPr="00B05EDF">
        <w:rPr>
          <w:rFonts w:ascii="Times New Roman" w:hAnsi="Times New Roman" w:cs="Times New Roman"/>
          <w:sz w:val="24"/>
          <w:szCs w:val="24"/>
          <w:lang w:val="sr-Cyrl-RS"/>
        </w:rPr>
        <w:t xml:space="preserve">7. </w:t>
      </w:r>
      <w:r w:rsidR="006B0DD2" w:rsidRPr="00B05EDF">
        <w:rPr>
          <w:rFonts w:ascii="Times New Roman" w:hAnsi="Times New Roman" w:cs="Times New Roman"/>
          <w:sz w:val="24"/>
          <w:szCs w:val="24"/>
          <w:lang w:val="sr-Cyrl-RS"/>
        </w:rPr>
        <w:t>Изјава о гаранцији на инвертер и соларне панеле</w:t>
      </w:r>
      <w:r w:rsidR="0093715B" w:rsidRPr="00B05EDF">
        <w:rPr>
          <w:rFonts w:ascii="Times New Roman" w:hAnsi="Times New Roman" w:cs="Times New Roman"/>
          <w:sz w:val="24"/>
          <w:szCs w:val="24"/>
          <w:lang w:val="sr-Cyrl-RS"/>
        </w:rPr>
        <w:t xml:space="preserve"> </w:t>
      </w:r>
      <w:r w:rsidR="00A83F7F" w:rsidRPr="00B05EDF">
        <w:rPr>
          <w:rFonts w:ascii="Times New Roman" w:hAnsi="Times New Roman" w:cs="Times New Roman"/>
          <w:sz w:val="24"/>
          <w:szCs w:val="24"/>
          <w:lang w:val="sr-Cyrl-RS"/>
        </w:rPr>
        <w:t xml:space="preserve">(за меру </w:t>
      </w:r>
      <w:r w:rsidRPr="00B05EDF">
        <w:rPr>
          <w:rFonts w:ascii="Times New Roman" w:hAnsi="Times New Roman" w:cs="Times New Roman"/>
          <w:sz w:val="24"/>
          <w:szCs w:val="24"/>
          <w:lang w:val="sr-Cyrl-RS"/>
        </w:rPr>
        <w:t>1 овог јавног позива)</w:t>
      </w:r>
      <w:r w:rsidR="00A12B22" w:rsidRPr="00B05EDF">
        <w:rPr>
          <w:rFonts w:ascii="Times New Roman" w:hAnsi="Times New Roman" w:cs="Times New Roman"/>
          <w:sz w:val="24"/>
          <w:szCs w:val="24"/>
          <w:lang w:val="sr-Cyrl-RS"/>
        </w:rPr>
        <w:t>.</w:t>
      </w:r>
    </w:p>
    <w:p w14:paraId="70745741" w14:textId="0F16D284" w:rsidR="00E038A9" w:rsidRPr="00B05EDF" w:rsidRDefault="00E038A9" w:rsidP="00E62EE5">
      <w:pPr>
        <w:spacing w:after="0" w:line="240" w:lineRule="auto"/>
        <w:ind w:firstLine="720"/>
        <w:jc w:val="both"/>
        <w:rPr>
          <w:rFonts w:ascii="Times New Roman" w:hAnsi="Times New Roman" w:cs="Times New Roman"/>
          <w:sz w:val="24"/>
          <w:szCs w:val="24"/>
          <w:lang w:val="sr-Cyrl-RS"/>
        </w:rPr>
      </w:pPr>
    </w:p>
    <w:p w14:paraId="2A562B56" w14:textId="32A93FE9" w:rsidR="00C925D6" w:rsidRPr="00B05EDF" w:rsidRDefault="008F538F" w:rsidP="008F538F">
      <w:p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C925D6" w:rsidRPr="00B05EDF">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w:t>
      </w:r>
      <w:r w:rsidRPr="00B05EDF">
        <w:rPr>
          <w:rFonts w:ascii="Times New Roman" w:hAnsi="Times New Roman" w:cs="Times New Roman"/>
          <w:sz w:val="24"/>
          <w:szCs w:val="24"/>
          <w:lang w:val="sr-Cyrl-RS"/>
        </w:rPr>
        <w:t xml:space="preserve">делатности као предузетник. За </w:t>
      </w:r>
      <w:r w:rsidR="00C925D6" w:rsidRPr="00B05EDF">
        <w:rPr>
          <w:rFonts w:ascii="Times New Roman" w:hAnsi="Times New Roman" w:cs="Times New Roman"/>
          <w:sz w:val="24"/>
          <w:szCs w:val="24"/>
          <w:lang w:val="sr-Cyrl-RS"/>
        </w:rPr>
        <w:t xml:space="preserve">друге потребно је доставити изјаву директора. Ова изјава мора бити дата након датума објављивања јавног позива. </w:t>
      </w:r>
    </w:p>
    <w:p w14:paraId="46C94D9F" w14:textId="4D72D7AB" w:rsidR="00C925D6" w:rsidRPr="00B05EDF" w:rsidRDefault="008F538F" w:rsidP="008F538F">
      <w:p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C925D6" w:rsidRPr="00B05EDF">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w:t>
      </w:r>
      <w:r w:rsidRPr="00B05EDF">
        <w:rPr>
          <w:rFonts w:ascii="Times New Roman" w:hAnsi="Times New Roman" w:cs="Times New Roman"/>
          <w:sz w:val="24"/>
          <w:szCs w:val="24"/>
          <w:lang w:val="sr-Cyrl-RS"/>
        </w:rPr>
        <w:t xml:space="preserve">као </w:t>
      </w:r>
      <w:r w:rsidR="00C925D6" w:rsidRPr="00B05EDF">
        <w:rPr>
          <w:rFonts w:ascii="Times New Roman" w:hAnsi="Times New Roman" w:cs="Times New Roman"/>
          <w:sz w:val="24"/>
          <w:szCs w:val="24"/>
          <w:lang w:val="sr-Cyrl-RS"/>
        </w:rPr>
        <w:t xml:space="preserve">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A3013E4" w14:textId="49EE3BF5" w:rsidR="005D4CA4" w:rsidRPr="00B05EDF" w:rsidRDefault="008F538F" w:rsidP="008F538F">
      <w:p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C925D6" w:rsidRPr="00B05EDF">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71DD77F" w14:textId="77777777" w:rsidR="00D725EC" w:rsidRPr="00B05EDF" w:rsidRDefault="00D725EC" w:rsidP="005D4CA4">
      <w:pPr>
        <w:spacing w:after="0" w:line="276" w:lineRule="auto"/>
        <w:jc w:val="center"/>
        <w:rPr>
          <w:rFonts w:ascii="Times New Roman" w:hAnsi="Times New Roman" w:cs="Times New Roman"/>
          <w:b/>
          <w:bCs/>
          <w:sz w:val="24"/>
          <w:szCs w:val="24"/>
          <w:lang w:val="sr-Cyrl-RS"/>
        </w:rPr>
      </w:pPr>
    </w:p>
    <w:p w14:paraId="08A6B766" w14:textId="1B0BF2C6" w:rsidR="005D4CA4" w:rsidRPr="00B05EDF" w:rsidRDefault="008F538F" w:rsidP="005D4CA4">
      <w:pPr>
        <w:spacing w:after="0" w:line="276" w:lineRule="auto"/>
        <w:jc w:val="center"/>
        <w:rPr>
          <w:rFonts w:ascii="Times New Roman" w:hAnsi="Times New Roman" w:cs="Times New Roman"/>
          <w:b/>
          <w:bCs/>
          <w:sz w:val="24"/>
          <w:szCs w:val="24"/>
          <w:lang w:val="sr-Cyrl-RS"/>
        </w:rPr>
      </w:pPr>
      <w:r w:rsidRPr="00B05EDF">
        <w:rPr>
          <w:rFonts w:ascii="Times New Roman" w:eastAsia="Calibri" w:hAnsi="Times New Roman" w:cs="Times New Roman"/>
          <w:b/>
          <w:bCs/>
          <w:lang w:val="sr-Cyrl-RS"/>
        </w:rPr>
        <w:t>IV</w:t>
      </w:r>
      <w:r w:rsidR="005D4CA4" w:rsidRPr="00B05EDF">
        <w:rPr>
          <w:rFonts w:ascii="Times New Roman" w:hAnsi="Times New Roman" w:cs="Times New Roman"/>
          <w:b/>
          <w:bCs/>
          <w:sz w:val="24"/>
          <w:szCs w:val="24"/>
          <w:lang w:val="sr-Cyrl-RS"/>
        </w:rPr>
        <w:t xml:space="preserve"> ПРЕУЗИМАЊЕ ДОКУМЕНТАЦИЈЕ ЗА ЈАВНИ ПОЗИВ</w:t>
      </w:r>
    </w:p>
    <w:p w14:paraId="32C39F42" w14:textId="77777777" w:rsidR="009F0301" w:rsidRPr="00B05EDF" w:rsidRDefault="009F0301" w:rsidP="00F02C83">
      <w:pPr>
        <w:spacing w:after="0" w:line="240" w:lineRule="auto"/>
        <w:jc w:val="both"/>
        <w:rPr>
          <w:rFonts w:ascii="Times New Roman" w:hAnsi="Times New Roman" w:cs="Times New Roman"/>
          <w:b/>
          <w:bCs/>
          <w:i/>
          <w:iCs/>
          <w:sz w:val="24"/>
          <w:szCs w:val="24"/>
          <w:u w:val="single"/>
          <w:lang w:val="sr-Cyrl-RS"/>
        </w:rPr>
      </w:pPr>
    </w:p>
    <w:p w14:paraId="6009ACA8" w14:textId="443D81EE" w:rsidR="008F538F" w:rsidRPr="00B05EDF" w:rsidRDefault="008F538F" w:rsidP="00F02C83">
      <w:pPr>
        <w:spacing w:after="0" w:line="240" w:lineRule="auto"/>
        <w:jc w:val="both"/>
        <w:rPr>
          <w:rFonts w:ascii="Times New Roman" w:eastAsia="Calibri" w:hAnsi="Times New Roman" w:cs="Times New Roman"/>
          <w:sz w:val="24"/>
          <w:szCs w:val="24"/>
          <w:lang w:val="sr-Cyrl-RS"/>
        </w:rPr>
      </w:pPr>
      <w:r w:rsidRPr="00B05EDF">
        <w:rPr>
          <w:rFonts w:ascii="Times New Roman" w:hAnsi="Times New Roman" w:cs="Times New Roman"/>
          <w:sz w:val="24"/>
          <w:szCs w:val="24"/>
          <w:lang w:val="sr-Cyrl-RS"/>
        </w:rPr>
        <w:t xml:space="preserve">          </w:t>
      </w:r>
      <w:r w:rsidR="005D4CA4" w:rsidRPr="00B05EDF">
        <w:rPr>
          <w:rFonts w:ascii="Times New Roman" w:hAnsi="Times New Roman" w:cs="Times New Roman"/>
          <w:sz w:val="24"/>
          <w:szCs w:val="24"/>
          <w:lang w:val="sr-Cyrl-RS"/>
        </w:rPr>
        <w:t xml:space="preserve">Конкурсна документација за Јавни позив може се преузети </w:t>
      </w:r>
      <w:r w:rsidRPr="00B05EDF">
        <w:rPr>
          <w:rFonts w:ascii="Times New Roman" w:eastAsia="Calibri" w:hAnsi="Times New Roman" w:cs="Times New Roman"/>
          <w:sz w:val="24"/>
          <w:szCs w:val="24"/>
          <w:lang w:val="sr-Cyrl-RS"/>
        </w:rPr>
        <w:t xml:space="preserve">на званичној интернет страници Града Ниша </w:t>
      </w:r>
      <w:hyperlink r:id="rId9" w:history="1">
        <w:r w:rsidRPr="00B05EDF">
          <w:rPr>
            <w:rFonts w:ascii="Times New Roman" w:eastAsia="Calibri" w:hAnsi="Times New Roman" w:cs="Times New Roman"/>
            <w:sz w:val="24"/>
            <w:szCs w:val="24"/>
            <w:u w:val="single"/>
            <w:lang w:val="sr-Cyrl-RS"/>
          </w:rPr>
          <w:t>www.ni.rs</w:t>
        </w:r>
      </w:hyperlink>
      <w:r w:rsidR="00D121B6" w:rsidRPr="00B05EDF">
        <w:rPr>
          <w:rFonts w:ascii="Times New Roman" w:eastAsia="Calibri" w:hAnsi="Times New Roman" w:cs="Times New Roman"/>
          <w:sz w:val="24"/>
          <w:szCs w:val="24"/>
          <w:lang w:val="sr-Cyrl-RS"/>
        </w:rPr>
        <w:t xml:space="preserve"> и </w:t>
      </w:r>
      <w:r w:rsidRPr="00B05EDF">
        <w:rPr>
          <w:rFonts w:ascii="Times New Roman" w:eastAsia="Calibri" w:hAnsi="Times New Roman" w:cs="Times New Roman"/>
          <w:sz w:val="24"/>
          <w:szCs w:val="24"/>
          <w:lang w:val="sr-Cyrl-RS"/>
        </w:rPr>
        <w:t xml:space="preserve">Канцеларије за локални економски развој </w:t>
      </w:r>
      <w:hyperlink r:id="rId10" w:history="1">
        <w:r w:rsidRPr="00B05EDF">
          <w:rPr>
            <w:rFonts w:ascii="Times New Roman" w:eastAsia="Calibri" w:hAnsi="Times New Roman" w:cs="Times New Roman"/>
            <w:sz w:val="24"/>
            <w:szCs w:val="24"/>
            <w:u w:val="single"/>
            <w:lang w:val="sr-Cyrl-RS"/>
          </w:rPr>
          <w:t>www.investnis.rs</w:t>
        </w:r>
      </w:hyperlink>
      <w:r w:rsidRPr="00B05EDF">
        <w:rPr>
          <w:rFonts w:ascii="Times New Roman" w:eastAsia="Calibri" w:hAnsi="Times New Roman" w:cs="Times New Roman"/>
          <w:sz w:val="24"/>
          <w:szCs w:val="24"/>
          <w:lang w:val="sr-Cyrl-RS"/>
        </w:rPr>
        <w:t xml:space="preserve">  и садржи:</w:t>
      </w:r>
    </w:p>
    <w:p w14:paraId="4993986A" w14:textId="77777777" w:rsidR="002C1989" w:rsidRPr="00B05EDF" w:rsidRDefault="002C1989" w:rsidP="00F02C83">
      <w:pPr>
        <w:spacing w:after="0" w:line="240" w:lineRule="auto"/>
        <w:jc w:val="both"/>
        <w:rPr>
          <w:rFonts w:ascii="Times New Roman" w:eastAsia="Calibri" w:hAnsi="Times New Roman" w:cs="Times New Roman"/>
          <w:sz w:val="24"/>
          <w:szCs w:val="24"/>
          <w:lang w:val="sr-Cyrl-RS"/>
        </w:rPr>
      </w:pPr>
    </w:p>
    <w:p w14:paraId="56F48096" w14:textId="69F2B794" w:rsidR="005D4CA4" w:rsidRPr="00B05EDF" w:rsidRDefault="008F538F" w:rsidP="00F02C83">
      <w:pPr>
        <w:pStyle w:val="ListParagraph"/>
        <w:numPr>
          <w:ilvl w:val="0"/>
          <w:numId w:val="44"/>
        </w:num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Комплетан текст Јавног позива;</w:t>
      </w:r>
    </w:p>
    <w:p w14:paraId="7CF5E76F" w14:textId="33AD78A0" w:rsidR="005D4CA4" w:rsidRPr="00B05EDF" w:rsidRDefault="008F538F" w:rsidP="00F02C83">
      <w:pPr>
        <w:pStyle w:val="ListParagraph"/>
        <w:numPr>
          <w:ilvl w:val="0"/>
          <w:numId w:val="44"/>
        </w:numPr>
        <w:spacing w:after="0" w:line="240" w:lineRule="auto"/>
        <w:jc w:val="both"/>
        <w:rPr>
          <w:rFonts w:ascii="Times New Roman" w:hAnsi="Times New Roman" w:cs="Times New Roman"/>
          <w:strike/>
          <w:sz w:val="24"/>
          <w:szCs w:val="24"/>
          <w:lang w:val="sr-Cyrl-RS"/>
        </w:rPr>
      </w:pPr>
      <w:r w:rsidRPr="00B05EDF">
        <w:rPr>
          <w:rFonts w:ascii="Times New Roman" w:hAnsi="Times New Roman" w:cs="Times New Roman"/>
          <w:sz w:val="24"/>
          <w:szCs w:val="24"/>
          <w:lang w:val="sr-Cyrl-RS"/>
        </w:rPr>
        <w:t>Прилог 1 - Пријавни образац</w:t>
      </w:r>
      <w:r w:rsidR="002C1989" w:rsidRPr="00B05EDF">
        <w:rPr>
          <w:rFonts w:ascii="Times New Roman" w:hAnsi="Times New Roman" w:cs="Times New Roman"/>
          <w:sz w:val="24"/>
          <w:szCs w:val="24"/>
          <w:lang w:val="sr-Cyrl-RS"/>
        </w:rPr>
        <w:t xml:space="preserve"> </w:t>
      </w:r>
    </w:p>
    <w:p w14:paraId="2D51C01F" w14:textId="20F97376" w:rsidR="008F538F" w:rsidRPr="00B05EDF" w:rsidRDefault="008F538F" w:rsidP="00F02C83">
      <w:pPr>
        <w:pStyle w:val="ListParagraph"/>
        <w:numPr>
          <w:ilvl w:val="0"/>
          <w:numId w:val="44"/>
        </w:numPr>
        <w:spacing w:after="0" w:line="240" w:lineRule="auto"/>
        <w:jc w:val="both"/>
        <w:rPr>
          <w:rFonts w:ascii="Times New Roman" w:hAnsi="Times New Roman" w:cs="Times New Roman"/>
          <w:strike/>
          <w:sz w:val="24"/>
          <w:szCs w:val="24"/>
          <w:lang w:val="sr-Cyrl-RS"/>
        </w:rPr>
      </w:pPr>
      <w:r w:rsidRPr="00B05EDF">
        <w:rPr>
          <w:rFonts w:ascii="Times New Roman" w:hAnsi="Times New Roman" w:cs="Times New Roman"/>
          <w:sz w:val="24"/>
          <w:szCs w:val="24"/>
          <w:lang w:val="sr-Cyrl-RS"/>
        </w:rPr>
        <w:t>Образац 1</w:t>
      </w:r>
      <w:r w:rsidR="005D4CA4" w:rsidRPr="00B05EDF">
        <w:rPr>
          <w:rFonts w:ascii="Times New Roman" w:hAnsi="Times New Roman" w:cs="Times New Roman"/>
          <w:sz w:val="24"/>
          <w:szCs w:val="24"/>
          <w:lang w:val="sr-Cyrl-RS"/>
        </w:rPr>
        <w:t xml:space="preserve"> </w:t>
      </w:r>
      <w:r w:rsidR="00946562" w:rsidRPr="00B05EDF">
        <w:rPr>
          <w:rFonts w:ascii="Times New Roman" w:hAnsi="Times New Roman" w:cs="Times New Roman"/>
          <w:sz w:val="24"/>
          <w:szCs w:val="24"/>
          <w:lang w:val="sr-Cyrl-RS"/>
        </w:rPr>
        <w:t>–</w:t>
      </w:r>
      <w:r w:rsidR="005D4CA4" w:rsidRPr="00B05EDF">
        <w:rPr>
          <w:rFonts w:ascii="Times New Roman" w:hAnsi="Times New Roman" w:cs="Times New Roman"/>
          <w:sz w:val="24"/>
          <w:szCs w:val="24"/>
          <w:lang w:val="sr-Cyrl-RS"/>
        </w:rPr>
        <w:t xml:space="preserve"> </w:t>
      </w:r>
      <w:r w:rsidR="00946562" w:rsidRPr="00B05EDF">
        <w:rPr>
          <w:rFonts w:ascii="Times New Roman" w:hAnsi="Times New Roman" w:cs="Times New Roman"/>
          <w:sz w:val="24"/>
          <w:szCs w:val="24"/>
          <w:lang w:val="sr-Cyrl-RS"/>
        </w:rPr>
        <w:t>Изјава подносиоца пријаве</w:t>
      </w:r>
      <w:r w:rsidR="00B05EDF" w:rsidRPr="00B05EDF">
        <w:rPr>
          <w:rFonts w:ascii="Times New Roman" w:hAnsi="Times New Roman" w:cs="Times New Roman"/>
          <w:sz w:val="24"/>
          <w:szCs w:val="24"/>
          <w:lang w:val="sr-Latn-RS"/>
        </w:rPr>
        <w:t>;</w:t>
      </w:r>
      <w:r w:rsidR="00390063" w:rsidRPr="00B05EDF">
        <w:rPr>
          <w:rFonts w:ascii="Times New Roman" w:hAnsi="Times New Roman" w:cs="Times New Roman"/>
          <w:sz w:val="24"/>
          <w:szCs w:val="24"/>
          <w:lang w:val="sr-Cyrl-RS"/>
        </w:rPr>
        <w:t xml:space="preserve"> </w:t>
      </w:r>
    </w:p>
    <w:p w14:paraId="3DD16A10" w14:textId="1CCF2779" w:rsidR="008F538F" w:rsidRPr="00B05EDF" w:rsidRDefault="009C17B2" w:rsidP="00F02C83">
      <w:pPr>
        <w:pStyle w:val="ListParagraph"/>
        <w:numPr>
          <w:ilvl w:val="0"/>
          <w:numId w:val="44"/>
        </w:numPr>
        <w:spacing w:after="0" w:line="240" w:lineRule="auto"/>
        <w:jc w:val="both"/>
        <w:rPr>
          <w:rFonts w:ascii="Times New Roman" w:hAnsi="Times New Roman" w:cs="Times New Roman"/>
          <w:strike/>
          <w:sz w:val="24"/>
          <w:szCs w:val="24"/>
          <w:lang w:val="sr-Cyrl-RS"/>
        </w:rPr>
      </w:pPr>
      <w:r w:rsidRPr="00B05EDF">
        <w:rPr>
          <w:rFonts w:ascii="Times New Roman" w:hAnsi="Times New Roman" w:cs="Times New Roman"/>
          <w:sz w:val="24"/>
          <w:szCs w:val="24"/>
          <w:lang w:val="sr-Cyrl-RS"/>
        </w:rPr>
        <w:t>Образац 2 и Образац 3</w:t>
      </w:r>
      <w:r w:rsidR="00B05EDF" w:rsidRPr="00B05EDF">
        <w:rPr>
          <w:rFonts w:ascii="Times New Roman" w:hAnsi="Times New Roman" w:cs="Times New Roman"/>
          <w:sz w:val="24"/>
          <w:szCs w:val="24"/>
          <w:lang w:val="sr-Latn-RS"/>
        </w:rPr>
        <w:t>;</w:t>
      </w:r>
    </w:p>
    <w:p w14:paraId="1CC5B253" w14:textId="64B56CF8" w:rsidR="005D4CA4" w:rsidRPr="00B05EDF" w:rsidRDefault="005D4CA4" w:rsidP="00DB4545">
      <w:pPr>
        <w:pStyle w:val="ListParagraph"/>
        <w:numPr>
          <w:ilvl w:val="0"/>
          <w:numId w:val="44"/>
        </w:numPr>
        <w:spacing w:after="0" w:line="276" w:lineRule="auto"/>
        <w:jc w:val="both"/>
        <w:rPr>
          <w:rFonts w:ascii="Times New Roman" w:hAnsi="Times New Roman" w:cs="Times New Roman"/>
          <w:b/>
          <w:bCs/>
          <w:i/>
          <w:iCs/>
          <w:sz w:val="24"/>
          <w:szCs w:val="24"/>
          <w:u w:val="single"/>
          <w:lang w:val="sr-Cyrl-RS"/>
        </w:rPr>
      </w:pPr>
      <w:r w:rsidRPr="00B05EDF">
        <w:rPr>
          <w:rFonts w:ascii="Times New Roman" w:hAnsi="Times New Roman" w:cs="Times New Roman"/>
          <w:sz w:val="24"/>
          <w:szCs w:val="24"/>
          <w:lang w:val="sr-Cyrl-RS"/>
        </w:rPr>
        <w:t>Критеријуми и начин бодовања за оцену Пријаве</w:t>
      </w:r>
      <w:r w:rsidR="002C1989" w:rsidRPr="00B05EDF">
        <w:rPr>
          <w:rFonts w:ascii="Times New Roman" w:hAnsi="Times New Roman" w:cs="Times New Roman"/>
          <w:sz w:val="24"/>
          <w:szCs w:val="24"/>
          <w:lang w:val="sr-Cyrl-RS"/>
        </w:rPr>
        <w:t xml:space="preserve"> (не попуњавати)</w:t>
      </w:r>
      <w:r w:rsidR="00021163" w:rsidRPr="00B05EDF">
        <w:rPr>
          <w:rFonts w:ascii="Times New Roman" w:hAnsi="Times New Roman" w:cs="Times New Roman"/>
          <w:sz w:val="24"/>
          <w:szCs w:val="24"/>
          <w:lang w:val="sr-Cyrl-RS"/>
        </w:rPr>
        <w:t>.</w:t>
      </w:r>
    </w:p>
    <w:p w14:paraId="6C633CA7" w14:textId="77777777" w:rsidR="00021163" w:rsidRPr="00B05EDF" w:rsidRDefault="00021163" w:rsidP="00021163">
      <w:pPr>
        <w:pStyle w:val="ListParagraph"/>
        <w:spacing w:after="0" w:line="276" w:lineRule="auto"/>
        <w:jc w:val="both"/>
        <w:rPr>
          <w:rFonts w:ascii="Times New Roman" w:hAnsi="Times New Roman" w:cs="Times New Roman"/>
          <w:b/>
          <w:bCs/>
          <w:i/>
          <w:iCs/>
          <w:sz w:val="24"/>
          <w:szCs w:val="24"/>
          <w:u w:val="single"/>
          <w:lang w:val="sr-Cyrl-RS"/>
        </w:rPr>
      </w:pPr>
    </w:p>
    <w:p w14:paraId="77FFFD51" w14:textId="64CB72CB" w:rsidR="005902C6" w:rsidRPr="00B05EDF" w:rsidRDefault="009C17B2" w:rsidP="005902C6">
      <w:pPr>
        <w:spacing w:after="0" w:line="276" w:lineRule="auto"/>
        <w:jc w:val="center"/>
        <w:rPr>
          <w:rFonts w:ascii="Times New Roman" w:hAnsi="Times New Roman" w:cs="Times New Roman"/>
          <w:b/>
          <w:bCs/>
          <w:sz w:val="24"/>
          <w:szCs w:val="24"/>
          <w:lang w:val="sr-Cyrl-RS"/>
        </w:rPr>
      </w:pPr>
      <w:r w:rsidRPr="00B05EDF">
        <w:rPr>
          <w:rFonts w:ascii="Times New Roman" w:hAnsi="Times New Roman" w:cs="Times New Roman"/>
          <w:b/>
          <w:bCs/>
          <w:sz w:val="24"/>
          <w:szCs w:val="24"/>
          <w:lang w:val="sr-Cyrl-RS"/>
        </w:rPr>
        <w:t>V</w:t>
      </w:r>
      <w:r w:rsidR="005902C6" w:rsidRPr="00B05EDF">
        <w:rPr>
          <w:rFonts w:ascii="Times New Roman" w:hAnsi="Times New Roman" w:cs="Times New Roman"/>
          <w:b/>
          <w:bCs/>
          <w:sz w:val="24"/>
          <w:szCs w:val="24"/>
          <w:lang w:val="sr-Cyrl-RS"/>
        </w:rPr>
        <w:t xml:space="preserve"> КРИТЕРИЈУМИ ЗА ИЗБОР ПРИВРЕДНИХ СУБЈЕКАТА</w:t>
      </w:r>
    </w:p>
    <w:p w14:paraId="25EBEF7E" w14:textId="77777777" w:rsidR="005902C6" w:rsidRPr="00B05EDF"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05EDF"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05EDF">
        <w:rPr>
          <w:rFonts w:ascii="Times New Roman" w:hAnsi="Times New Roman" w:cs="Times New Roman"/>
          <w:bCs/>
          <w:sz w:val="24"/>
          <w:szCs w:val="24"/>
          <w:lang w:val="sr-Cyrl-RS"/>
        </w:rPr>
        <w:t xml:space="preserve">Критеријуми за рангирање </w:t>
      </w:r>
      <w:r w:rsidR="005C54BB" w:rsidRPr="00B05EDF">
        <w:rPr>
          <w:rFonts w:ascii="Times New Roman" w:hAnsi="Times New Roman" w:cs="Times New Roman"/>
          <w:bCs/>
          <w:sz w:val="24"/>
          <w:szCs w:val="24"/>
          <w:lang w:val="sr-Cyrl-RS"/>
        </w:rPr>
        <w:t>привредних субјеката</w:t>
      </w:r>
      <w:r w:rsidRPr="00B05EDF">
        <w:rPr>
          <w:rFonts w:ascii="Times New Roman" w:hAnsi="Times New Roman" w:cs="Times New Roman"/>
          <w:bCs/>
          <w:sz w:val="24"/>
          <w:szCs w:val="24"/>
          <w:lang w:val="sr-Cyrl-RS"/>
        </w:rPr>
        <w:t xml:space="preserve"> обухватају следеће:</w:t>
      </w:r>
    </w:p>
    <w:p w14:paraId="6BFFB6F7" w14:textId="77777777" w:rsidR="009C17B2" w:rsidRPr="00B05EDF" w:rsidRDefault="009C17B2" w:rsidP="00E038A9">
      <w:pPr>
        <w:spacing w:after="0" w:line="240" w:lineRule="auto"/>
        <w:ind w:firstLine="612"/>
        <w:jc w:val="both"/>
        <w:rPr>
          <w:rFonts w:ascii="Times New Roman" w:hAnsi="Times New Roman" w:cs="Times New Roman"/>
          <w:bCs/>
          <w:sz w:val="24"/>
          <w:szCs w:val="24"/>
          <w:lang w:val="sr-Cyrl-RS"/>
        </w:rPr>
      </w:pPr>
    </w:p>
    <w:p w14:paraId="0A8ED5A9" w14:textId="43377618" w:rsidR="00BB6B82" w:rsidRPr="00B05EDF" w:rsidRDefault="002803DE" w:rsidP="00021163">
      <w:pPr>
        <w:pStyle w:val="ListParagraph"/>
        <w:numPr>
          <w:ilvl w:val="0"/>
          <w:numId w:val="39"/>
        </w:numPr>
        <w:spacing w:after="0"/>
        <w:ind w:left="284"/>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цен</w:t>
      </w:r>
      <w:r w:rsidR="009C17B2" w:rsidRPr="00B05EDF">
        <w:rPr>
          <w:rFonts w:ascii="Times New Roman" w:hAnsi="Times New Roman" w:cs="Times New Roman"/>
          <w:bCs/>
          <w:sz w:val="24"/>
          <w:szCs w:val="24"/>
          <w:lang w:val="sr-Cyrl-RS"/>
        </w:rPr>
        <w:t>е</w:t>
      </w:r>
      <w:r w:rsidRPr="00B05EDF">
        <w:rPr>
          <w:rFonts w:ascii="Times New Roman" w:hAnsi="Times New Roman" w:cs="Times New Roman"/>
          <w:bCs/>
          <w:sz w:val="24"/>
          <w:szCs w:val="24"/>
          <w:lang w:val="sr-Cyrl-RS"/>
        </w:rPr>
        <w:t xml:space="preserve"> за</w:t>
      </w:r>
      <w:r w:rsidR="00BB6B82" w:rsidRPr="00B05EDF">
        <w:rPr>
          <w:rFonts w:ascii="Times New Roman" w:hAnsi="Times New Roman" w:cs="Times New Roman"/>
          <w:bCs/>
          <w:sz w:val="24"/>
          <w:szCs w:val="24"/>
          <w:lang w:val="sr-Cyrl-RS"/>
        </w:rPr>
        <w:t>:</w:t>
      </w:r>
    </w:p>
    <w:p w14:paraId="1F465FF5" w14:textId="3B84D6D8" w:rsidR="00BB6B82" w:rsidRPr="00B05EDF" w:rsidRDefault="00BB6B82" w:rsidP="00021163">
      <w:pPr>
        <w:pStyle w:val="ListParagraph"/>
        <w:spacing w:after="0" w:line="240" w:lineRule="auto"/>
        <w:ind w:left="284"/>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w:t>
      </w:r>
      <w:r w:rsidR="002803DE" w:rsidRPr="00B05EDF">
        <w:rPr>
          <w:rFonts w:ascii="Times New Roman" w:hAnsi="Times New Roman" w:cs="Times New Roman"/>
          <w:bCs/>
          <w:sz w:val="24"/>
          <w:szCs w:val="24"/>
          <w:lang w:val="sr-Cyrl-RS"/>
        </w:rPr>
        <w:t xml:space="preserve"> </w:t>
      </w:r>
      <w:r w:rsidR="00171C77" w:rsidRPr="00B05EDF">
        <w:rPr>
          <w:rFonts w:ascii="Times New Roman" w:hAnsi="Times New Roman" w:cs="Times New Roman"/>
          <w:bCs/>
          <w:sz w:val="24"/>
          <w:szCs w:val="24"/>
          <w:lang w:val="sr-Cyrl-RS"/>
        </w:rPr>
        <w:t xml:space="preserve">опрему и кровну уградњу </w:t>
      </w:r>
      <w:r w:rsidR="002803DE" w:rsidRPr="00B05EDF">
        <w:rPr>
          <w:rFonts w:ascii="Times New Roman" w:hAnsi="Times New Roman" w:cs="Times New Roman"/>
          <w:bCs/>
          <w:sz w:val="24"/>
          <w:szCs w:val="24"/>
          <w:lang w:val="sr-Cyrl-RS"/>
        </w:rPr>
        <w:t>за соларну еле</w:t>
      </w:r>
      <w:r w:rsidR="009C17B2" w:rsidRPr="00B05EDF">
        <w:rPr>
          <w:rFonts w:ascii="Times New Roman" w:hAnsi="Times New Roman" w:cs="Times New Roman"/>
          <w:bCs/>
          <w:sz w:val="24"/>
          <w:szCs w:val="24"/>
          <w:lang w:val="sr-Cyrl-RS"/>
        </w:rPr>
        <w:t>ктрану  капацитета 6 kW инсталис</w:t>
      </w:r>
      <w:r w:rsidR="002803DE" w:rsidRPr="00B05EDF">
        <w:rPr>
          <w:rFonts w:ascii="Times New Roman" w:hAnsi="Times New Roman" w:cs="Times New Roman"/>
          <w:bCs/>
          <w:sz w:val="24"/>
          <w:szCs w:val="24"/>
          <w:lang w:val="sr-Cyrl-RS"/>
        </w:rPr>
        <w:t>ане снаге соларних панела, укључујући и уградњу и пратеће инсталације за</w:t>
      </w:r>
      <w:r w:rsidR="009C17B2" w:rsidRPr="00B05EDF">
        <w:rPr>
          <w:rFonts w:ascii="Times New Roman" w:hAnsi="Times New Roman" w:cs="Times New Roman"/>
          <w:bCs/>
          <w:sz w:val="24"/>
          <w:szCs w:val="24"/>
          <w:lang w:val="sr-Cyrl-RS"/>
        </w:rPr>
        <w:t xml:space="preserve"> производњу електричне енергије;</w:t>
      </w:r>
      <w:r w:rsidR="002803DE" w:rsidRPr="00B05EDF">
        <w:rPr>
          <w:rFonts w:ascii="Times New Roman" w:hAnsi="Times New Roman" w:cs="Times New Roman"/>
          <w:bCs/>
          <w:sz w:val="24"/>
          <w:szCs w:val="24"/>
          <w:lang w:val="sr-Cyrl-RS"/>
        </w:rPr>
        <w:t xml:space="preserve"> </w:t>
      </w:r>
    </w:p>
    <w:p w14:paraId="07D9A75F" w14:textId="228D2E74" w:rsidR="00BB6B82" w:rsidRPr="00B05EDF" w:rsidRDefault="00BB6B82" w:rsidP="00021163">
      <w:pPr>
        <w:pStyle w:val="ListParagraph"/>
        <w:spacing w:after="0" w:line="240" w:lineRule="auto"/>
        <w:ind w:left="284"/>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 xml:space="preserve">- </w:t>
      </w:r>
      <w:r w:rsidR="00390063" w:rsidRPr="00B05EDF">
        <w:rPr>
          <w:rFonts w:ascii="Times New Roman" w:hAnsi="Times New Roman" w:cs="Times New Roman"/>
          <w:bCs/>
          <w:sz w:val="24"/>
          <w:szCs w:val="24"/>
          <w:lang w:val="sr-Cyrl-RS"/>
        </w:rPr>
        <w:t xml:space="preserve">набавку </w:t>
      </w:r>
      <w:r w:rsidR="00171C77" w:rsidRPr="00B05EDF">
        <w:rPr>
          <w:rFonts w:ascii="Times New Roman" w:hAnsi="Times New Roman" w:cs="Times New Roman"/>
          <w:bCs/>
          <w:sz w:val="24"/>
          <w:szCs w:val="24"/>
          <w:lang w:val="sr-Cyrl-RS"/>
        </w:rPr>
        <w:t xml:space="preserve">и </w:t>
      </w:r>
      <w:r w:rsidR="00390063" w:rsidRPr="00B05EDF">
        <w:rPr>
          <w:rFonts w:ascii="Times New Roman" w:hAnsi="Times New Roman" w:cs="Times New Roman"/>
          <w:bCs/>
          <w:sz w:val="24"/>
          <w:szCs w:val="24"/>
          <w:lang w:val="sr-Cyrl-RS"/>
        </w:rPr>
        <w:t xml:space="preserve">уградњу </w:t>
      </w:r>
      <w:r w:rsidR="002803DE" w:rsidRPr="00B05EDF">
        <w:rPr>
          <w:rFonts w:ascii="Times New Roman" w:hAnsi="Times New Roman" w:cs="Times New Roman"/>
          <w:bCs/>
          <w:sz w:val="24"/>
          <w:szCs w:val="24"/>
          <w:lang w:val="sr-Cyrl-RS"/>
        </w:rPr>
        <w:t xml:space="preserve">двосмерног мерног уређаја за мерење предате </w:t>
      </w:r>
      <w:r w:rsidR="009C17B2" w:rsidRPr="00B05EDF">
        <w:rPr>
          <w:rFonts w:ascii="Times New Roman" w:hAnsi="Times New Roman" w:cs="Times New Roman"/>
          <w:bCs/>
          <w:sz w:val="24"/>
          <w:szCs w:val="24"/>
          <w:lang w:val="sr-Cyrl-RS"/>
        </w:rPr>
        <w:t>и примљене електричне енергије;</w:t>
      </w:r>
    </w:p>
    <w:p w14:paraId="4B5C6C43" w14:textId="1F22A30E" w:rsidR="00DB0B11" w:rsidRPr="00B05EDF" w:rsidRDefault="00BB6B82" w:rsidP="00DB0B11">
      <w:pPr>
        <w:pStyle w:val="ListParagraph"/>
        <w:spacing w:after="0" w:line="240" w:lineRule="auto"/>
        <w:ind w:left="284"/>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 xml:space="preserve">- </w:t>
      </w:r>
      <w:r w:rsidR="002803DE" w:rsidRPr="00B05EDF">
        <w:rPr>
          <w:rFonts w:ascii="Times New Roman" w:hAnsi="Times New Roman" w:cs="Times New Roman"/>
          <w:bCs/>
          <w:sz w:val="24"/>
          <w:szCs w:val="24"/>
          <w:lang w:val="sr-Cyrl-RS"/>
        </w:rPr>
        <w:t>израд</w:t>
      </w:r>
      <w:r w:rsidR="00171C77" w:rsidRPr="00B05EDF">
        <w:rPr>
          <w:rFonts w:ascii="Times New Roman" w:hAnsi="Times New Roman" w:cs="Times New Roman"/>
          <w:bCs/>
          <w:sz w:val="24"/>
          <w:szCs w:val="24"/>
          <w:lang w:val="sr-Cyrl-RS"/>
        </w:rPr>
        <w:t>у</w:t>
      </w:r>
      <w:r w:rsidR="002803DE" w:rsidRPr="00B05EDF">
        <w:rPr>
          <w:rFonts w:ascii="Times New Roman" w:hAnsi="Times New Roman" w:cs="Times New Roman"/>
          <w:bCs/>
          <w:sz w:val="24"/>
          <w:szCs w:val="24"/>
          <w:lang w:val="sr-Cyrl-RS"/>
        </w:rPr>
        <w:t xml:space="preserve"> предмер</w:t>
      </w:r>
      <w:r w:rsidR="00171C77" w:rsidRPr="00B05EDF">
        <w:rPr>
          <w:rFonts w:ascii="Times New Roman" w:hAnsi="Times New Roman" w:cs="Times New Roman"/>
          <w:bCs/>
          <w:sz w:val="24"/>
          <w:szCs w:val="24"/>
          <w:lang w:val="sr-Cyrl-RS"/>
        </w:rPr>
        <w:t>а</w:t>
      </w:r>
      <w:r w:rsidR="002803DE" w:rsidRPr="00B05EDF">
        <w:rPr>
          <w:rFonts w:ascii="Times New Roman" w:hAnsi="Times New Roman" w:cs="Times New Roman"/>
          <w:bCs/>
          <w:sz w:val="24"/>
          <w:szCs w:val="24"/>
          <w:lang w:val="sr-Cyrl-RS"/>
        </w:rPr>
        <w:t xml:space="preserve"> и предрачун</w:t>
      </w:r>
      <w:r w:rsidR="009C17B2" w:rsidRPr="00B05EDF">
        <w:rPr>
          <w:rFonts w:ascii="Times New Roman" w:hAnsi="Times New Roman" w:cs="Times New Roman"/>
          <w:bCs/>
          <w:sz w:val="24"/>
          <w:szCs w:val="24"/>
          <w:lang w:val="sr-Cyrl-RS"/>
        </w:rPr>
        <w:t>а</w:t>
      </w:r>
      <w:r w:rsidR="00390063" w:rsidRPr="00B05EDF">
        <w:rPr>
          <w:rFonts w:ascii="Times New Roman" w:hAnsi="Times New Roman" w:cs="Times New Roman"/>
          <w:bCs/>
          <w:sz w:val="24"/>
          <w:szCs w:val="24"/>
          <w:lang w:val="sr-Cyrl-RS"/>
        </w:rPr>
        <w:t>,</w:t>
      </w:r>
      <w:r w:rsidR="002803DE" w:rsidRPr="00B05EDF">
        <w:rPr>
          <w:rFonts w:ascii="Times New Roman" w:hAnsi="Times New Roman" w:cs="Times New Roman"/>
          <w:bCs/>
          <w:sz w:val="24"/>
          <w:szCs w:val="24"/>
          <w:lang w:val="sr-Cyrl-RS"/>
        </w:rPr>
        <w:t xml:space="preserve"> извештаја о уградњи с</w:t>
      </w:r>
      <w:r w:rsidR="009C17B2" w:rsidRPr="00B05EDF">
        <w:rPr>
          <w:rFonts w:ascii="Times New Roman" w:hAnsi="Times New Roman" w:cs="Times New Roman"/>
          <w:bCs/>
          <w:sz w:val="24"/>
          <w:szCs w:val="24"/>
          <w:lang w:val="sr-Cyrl-RS"/>
        </w:rPr>
        <w:t xml:space="preserve">оларних панела и уградњи мерног </w:t>
      </w:r>
      <w:r w:rsidR="002803DE" w:rsidRPr="00B05EDF">
        <w:rPr>
          <w:rFonts w:ascii="Times New Roman" w:hAnsi="Times New Roman" w:cs="Times New Roman"/>
          <w:bCs/>
          <w:sz w:val="24"/>
          <w:szCs w:val="24"/>
          <w:lang w:val="sr-Cyrl-RS"/>
        </w:rPr>
        <w:t xml:space="preserve">места који је у складу са законом неопходан приликом прикључења на дистрибутивни систем. </w:t>
      </w:r>
    </w:p>
    <w:p w14:paraId="5F806D19" w14:textId="2BE0DBE7" w:rsidR="002F5DDF" w:rsidRPr="00B05EDF" w:rsidRDefault="002803DE" w:rsidP="00DB0B11">
      <w:pPr>
        <w:spacing w:after="0" w:line="240" w:lineRule="auto"/>
        <w:ind w:firstLine="284"/>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Цен</w:t>
      </w:r>
      <w:r w:rsidR="00BB6B82" w:rsidRPr="00B05EDF">
        <w:rPr>
          <w:rFonts w:ascii="Times New Roman" w:hAnsi="Times New Roman" w:cs="Times New Roman"/>
          <w:bCs/>
          <w:sz w:val="24"/>
          <w:szCs w:val="24"/>
          <w:lang w:val="sr-Cyrl-RS"/>
        </w:rPr>
        <w:t xml:space="preserve">е </w:t>
      </w:r>
      <w:r w:rsidR="009C17B2" w:rsidRPr="00B05EDF">
        <w:rPr>
          <w:rFonts w:ascii="Times New Roman" w:hAnsi="Times New Roman" w:cs="Times New Roman"/>
          <w:bCs/>
          <w:sz w:val="24"/>
          <w:szCs w:val="24"/>
          <w:lang w:val="sr-Cyrl-RS"/>
        </w:rPr>
        <w:t xml:space="preserve">је потребно </w:t>
      </w:r>
      <w:r w:rsidR="002F5DDF" w:rsidRPr="00B05EDF">
        <w:rPr>
          <w:rFonts w:ascii="Times New Roman" w:hAnsi="Times New Roman" w:cs="Times New Roman"/>
          <w:bCs/>
          <w:sz w:val="24"/>
          <w:szCs w:val="24"/>
          <w:lang w:val="sr-Cyrl-RS"/>
        </w:rPr>
        <w:t xml:space="preserve">исказати </w:t>
      </w:r>
      <w:r w:rsidRPr="00B05EDF">
        <w:rPr>
          <w:rFonts w:ascii="Times New Roman" w:hAnsi="Times New Roman" w:cs="Times New Roman"/>
          <w:bCs/>
          <w:sz w:val="24"/>
          <w:szCs w:val="24"/>
          <w:lang w:val="sr-Cyrl-RS"/>
        </w:rPr>
        <w:t>по наведним ставкама</w:t>
      </w:r>
      <w:r w:rsidR="00390063" w:rsidRPr="00B05EDF">
        <w:rPr>
          <w:rFonts w:ascii="Times New Roman" w:hAnsi="Times New Roman" w:cs="Times New Roman"/>
          <w:bCs/>
          <w:sz w:val="24"/>
          <w:szCs w:val="24"/>
          <w:lang w:val="sr-Cyrl-RS"/>
        </w:rPr>
        <w:t xml:space="preserve"> са обрачунатим ПДВ-ом</w:t>
      </w:r>
      <w:r w:rsidR="009C17B2" w:rsidRPr="00B05EDF">
        <w:rPr>
          <w:rFonts w:ascii="Times New Roman" w:hAnsi="Times New Roman" w:cs="Times New Roman"/>
          <w:bCs/>
          <w:sz w:val="24"/>
          <w:szCs w:val="24"/>
          <w:lang w:val="sr-Cyrl-RS"/>
        </w:rPr>
        <w:t>,</w:t>
      </w:r>
      <w:r w:rsidRPr="00B05EDF">
        <w:rPr>
          <w:rFonts w:ascii="Times New Roman" w:hAnsi="Times New Roman" w:cs="Times New Roman"/>
          <w:bCs/>
          <w:sz w:val="24"/>
          <w:szCs w:val="24"/>
          <w:lang w:val="sr-Cyrl-RS"/>
        </w:rPr>
        <w:t xml:space="preserve"> а</w:t>
      </w:r>
      <w:r w:rsidR="002F5DDF" w:rsidRPr="00B05EDF">
        <w:rPr>
          <w:rFonts w:ascii="Times New Roman" w:hAnsi="Times New Roman" w:cs="Times New Roman"/>
          <w:bCs/>
          <w:sz w:val="24"/>
          <w:szCs w:val="24"/>
          <w:lang w:val="sr-Cyrl-RS"/>
        </w:rPr>
        <w:t xml:space="preserve"> потребну опрему предвидети по п</w:t>
      </w:r>
      <w:r w:rsidRPr="00B05EDF">
        <w:rPr>
          <w:rFonts w:ascii="Times New Roman" w:hAnsi="Times New Roman" w:cs="Times New Roman"/>
          <w:bCs/>
          <w:sz w:val="24"/>
          <w:szCs w:val="24"/>
          <w:lang w:val="sr-Cyrl-RS"/>
        </w:rPr>
        <w:t>равилима о раду дистрибутивног система ОДС-а</w:t>
      </w:r>
      <w:r w:rsidR="00BB6B82" w:rsidRPr="00B05EDF">
        <w:rPr>
          <w:rFonts w:ascii="Times New Roman" w:hAnsi="Times New Roman" w:cs="Times New Roman"/>
          <w:bCs/>
          <w:sz w:val="24"/>
          <w:szCs w:val="24"/>
          <w:lang w:val="sr-Cyrl-RS"/>
        </w:rPr>
        <w:t>.</w:t>
      </w:r>
    </w:p>
    <w:p w14:paraId="50781040" w14:textId="0B25D845" w:rsidR="002803DE" w:rsidRPr="00B05EDF" w:rsidRDefault="002803DE" w:rsidP="00021163">
      <w:pPr>
        <w:pStyle w:val="ListParagraph"/>
        <w:numPr>
          <w:ilvl w:val="0"/>
          <w:numId w:val="39"/>
        </w:numPr>
        <w:spacing w:after="0" w:line="240" w:lineRule="auto"/>
        <w:ind w:left="284"/>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рок важења цена</w:t>
      </w:r>
      <w:r w:rsidR="002F5DDF" w:rsidRPr="00B05EDF">
        <w:rPr>
          <w:rFonts w:ascii="Times New Roman" w:hAnsi="Times New Roman" w:cs="Times New Roman"/>
          <w:bCs/>
          <w:sz w:val="24"/>
          <w:szCs w:val="24"/>
          <w:lang w:val="sr-Cyrl-RS"/>
        </w:rPr>
        <w:t xml:space="preserve"> за меру за коју </w:t>
      </w:r>
      <w:r w:rsidR="00390063" w:rsidRPr="00B05EDF">
        <w:rPr>
          <w:rFonts w:ascii="Times New Roman" w:hAnsi="Times New Roman" w:cs="Times New Roman"/>
          <w:bCs/>
          <w:sz w:val="24"/>
          <w:szCs w:val="24"/>
          <w:lang w:val="sr-Cyrl-RS"/>
        </w:rPr>
        <w:t>се конкурише</w:t>
      </w:r>
      <w:r w:rsidRPr="00B05EDF">
        <w:rPr>
          <w:rFonts w:ascii="Times New Roman" w:hAnsi="Times New Roman" w:cs="Times New Roman"/>
          <w:bCs/>
          <w:sz w:val="24"/>
          <w:szCs w:val="24"/>
          <w:lang w:val="sr-Cyrl-RS"/>
        </w:rPr>
        <w:t>;</w:t>
      </w:r>
    </w:p>
    <w:p w14:paraId="1EEA327D" w14:textId="45E67667" w:rsidR="00A83F7F" w:rsidRPr="00B05EDF" w:rsidRDefault="002803DE" w:rsidP="00021163">
      <w:pPr>
        <w:pStyle w:val="ListParagraph"/>
        <w:numPr>
          <w:ilvl w:val="0"/>
          <w:numId w:val="39"/>
        </w:numPr>
        <w:spacing w:after="0" w:line="240" w:lineRule="auto"/>
        <w:ind w:left="284"/>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рок важења гаранције на инвертер</w:t>
      </w:r>
      <w:r w:rsidR="00552AB5" w:rsidRPr="00B05EDF">
        <w:rPr>
          <w:rFonts w:ascii="Times New Roman" w:hAnsi="Times New Roman" w:cs="Times New Roman"/>
          <w:bCs/>
          <w:sz w:val="24"/>
          <w:szCs w:val="24"/>
          <w:lang w:val="sr-Cyrl-RS"/>
        </w:rPr>
        <w:t xml:space="preserve"> (</w:t>
      </w:r>
      <w:r w:rsidR="00552AB5" w:rsidRPr="00B05EDF">
        <w:rPr>
          <w:rFonts w:ascii="Times New Roman" w:eastAsia="Times New Roman" w:hAnsi="Times New Roman" w:cs="Times New Roman"/>
          <w:sz w:val="24"/>
          <w:szCs w:val="24"/>
          <w:lang w:val="sr-Cyrl-RS"/>
        </w:rPr>
        <w:t xml:space="preserve">минимално 5 </w:t>
      </w:r>
      <w:r w:rsidR="002F5DDF" w:rsidRPr="00B05EDF">
        <w:rPr>
          <w:rFonts w:ascii="Times New Roman" w:eastAsia="Times New Roman" w:hAnsi="Times New Roman" w:cs="Times New Roman"/>
          <w:sz w:val="24"/>
          <w:szCs w:val="24"/>
          <w:lang w:val="sr-Cyrl-RS"/>
        </w:rPr>
        <w:t xml:space="preserve">(пет) </w:t>
      </w:r>
      <w:r w:rsidR="00552AB5" w:rsidRPr="00B05EDF">
        <w:rPr>
          <w:rFonts w:ascii="Times New Roman" w:eastAsia="Times New Roman" w:hAnsi="Times New Roman" w:cs="Times New Roman"/>
          <w:sz w:val="24"/>
          <w:szCs w:val="24"/>
          <w:lang w:val="sr-Cyrl-RS"/>
        </w:rPr>
        <w:t>година)</w:t>
      </w:r>
      <w:r w:rsidRPr="00B05EDF">
        <w:rPr>
          <w:rFonts w:ascii="Times New Roman" w:hAnsi="Times New Roman" w:cs="Times New Roman"/>
          <w:bCs/>
          <w:sz w:val="24"/>
          <w:szCs w:val="24"/>
          <w:lang w:val="sr-Cyrl-RS"/>
        </w:rPr>
        <w:t xml:space="preserve"> и соларне панеле</w:t>
      </w:r>
      <w:r w:rsidR="00552AB5" w:rsidRPr="00B05EDF">
        <w:rPr>
          <w:rFonts w:ascii="Times New Roman" w:hAnsi="Times New Roman" w:cs="Times New Roman"/>
          <w:bCs/>
          <w:sz w:val="24"/>
          <w:szCs w:val="24"/>
          <w:lang w:val="sr-Cyrl-RS"/>
        </w:rPr>
        <w:t xml:space="preserve"> (</w:t>
      </w:r>
      <w:r w:rsidR="00552AB5" w:rsidRPr="00B05EDF">
        <w:rPr>
          <w:rFonts w:ascii="Times New Roman" w:eastAsia="Times New Roman" w:hAnsi="Times New Roman" w:cs="Times New Roman"/>
          <w:sz w:val="24"/>
          <w:szCs w:val="24"/>
          <w:lang w:val="sr-Cyrl-RS"/>
        </w:rPr>
        <w:t xml:space="preserve">минимално 10 </w:t>
      </w:r>
      <w:r w:rsidR="002F5DDF" w:rsidRPr="00B05EDF">
        <w:rPr>
          <w:rFonts w:ascii="Times New Roman" w:eastAsia="Times New Roman" w:hAnsi="Times New Roman" w:cs="Times New Roman"/>
          <w:sz w:val="24"/>
          <w:szCs w:val="24"/>
          <w:lang w:val="sr-Cyrl-RS"/>
        </w:rPr>
        <w:t xml:space="preserve">(десет) </w:t>
      </w:r>
      <w:r w:rsidR="00552AB5" w:rsidRPr="00B05EDF">
        <w:rPr>
          <w:rFonts w:ascii="Times New Roman" w:eastAsia="Times New Roman" w:hAnsi="Times New Roman" w:cs="Times New Roman"/>
          <w:sz w:val="24"/>
          <w:szCs w:val="24"/>
          <w:lang w:val="sr-Cyrl-RS"/>
        </w:rPr>
        <w:t>година)</w:t>
      </w:r>
      <w:r w:rsidR="00171C77" w:rsidRPr="00B05EDF">
        <w:rPr>
          <w:rFonts w:ascii="Times New Roman" w:hAnsi="Times New Roman" w:cs="Times New Roman"/>
          <w:bCs/>
          <w:sz w:val="24"/>
          <w:szCs w:val="24"/>
          <w:lang w:val="sr-Cyrl-RS"/>
        </w:rPr>
        <w:t xml:space="preserve"> </w:t>
      </w:r>
      <w:r w:rsidR="00BB6B82" w:rsidRPr="00B05EDF">
        <w:rPr>
          <w:rFonts w:ascii="Times New Roman" w:hAnsi="Times New Roman" w:cs="Times New Roman"/>
          <w:bCs/>
          <w:sz w:val="24"/>
          <w:szCs w:val="24"/>
          <w:lang w:val="sr-Cyrl-RS"/>
        </w:rPr>
        <w:t xml:space="preserve">и </w:t>
      </w:r>
      <w:r w:rsidR="005C54BB" w:rsidRPr="00B05EDF">
        <w:rPr>
          <w:rFonts w:ascii="Times New Roman" w:hAnsi="Times New Roman" w:cs="Times New Roman"/>
          <w:bCs/>
          <w:sz w:val="24"/>
          <w:szCs w:val="24"/>
          <w:lang w:val="sr-Cyrl-RS"/>
        </w:rPr>
        <w:t>процењени</w:t>
      </w:r>
      <w:r w:rsidR="00BB6B82" w:rsidRPr="00B05EDF">
        <w:rPr>
          <w:rFonts w:ascii="Times New Roman" w:hAnsi="Times New Roman" w:cs="Times New Roman"/>
          <w:bCs/>
          <w:sz w:val="24"/>
          <w:szCs w:val="24"/>
          <w:lang w:val="sr-Cyrl-RS"/>
        </w:rPr>
        <w:t xml:space="preserve"> износ производ</w:t>
      </w:r>
      <w:r w:rsidR="00171C77" w:rsidRPr="00B05EDF">
        <w:rPr>
          <w:rFonts w:ascii="Times New Roman" w:hAnsi="Times New Roman" w:cs="Times New Roman"/>
          <w:bCs/>
          <w:sz w:val="24"/>
          <w:szCs w:val="24"/>
          <w:lang w:val="sr-Cyrl-RS"/>
        </w:rPr>
        <w:t xml:space="preserve">eне </w:t>
      </w:r>
      <w:r w:rsidR="00BB6B82" w:rsidRPr="00B05EDF">
        <w:rPr>
          <w:rFonts w:ascii="Times New Roman" w:hAnsi="Times New Roman" w:cs="Times New Roman"/>
          <w:bCs/>
          <w:sz w:val="24"/>
          <w:szCs w:val="24"/>
          <w:lang w:val="sr-Cyrl-RS"/>
        </w:rPr>
        <w:t xml:space="preserve">електричне енергије у периоду од </w:t>
      </w:r>
      <w:r w:rsidR="002F5DDF" w:rsidRPr="00B05EDF">
        <w:rPr>
          <w:rFonts w:ascii="Times New Roman" w:hAnsi="Times New Roman" w:cs="Times New Roman"/>
          <w:bCs/>
          <w:sz w:val="24"/>
          <w:szCs w:val="24"/>
          <w:lang w:val="sr-Cyrl-RS"/>
        </w:rPr>
        <w:t>3 (</w:t>
      </w:r>
      <w:r w:rsidR="00BB6B82" w:rsidRPr="00B05EDF">
        <w:rPr>
          <w:rFonts w:ascii="Times New Roman" w:hAnsi="Times New Roman" w:cs="Times New Roman"/>
          <w:bCs/>
          <w:sz w:val="24"/>
          <w:szCs w:val="24"/>
          <w:lang w:val="sr-Cyrl-RS"/>
        </w:rPr>
        <w:t>три</w:t>
      </w:r>
      <w:r w:rsidR="002F5DDF" w:rsidRPr="00B05EDF">
        <w:rPr>
          <w:rFonts w:ascii="Times New Roman" w:hAnsi="Times New Roman" w:cs="Times New Roman"/>
          <w:bCs/>
          <w:sz w:val="24"/>
          <w:szCs w:val="24"/>
          <w:lang w:val="sr-Cyrl-RS"/>
        </w:rPr>
        <w:t>)</w:t>
      </w:r>
      <w:r w:rsidR="00BB6B82" w:rsidRPr="00B05EDF">
        <w:rPr>
          <w:rFonts w:ascii="Times New Roman" w:hAnsi="Times New Roman" w:cs="Times New Roman"/>
          <w:bCs/>
          <w:sz w:val="24"/>
          <w:szCs w:val="24"/>
          <w:lang w:val="sr-Cyrl-RS"/>
        </w:rPr>
        <w:t xml:space="preserve"> године</w:t>
      </w:r>
      <w:r w:rsidR="00552AB5" w:rsidRPr="00B05EDF">
        <w:rPr>
          <w:rFonts w:ascii="Times New Roman" w:hAnsi="Times New Roman" w:cs="Times New Roman"/>
          <w:bCs/>
          <w:sz w:val="24"/>
          <w:szCs w:val="24"/>
          <w:lang w:val="sr-Cyrl-RS"/>
        </w:rPr>
        <w:t xml:space="preserve"> (за инсталисану снагу соларних панела </w:t>
      </w:r>
      <w:r w:rsidR="006B0DD2" w:rsidRPr="00B05EDF">
        <w:rPr>
          <w:rFonts w:ascii="Times New Roman" w:hAnsi="Times New Roman" w:cs="Times New Roman"/>
          <w:bCs/>
          <w:sz w:val="24"/>
          <w:szCs w:val="24"/>
          <w:lang w:val="sr-Cyrl-RS"/>
        </w:rPr>
        <w:t>6 kW</w:t>
      </w:r>
      <w:r w:rsidR="002F5DDF" w:rsidRPr="00B05EDF">
        <w:rPr>
          <w:rFonts w:ascii="Times New Roman" w:hAnsi="Times New Roman" w:cs="Times New Roman"/>
          <w:bCs/>
          <w:sz w:val="24"/>
          <w:szCs w:val="24"/>
          <w:lang w:val="sr-Cyrl-RS"/>
        </w:rPr>
        <w:t xml:space="preserve">. </w:t>
      </w:r>
      <w:r w:rsidR="006B0DD2" w:rsidRPr="00B05EDF">
        <w:rPr>
          <w:rFonts w:ascii="Times New Roman" w:hAnsi="Times New Roman" w:cs="Times New Roman"/>
          <w:bCs/>
          <w:sz w:val="24"/>
          <w:szCs w:val="24"/>
          <w:lang w:val="sr-Cyrl-RS"/>
        </w:rPr>
        <w:t xml:space="preserve"> </w:t>
      </w:r>
      <w:r w:rsidR="002F5DDF" w:rsidRPr="00B05EDF">
        <w:rPr>
          <w:rFonts w:ascii="Times New Roman" w:hAnsi="Times New Roman" w:cs="Times New Roman"/>
          <w:bCs/>
          <w:sz w:val="24"/>
          <w:szCs w:val="24"/>
          <w:lang w:val="sr-Cyrl-RS"/>
        </w:rPr>
        <w:t>О</w:t>
      </w:r>
      <w:r w:rsidR="00552AB5" w:rsidRPr="00B05EDF">
        <w:rPr>
          <w:rFonts w:ascii="Times New Roman" w:hAnsi="Times New Roman" w:cs="Times New Roman"/>
          <w:bCs/>
          <w:sz w:val="24"/>
          <w:szCs w:val="24"/>
          <w:lang w:val="sr-Cyrl-RS"/>
        </w:rPr>
        <w:t>чекиван</w:t>
      </w:r>
      <w:r w:rsidR="00390063" w:rsidRPr="00B05EDF">
        <w:rPr>
          <w:rFonts w:ascii="Times New Roman" w:hAnsi="Times New Roman" w:cs="Times New Roman"/>
          <w:bCs/>
          <w:sz w:val="24"/>
          <w:szCs w:val="24"/>
          <w:lang w:val="sr-Cyrl-RS"/>
        </w:rPr>
        <w:t>и</w:t>
      </w:r>
      <w:r w:rsidR="00552AB5" w:rsidRPr="00B05EDF">
        <w:rPr>
          <w:rFonts w:ascii="Times New Roman" w:hAnsi="Times New Roman" w:cs="Times New Roman"/>
          <w:bCs/>
          <w:sz w:val="24"/>
          <w:szCs w:val="24"/>
          <w:lang w:val="sr-Cyrl-RS"/>
        </w:rPr>
        <w:t xml:space="preserve"> износ је 15.000 kWh</w:t>
      </w:r>
      <w:r w:rsidR="002F5DDF" w:rsidRPr="00B05EDF">
        <w:rPr>
          <w:rFonts w:ascii="Times New Roman" w:hAnsi="Times New Roman" w:cs="Times New Roman"/>
          <w:bCs/>
          <w:sz w:val="24"/>
          <w:szCs w:val="24"/>
          <w:lang w:val="sr-Cyrl-RS"/>
        </w:rPr>
        <w:t>.</w:t>
      </w:r>
      <w:r w:rsidR="00BB6B82" w:rsidRPr="00B05EDF">
        <w:rPr>
          <w:rFonts w:ascii="Times New Roman" w:hAnsi="Times New Roman" w:cs="Times New Roman"/>
          <w:bCs/>
          <w:sz w:val="24"/>
          <w:szCs w:val="24"/>
          <w:lang w:val="sr-Cyrl-RS"/>
        </w:rPr>
        <w:t xml:space="preserve"> </w:t>
      </w:r>
    </w:p>
    <w:p w14:paraId="1D84CDF0" w14:textId="77777777" w:rsidR="00A83F7F" w:rsidRPr="00B05EDF" w:rsidRDefault="00A83F7F" w:rsidP="00021163">
      <w:pPr>
        <w:spacing w:after="0" w:line="240" w:lineRule="auto"/>
        <w:ind w:left="284" w:firstLine="612"/>
        <w:jc w:val="both"/>
        <w:rPr>
          <w:rFonts w:ascii="Times New Roman" w:hAnsi="Times New Roman" w:cs="Times New Roman"/>
          <w:bCs/>
          <w:sz w:val="24"/>
          <w:szCs w:val="24"/>
          <w:lang w:val="sr-Cyrl-RS"/>
        </w:rPr>
      </w:pPr>
    </w:p>
    <w:p w14:paraId="0AAFF6D9" w14:textId="3559351F" w:rsidR="00A83F7F" w:rsidRPr="00B05EDF" w:rsidRDefault="00A83F7F" w:rsidP="00F02C83">
      <w:pPr>
        <w:spacing w:after="0" w:line="240" w:lineRule="auto"/>
        <w:ind w:firstLine="612"/>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lastRenderedPageBreak/>
        <w:t xml:space="preserve">Критеријуми за рангирање </w:t>
      </w:r>
      <w:r w:rsidR="000750DF" w:rsidRPr="00B05EDF">
        <w:rPr>
          <w:rFonts w:ascii="Times New Roman" w:hAnsi="Times New Roman" w:cs="Times New Roman"/>
          <w:bCs/>
          <w:sz w:val="24"/>
          <w:szCs w:val="24"/>
          <w:lang w:val="sr-Cyrl-RS"/>
        </w:rPr>
        <w:t xml:space="preserve">привредних субјеката </w:t>
      </w:r>
      <w:r w:rsidRPr="00B05EDF">
        <w:rPr>
          <w:rFonts w:ascii="Times New Roman" w:hAnsi="Times New Roman" w:cs="Times New Roman"/>
          <w:bCs/>
          <w:sz w:val="24"/>
          <w:szCs w:val="24"/>
          <w:lang w:val="sr-Cyrl-RS"/>
        </w:rPr>
        <w:t xml:space="preserve"> који врше набавку и </w:t>
      </w:r>
      <w:r w:rsidR="00390063" w:rsidRPr="00B05EDF">
        <w:rPr>
          <w:rFonts w:ascii="Times New Roman" w:hAnsi="Times New Roman" w:cs="Times New Roman"/>
          <w:bCs/>
          <w:sz w:val="24"/>
          <w:szCs w:val="24"/>
          <w:lang w:val="sr-Cyrl-RS"/>
        </w:rPr>
        <w:t xml:space="preserve">изводи </w:t>
      </w:r>
      <w:r w:rsidRPr="00B05EDF">
        <w:rPr>
          <w:rFonts w:ascii="Times New Roman" w:hAnsi="Times New Roman" w:cs="Times New Roman"/>
          <w:bCs/>
          <w:sz w:val="24"/>
          <w:szCs w:val="24"/>
          <w:lang w:val="sr-Cyrl-RS"/>
        </w:rPr>
        <w:t xml:space="preserve">радове на </w:t>
      </w:r>
      <w:r w:rsidRPr="00B05EDF">
        <w:rPr>
          <w:rFonts w:ascii="Times New Roman" w:hAnsi="Times New Roman" w:cs="Times New Roman"/>
          <w:sz w:val="24"/>
          <w:szCs w:val="24"/>
          <w:lang w:val="sr-Cyrl-RS"/>
        </w:rPr>
        <w:t xml:space="preserve">уградњи електронски регулисаних циркулационих пумпи за породичне куће, опремање система грејања са уређајима за регулацију и </w:t>
      </w:r>
      <w:r w:rsidR="002F5DDF" w:rsidRPr="00B05EDF">
        <w:rPr>
          <w:rFonts w:ascii="Times New Roman" w:hAnsi="Times New Roman" w:cs="Times New Roman"/>
          <w:sz w:val="24"/>
          <w:szCs w:val="24"/>
          <w:lang w:val="sr-Cyrl-RS"/>
        </w:rPr>
        <w:t xml:space="preserve">мерење предате количине топлоте </w:t>
      </w:r>
      <w:r w:rsidRPr="00B05EDF">
        <w:rPr>
          <w:rFonts w:ascii="Times New Roman" w:hAnsi="Times New Roman" w:cs="Times New Roman"/>
          <w:sz w:val="24"/>
          <w:szCs w:val="24"/>
          <w:lang w:val="sr-Cyrl-RS"/>
        </w:rPr>
        <w:t>објекту</w:t>
      </w:r>
      <w:r w:rsidR="002F5DDF" w:rsidRPr="00B05EDF">
        <w:rPr>
          <w:rFonts w:ascii="Times New Roman" w:hAnsi="Times New Roman" w:cs="Times New Roman"/>
          <w:sz w:val="24"/>
          <w:szCs w:val="24"/>
          <w:lang w:val="sr-Cyrl-RS"/>
        </w:rPr>
        <w:t xml:space="preserve"> </w:t>
      </w:r>
      <w:r w:rsidRPr="00B05EDF">
        <w:rPr>
          <w:rFonts w:ascii="Times New Roman" w:hAnsi="Times New Roman" w:cs="Times New Roman"/>
          <w:sz w:val="24"/>
          <w:szCs w:val="24"/>
          <w:lang w:val="sr-Cyrl-RS"/>
        </w:rPr>
        <w:t>(калориметри, делитељи топлоте, баланс вентили за станове)</w:t>
      </w:r>
      <w:r w:rsidRPr="00B05EDF">
        <w:rPr>
          <w:rFonts w:ascii="Times New Roman" w:hAnsi="Times New Roman" w:cs="Times New Roman"/>
          <w:bCs/>
          <w:sz w:val="24"/>
          <w:szCs w:val="24"/>
          <w:lang w:val="sr-Cyrl-RS"/>
        </w:rPr>
        <w:t xml:space="preserve"> обухватају следеће:</w:t>
      </w:r>
    </w:p>
    <w:p w14:paraId="0CA782F8" w14:textId="77777777" w:rsidR="002F5DDF" w:rsidRPr="00B05EDF" w:rsidRDefault="002F5DDF" w:rsidP="00F02C83">
      <w:pPr>
        <w:spacing w:after="0" w:line="240" w:lineRule="auto"/>
        <w:ind w:firstLine="612"/>
        <w:jc w:val="both"/>
        <w:rPr>
          <w:rFonts w:ascii="Times New Roman" w:hAnsi="Times New Roman" w:cs="Times New Roman"/>
          <w:b/>
          <w:bCs/>
          <w:sz w:val="24"/>
          <w:szCs w:val="24"/>
          <w:lang w:val="sr-Cyrl-RS"/>
        </w:rPr>
      </w:pPr>
    </w:p>
    <w:p w14:paraId="1B9DA5E6" w14:textId="10648CD9" w:rsidR="00A83F7F" w:rsidRPr="00B05EDF" w:rsidRDefault="00A83F7F" w:rsidP="00F02C83">
      <w:pPr>
        <w:pStyle w:val="ListParagraph"/>
        <w:numPr>
          <w:ilvl w:val="0"/>
          <w:numId w:val="40"/>
        </w:numPr>
        <w:spacing w:after="0" w:line="240" w:lineRule="auto"/>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 xml:space="preserve">цене кључних добара  заједно са уградњом за меру за коју </w:t>
      </w:r>
      <w:r w:rsidR="00390063" w:rsidRPr="00B05EDF">
        <w:rPr>
          <w:rFonts w:ascii="Times New Roman" w:hAnsi="Times New Roman" w:cs="Times New Roman"/>
          <w:bCs/>
          <w:sz w:val="24"/>
          <w:szCs w:val="24"/>
          <w:lang w:val="sr-Cyrl-RS"/>
        </w:rPr>
        <w:t>се конкурише</w:t>
      </w:r>
      <w:r w:rsidRPr="00B05EDF">
        <w:rPr>
          <w:rFonts w:ascii="Times New Roman" w:hAnsi="Times New Roman" w:cs="Times New Roman"/>
          <w:bCs/>
          <w:sz w:val="24"/>
          <w:szCs w:val="24"/>
          <w:lang w:val="sr-Cyrl-RS"/>
        </w:rPr>
        <w:t>;</w:t>
      </w:r>
    </w:p>
    <w:p w14:paraId="09F22278" w14:textId="77777777" w:rsidR="00A83F7F" w:rsidRPr="00B05EDF" w:rsidRDefault="00A83F7F" w:rsidP="00F02C83">
      <w:pPr>
        <w:pStyle w:val="ListParagraph"/>
        <w:numPr>
          <w:ilvl w:val="0"/>
          <w:numId w:val="40"/>
        </w:numPr>
        <w:spacing w:after="0" w:line="240" w:lineRule="auto"/>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рок важења цена за меру коју конкуришу;</w:t>
      </w:r>
    </w:p>
    <w:p w14:paraId="02F4F6E2" w14:textId="77777777" w:rsidR="00A83F7F" w:rsidRPr="00B05EDF" w:rsidRDefault="00A83F7F" w:rsidP="00F02C83">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05EDF" w:rsidRDefault="00E038A9" w:rsidP="00F02C83">
      <w:pPr>
        <w:spacing w:after="0" w:line="240" w:lineRule="auto"/>
        <w:ind w:firstLine="612"/>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05EDF" w:rsidRDefault="00E038A9" w:rsidP="00F02C83">
      <w:pPr>
        <w:spacing w:after="0" w:line="240" w:lineRule="auto"/>
        <w:ind w:firstLine="612"/>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p w14:paraId="47875EBF" w14:textId="77777777" w:rsidR="000750DF" w:rsidRPr="00B05EDF" w:rsidRDefault="000750DF" w:rsidP="00F02C83">
      <w:pPr>
        <w:spacing w:after="0" w:line="240" w:lineRule="auto"/>
        <w:ind w:firstLine="612"/>
        <w:jc w:val="both"/>
        <w:rPr>
          <w:rFonts w:ascii="Times New Roman" w:hAnsi="Times New Roman" w:cs="Times New Roman"/>
          <w:bCs/>
          <w:sz w:val="24"/>
          <w:szCs w:val="24"/>
          <w:lang w:val="sr-Cyrl-RS"/>
        </w:rPr>
      </w:pPr>
    </w:p>
    <w:bookmarkEnd w:id="1"/>
    <w:p w14:paraId="79D5F98A" w14:textId="2B3AB14D" w:rsidR="00B44BBF" w:rsidRPr="00B05EDF" w:rsidRDefault="00B44BBF" w:rsidP="00F02C83">
      <w:pPr>
        <w:spacing w:after="0" w:line="240" w:lineRule="auto"/>
        <w:rPr>
          <w:rFonts w:ascii="Times New Roman" w:hAnsi="Times New Roman" w:cs="Times New Roman"/>
          <w:b/>
          <w:bCs/>
          <w:sz w:val="24"/>
          <w:szCs w:val="24"/>
          <w:lang w:val="sr-Cyrl-RS"/>
        </w:rPr>
      </w:pPr>
    </w:p>
    <w:p w14:paraId="2BA4A562" w14:textId="6D28C105" w:rsidR="00BD6FB4" w:rsidRPr="00B05EDF" w:rsidRDefault="00F02C83" w:rsidP="00BD6FB4">
      <w:pPr>
        <w:spacing w:after="0" w:line="276" w:lineRule="auto"/>
        <w:jc w:val="center"/>
        <w:rPr>
          <w:rFonts w:ascii="Times New Roman" w:hAnsi="Times New Roman" w:cs="Times New Roman"/>
          <w:b/>
          <w:bCs/>
          <w:sz w:val="24"/>
          <w:szCs w:val="24"/>
          <w:lang w:val="sr-Cyrl-RS"/>
        </w:rPr>
      </w:pPr>
      <w:r w:rsidRPr="00B05EDF">
        <w:rPr>
          <w:rFonts w:ascii="Times New Roman" w:hAnsi="Times New Roman" w:cs="Times New Roman"/>
          <w:b/>
          <w:bCs/>
          <w:sz w:val="24"/>
          <w:szCs w:val="24"/>
          <w:lang w:val="sr-Cyrl-RS"/>
        </w:rPr>
        <w:t>VI</w:t>
      </w:r>
      <w:r w:rsidR="00BD6FB4" w:rsidRPr="00B05EDF">
        <w:rPr>
          <w:rFonts w:ascii="Times New Roman" w:hAnsi="Times New Roman" w:cs="Times New Roman"/>
          <w:b/>
          <w:bCs/>
          <w:sz w:val="24"/>
          <w:szCs w:val="24"/>
          <w:lang w:val="sr-Cyrl-RS"/>
        </w:rPr>
        <w:t xml:space="preserve"> МЕСТО И РОК ДОСТАВЉАЊА ПРИЈАВА</w:t>
      </w:r>
    </w:p>
    <w:p w14:paraId="2DD1C5C4" w14:textId="77777777" w:rsidR="00BD6FB4" w:rsidRPr="00B05EDF" w:rsidRDefault="00BD6FB4" w:rsidP="00BD6FB4">
      <w:pPr>
        <w:spacing w:after="0" w:line="276" w:lineRule="auto"/>
        <w:jc w:val="center"/>
        <w:rPr>
          <w:rFonts w:ascii="Times New Roman" w:hAnsi="Times New Roman" w:cs="Times New Roman"/>
          <w:sz w:val="24"/>
          <w:szCs w:val="24"/>
          <w:lang w:val="sr-Cyrl-RS"/>
        </w:rPr>
      </w:pPr>
    </w:p>
    <w:p w14:paraId="0C579018" w14:textId="77777777" w:rsidR="00390063" w:rsidRPr="00B05EDF" w:rsidRDefault="00F02C83" w:rsidP="00390063">
      <w:p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390063" w:rsidRPr="00B05EDF">
        <w:rPr>
          <w:rFonts w:ascii="Times New Roman" w:hAnsi="Times New Roman" w:cs="Times New Roman"/>
          <w:sz w:val="24"/>
          <w:szCs w:val="24"/>
          <w:lang w:val="sr-Cyrl-RS"/>
        </w:rPr>
        <w:t>Подносиоци пријаву за учешће на јавном позиву попуњавају на српском језику, ћириличним писмом.</w:t>
      </w:r>
    </w:p>
    <w:p w14:paraId="163F96F4" w14:textId="77777777" w:rsidR="00390063" w:rsidRPr="00B05EDF" w:rsidRDefault="00390063" w:rsidP="00390063">
      <w:pPr>
        <w:spacing w:after="0" w:line="240" w:lineRule="auto"/>
        <w:jc w:val="both"/>
        <w:rPr>
          <w:rFonts w:ascii="Times New Roman" w:hAnsi="Times New Roman" w:cs="Times New Roman"/>
          <w:sz w:val="24"/>
          <w:szCs w:val="24"/>
          <w:lang w:val="sr-Cyrl-RS"/>
        </w:rPr>
      </w:pPr>
    </w:p>
    <w:p w14:paraId="208EC4E4" w14:textId="3247851F" w:rsidR="00390063" w:rsidRPr="00B05EDF" w:rsidRDefault="00390063" w:rsidP="00390063">
      <w:pPr>
        <w:spacing w:after="0" w:line="240" w:lineRule="auto"/>
        <w:jc w:val="both"/>
        <w:rPr>
          <w:rFonts w:ascii="Times New Roman" w:hAnsi="Times New Roman" w:cs="Times New Roman"/>
          <w:b/>
          <w:bCs/>
          <w:sz w:val="24"/>
          <w:szCs w:val="24"/>
          <w:lang w:val="sr-Cyrl-RS"/>
        </w:rPr>
      </w:pPr>
      <w:r w:rsidRPr="00B05EDF">
        <w:rPr>
          <w:rFonts w:ascii="Times New Roman" w:hAnsi="Times New Roman" w:cs="Times New Roman"/>
          <w:sz w:val="24"/>
          <w:szCs w:val="24"/>
          <w:lang w:val="sr-Cyrl-RS"/>
        </w:rPr>
        <w:tab/>
        <w:t xml:space="preserve">Попуњени, оверени и одштампани пријавни образац у три примерка (један оригинал и две копије) и пратећу документацију </w:t>
      </w:r>
      <w:r w:rsidR="00423C11" w:rsidRPr="00B05EDF">
        <w:rPr>
          <w:rFonts w:ascii="Times New Roman" w:hAnsi="Times New Roman" w:cs="Times New Roman"/>
          <w:sz w:val="24"/>
          <w:szCs w:val="24"/>
          <w:lang w:val="sr-Cyrl-RS"/>
        </w:rPr>
        <w:t xml:space="preserve">доставити </w:t>
      </w:r>
      <w:r w:rsidRPr="00B05EDF">
        <w:rPr>
          <w:rFonts w:ascii="Times New Roman" w:hAnsi="Times New Roman" w:cs="Times New Roman"/>
          <w:sz w:val="24"/>
          <w:szCs w:val="24"/>
          <w:lang w:val="sr-Cyrl-RS"/>
        </w:rPr>
        <w:t>са назнаком:</w:t>
      </w:r>
      <w:r w:rsidRPr="00B05EDF">
        <w:rPr>
          <w:rFonts w:ascii="Times New Roman" w:hAnsi="Times New Roman" w:cs="Times New Roman"/>
          <w:b/>
          <w:bCs/>
          <w:sz w:val="24"/>
          <w:szCs w:val="24"/>
          <w:lang w:val="sr-Cyrl-RS"/>
        </w:rPr>
        <w:t xml:space="preserve"> „Пријава по јавном позиву за избор привредних субјеката у спровођењу мера енергетске санације</w:t>
      </w:r>
      <w:r w:rsidR="001E1495">
        <w:rPr>
          <w:rFonts w:ascii="Times New Roman" w:hAnsi="Times New Roman" w:cs="Times New Roman"/>
          <w:b/>
          <w:bCs/>
          <w:sz w:val="24"/>
          <w:szCs w:val="24"/>
          <w:lang w:val="sr-Cyrl-RS"/>
        </w:rPr>
        <w:t xml:space="preserve"> </w:t>
      </w:r>
      <w:r w:rsidR="001E1495" w:rsidRPr="00AC4BD6">
        <w:rPr>
          <w:rFonts w:ascii="Times New Roman" w:hAnsi="Times New Roman" w:cs="Times New Roman"/>
          <w:b/>
          <w:bCs/>
          <w:sz w:val="24"/>
          <w:szCs w:val="24"/>
          <w:lang w:val="sr-Cyrl-RS"/>
        </w:rPr>
        <w:t>породичних кућа и станова</w:t>
      </w:r>
      <w:r w:rsidR="00423C11" w:rsidRPr="00AC4BD6">
        <w:rPr>
          <w:rFonts w:ascii="Times New Roman" w:hAnsi="Times New Roman" w:cs="Times New Roman"/>
          <w:b/>
          <w:bCs/>
          <w:sz w:val="24"/>
          <w:szCs w:val="24"/>
          <w:lang w:val="sr-Cyrl-RS"/>
        </w:rPr>
        <w:t xml:space="preserve"> </w:t>
      </w:r>
      <w:r w:rsidR="00423C11" w:rsidRPr="00B05EDF">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 на територији Града Ниша у 2022. години</w:t>
      </w:r>
      <w:r w:rsidRPr="00B05EDF">
        <w:rPr>
          <w:rFonts w:ascii="Times New Roman" w:hAnsi="Times New Roman" w:cs="Times New Roman"/>
          <w:b/>
          <w:bCs/>
          <w:sz w:val="24"/>
          <w:szCs w:val="24"/>
          <w:lang w:val="sr-Cyrl-RS"/>
        </w:rPr>
        <w:t xml:space="preserve">“ – не отварати, </w:t>
      </w:r>
      <w:r w:rsidRPr="00B05EDF">
        <w:rPr>
          <w:rFonts w:ascii="Times New Roman" w:hAnsi="Times New Roman" w:cs="Times New Roman"/>
          <w:sz w:val="24"/>
          <w:szCs w:val="24"/>
          <w:lang w:val="sr-Cyrl-RS"/>
        </w:rPr>
        <w:t xml:space="preserve">са пуном адресом пошиљаоца на полеђини коверте. </w:t>
      </w:r>
    </w:p>
    <w:p w14:paraId="202425CA" w14:textId="77777777" w:rsidR="00390063" w:rsidRPr="00B05EDF" w:rsidRDefault="00390063" w:rsidP="00390063">
      <w:pPr>
        <w:spacing w:after="0" w:line="240" w:lineRule="auto"/>
        <w:jc w:val="both"/>
        <w:rPr>
          <w:rFonts w:ascii="Times New Roman" w:hAnsi="Times New Roman" w:cs="Times New Roman"/>
          <w:sz w:val="24"/>
          <w:szCs w:val="24"/>
          <w:lang w:val="sr-Cyrl-RS"/>
        </w:rPr>
      </w:pPr>
    </w:p>
    <w:p w14:paraId="25CA6A63" w14:textId="77777777" w:rsidR="00390063" w:rsidRPr="00B05EDF" w:rsidRDefault="00390063" w:rsidP="00390063">
      <w:p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ab/>
        <w:t>Комплетна конкурсна документација се доставља у затвореној коверти.</w:t>
      </w:r>
    </w:p>
    <w:p w14:paraId="61600DB0" w14:textId="6AB1A0C7" w:rsidR="00390063" w:rsidRPr="00B05EDF" w:rsidRDefault="00423C11" w:rsidP="00390063">
      <w:pPr>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            </w:t>
      </w:r>
      <w:r w:rsidR="00390063" w:rsidRPr="00B05EDF">
        <w:rPr>
          <w:rFonts w:ascii="Times New Roman" w:hAnsi="Times New Roman" w:cs="Times New Roman"/>
          <w:sz w:val="24"/>
          <w:szCs w:val="24"/>
          <w:lang w:val="sr-Cyrl-RS"/>
        </w:rPr>
        <w:t>Пријаве доставити поштом на адресу:</w:t>
      </w:r>
    </w:p>
    <w:p w14:paraId="3CF9FBD8" w14:textId="77777777" w:rsidR="00390063" w:rsidRPr="00B05EDF" w:rsidRDefault="00390063" w:rsidP="00390063">
      <w:pPr>
        <w:spacing w:after="0" w:line="240" w:lineRule="auto"/>
        <w:jc w:val="both"/>
        <w:rPr>
          <w:rFonts w:ascii="Times New Roman" w:hAnsi="Times New Roman" w:cs="Times New Roman"/>
          <w:sz w:val="24"/>
          <w:szCs w:val="24"/>
          <w:lang w:val="sr-Cyrl-RS"/>
        </w:rPr>
      </w:pPr>
    </w:p>
    <w:p w14:paraId="5D3F5E51" w14:textId="77777777" w:rsidR="00390063" w:rsidRPr="00B05EDF" w:rsidRDefault="00390063" w:rsidP="00423C11">
      <w:pPr>
        <w:spacing w:after="0" w:line="240" w:lineRule="auto"/>
        <w:jc w:val="center"/>
        <w:rPr>
          <w:rFonts w:ascii="Times New Roman" w:hAnsi="Times New Roman" w:cs="Times New Roman"/>
          <w:sz w:val="24"/>
          <w:szCs w:val="24"/>
          <w:lang w:val="sr-Cyrl-RS"/>
        </w:rPr>
      </w:pPr>
      <w:r w:rsidRPr="00B05EDF">
        <w:rPr>
          <w:rFonts w:ascii="Times New Roman" w:hAnsi="Times New Roman" w:cs="Times New Roman"/>
          <w:b/>
          <w:sz w:val="24"/>
          <w:szCs w:val="24"/>
          <w:lang w:val="sr-Cyrl-RS"/>
        </w:rPr>
        <w:t>Град Ниш</w:t>
      </w:r>
    </w:p>
    <w:p w14:paraId="631222E3" w14:textId="77777777" w:rsidR="00390063" w:rsidRPr="00B05EDF" w:rsidRDefault="00390063" w:rsidP="00423C11">
      <w:pPr>
        <w:spacing w:after="0" w:line="240" w:lineRule="auto"/>
        <w:jc w:val="center"/>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Градска управа за органе Града и грађанска стања</w:t>
      </w:r>
    </w:p>
    <w:p w14:paraId="49D15A05" w14:textId="77777777" w:rsidR="00390063" w:rsidRPr="00B05EDF" w:rsidRDefault="00390063" w:rsidP="00423C11">
      <w:pPr>
        <w:spacing w:after="0" w:line="240" w:lineRule="auto"/>
        <w:jc w:val="center"/>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ул. Николе Пашића бр. 24, Ниш</w:t>
      </w:r>
    </w:p>
    <w:p w14:paraId="7F775FCF" w14:textId="0F7FB4EC" w:rsidR="00390063" w:rsidRPr="00B05EDF" w:rsidRDefault="00390063" w:rsidP="00423C11">
      <w:pPr>
        <w:spacing w:after="0" w:line="240" w:lineRule="auto"/>
        <w:jc w:val="center"/>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за</w:t>
      </w:r>
    </w:p>
    <w:p w14:paraId="21A37AEB" w14:textId="77777777" w:rsidR="00390063" w:rsidRPr="00B05EDF" w:rsidRDefault="00390063" w:rsidP="00423C11">
      <w:pPr>
        <w:spacing w:after="0" w:line="240" w:lineRule="auto"/>
        <w:jc w:val="center"/>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-Комисију за реализацију мера енергетске санације-</w:t>
      </w:r>
    </w:p>
    <w:p w14:paraId="17AF4072" w14:textId="77777777" w:rsidR="00390063" w:rsidRPr="00B05EDF" w:rsidRDefault="00390063" w:rsidP="00390063">
      <w:pPr>
        <w:spacing w:after="0" w:line="240" w:lineRule="auto"/>
        <w:jc w:val="both"/>
        <w:rPr>
          <w:rFonts w:ascii="Times New Roman" w:hAnsi="Times New Roman" w:cs="Times New Roman"/>
          <w:b/>
          <w:sz w:val="24"/>
          <w:szCs w:val="24"/>
          <w:lang w:val="sr-Cyrl-RS"/>
        </w:rPr>
      </w:pPr>
    </w:p>
    <w:p w14:paraId="39481C4C" w14:textId="77777777" w:rsidR="00390063" w:rsidRPr="00B05EDF" w:rsidRDefault="00390063" w:rsidP="00390063">
      <w:pPr>
        <w:spacing w:after="0" w:line="240" w:lineRule="auto"/>
        <w:jc w:val="both"/>
        <w:rPr>
          <w:rFonts w:ascii="Times New Roman" w:hAnsi="Times New Roman" w:cs="Times New Roman"/>
          <w:b/>
          <w:sz w:val="24"/>
          <w:szCs w:val="24"/>
          <w:lang w:val="sr-Cyrl-RS"/>
        </w:rPr>
      </w:pPr>
      <w:r w:rsidRPr="00B05EDF">
        <w:rPr>
          <w:rFonts w:ascii="Times New Roman" w:hAnsi="Times New Roman" w:cs="Times New Roman"/>
          <w:sz w:val="24"/>
          <w:szCs w:val="24"/>
          <w:lang w:val="sr-Cyrl-RS"/>
        </w:rPr>
        <w:t xml:space="preserve">             или лично на писарници Градске управе за органе Града и грађанска стања, ул. Николе Пашића бр. 24, Ниш.</w:t>
      </w:r>
    </w:p>
    <w:p w14:paraId="2878A197" w14:textId="47D5F107" w:rsidR="00AE67D1" w:rsidRPr="00B05EDF" w:rsidRDefault="00AE67D1" w:rsidP="00390063">
      <w:pPr>
        <w:spacing w:after="0" w:line="240" w:lineRule="auto"/>
        <w:jc w:val="both"/>
        <w:rPr>
          <w:rFonts w:ascii="Times New Roman" w:hAnsi="Times New Roman" w:cs="Times New Roman"/>
          <w:sz w:val="24"/>
          <w:szCs w:val="24"/>
          <w:shd w:val="clear" w:color="auto" w:fill="FFFFFF"/>
          <w:lang w:val="sr-Cyrl-RS"/>
        </w:rPr>
      </w:pPr>
      <w:r w:rsidRPr="00B05EDF">
        <w:rPr>
          <w:rFonts w:ascii="Times New Roman" w:hAnsi="Times New Roman" w:cs="Times New Roman"/>
          <w:sz w:val="24"/>
          <w:szCs w:val="24"/>
          <w:shd w:val="clear" w:color="auto" w:fill="FFFFFF"/>
          <w:lang w:val="sr-Cyrl-RS"/>
        </w:rPr>
        <w:t xml:space="preserve">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w:t>
      </w:r>
      <w:r w:rsidR="00423C11" w:rsidRPr="00B05EDF">
        <w:rPr>
          <w:rFonts w:ascii="Times New Roman" w:hAnsi="Times New Roman" w:cs="Times New Roman"/>
          <w:sz w:val="24"/>
          <w:szCs w:val="24"/>
          <w:shd w:val="clear" w:color="auto" w:fill="FFFFFF"/>
          <w:lang w:val="sr-Cyrl-RS"/>
        </w:rPr>
        <w:t>Н</w:t>
      </w:r>
      <w:r w:rsidRPr="00B05EDF">
        <w:rPr>
          <w:rFonts w:ascii="Times New Roman" w:hAnsi="Times New Roman" w:cs="Times New Roman"/>
          <w:sz w:val="24"/>
          <w:szCs w:val="24"/>
          <w:shd w:val="clear" w:color="auto" w:fill="FFFFFF"/>
          <w:lang w:val="sr-Cyrl-RS"/>
        </w:rPr>
        <w:t>еблаговремене пријаве неће бити узете у разматрање</w:t>
      </w:r>
      <w:r w:rsidR="00785D0B" w:rsidRPr="00B05EDF">
        <w:rPr>
          <w:rFonts w:ascii="Times New Roman" w:hAnsi="Times New Roman" w:cs="Times New Roman"/>
          <w:sz w:val="24"/>
          <w:szCs w:val="24"/>
          <w:shd w:val="clear" w:color="auto" w:fill="FFFFFF"/>
          <w:lang w:val="sr-Cyrl-RS"/>
        </w:rPr>
        <w:t>.</w:t>
      </w:r>
    </w:p>
    <w:p w14:paraId="2E666E0A" w14:textId="64C48F3A" w:rsidR="00BD6FB4" w:rsidRPr="00B05EDF" w:rsidRDefault="00AE67D1" w:rsidP="00AE67D1">
      <w:pPr>
        <w:spacing w:after="0" w:line="240" w:lineRule="auto"/>
        <w:contextualSpacing/>
        <w:jc w:val="both"/>
        <w:rPr>
          <w:rStyle w:val="Strong"/>
          <w:rFonts w:ascii="Times New Roman" w:eastAsia="Calibri" w:hAnsi="Times New Roman" w:cs="Times New Roman"/>
          <w:b w:val="0"/>
          <w:sz w:val="24"/>
          <w:szCs w:val="24"/>
          <w:shd w:val="clear" w:color="auto" w:fill="FFFFFF"/>
          <w:lang w:val="sr-Cyrl-RS"/>
        </w:rPr>
      </w:pPr>
      <w:r w:rsidRPr="00B05EDF">
        <w:rPr>
          <w:rFonts w:ascii="Times New Roman" w:eastAsia="Calibri" w:hAnsi="Times New Roman" w:cs="Times New Roman"/>
          <w:sz w:val="24"/>
          <w:szCs w:val="24"/>
          <w:shd w:val="clear" w:color="auto" w:fill="FFFFFF"/>
          <w:lang w:val="sr-Cyrl-RS"/>
        </w:rPr>
        <w:t xml:space="preserve">          Рок за подношење пријава је 15 дана од дана објављивања, закључно са </w:t>
      </w:r>
      <w:r w:rsidR="00991EE1">
        <w:rPr>
          <w:rFonts w:ascii="Times New Roman" w:eastAsia="Calibri" w:hAnsi="Times New Roman" w:cs="Times New Roman"/>
          <w:b/>
          <w:sz w:val="24"/>
          <w:szCs w:val="24"/>
          <w:shd w:val="clear" w:color="auto" w:fill="FFFFFF"/>
          <w:lang w:val="sr-Cyrl-RS"/>
        </w:rPr>
        <w:t>01.09.</w:t>
      </w:r>
      <w:bookmarkStart w:id="2" w:name="_GoBack"/>
      <w:bookmarkEnd w:id="2"/>
      <w:r w:rsidRPr="00B05EDF">
        <w:rPr>
          <w:rFonts w:ascii="Times New Roman" w:eastAsia="Calibri" w:hAnsi="Times New Roman" w:cs="Times New Roman"/>
          <w:b/>
          <w:sz w:val="24"/>
          <w:szCs w:val="24"/>
          <w:shd w:val="clear" w:color="auto" w:fill="FFFFFF"/>
          <w:lang w:val="sr-Cyrl-RS"/>
        </w:rPr>
        <w:t>2022</w:t>
      </w:r>
      <w:r w:rsidRPr="00B05EDF">
        <w:rPr>
          <w:rFonts w:ascii="Times New Roman" w:eastAsia="Calibri" w:hAnsi="Times New Roman" w:cs="Times New Roman"/>
          <w:b/>
          <w:bCs/>
          <w:sz w:val="24"/>
          <w:szCs w:val="24"/>
          <w:shd w:val="clear" w:color="auto" w:fill="FFFFFF"/>
          <w:lang w:val="sr-Cyrl-RS"/>
        </w:rPr>
        <w:t xml:space="preserve">. </w:t>
      </w:r>
      <w:r w:rsidRPr="00B05EDF">
        <w:rPr>
          <w:rFonts w:ascii="Times New Roman" w:eastAsia="Calibri" w:hAnsi="Times New Roman" w:cs="Times New Roman"/>
          <w:bCs/>
          <w:sz w:val="24"/>
          <w:szCs w:val="24"/>
          <w:shd w:val="clear" w:color="auto" w:fill="FFFFFF"/>
          <w:lang w:val="sr-Cyrl-RS"/>
        </w:rPr>
        <w:t>године.</w:t>
      </w:r>
      <w:r w:rsidR="00E902A2" w:rsidRPr="00B05EDF">
        <w:rPr>
          <w:rFonts w:ascii="Times New Roman" w:eastAsia="Calibri" w:hAnsi="Times New Roman" w:cs="Times New Roman"/>
          <w:bCs/>
          <w:sz w:val="24"/>
          <w:szCs w:val="24"/>
          <w:shd w:val="clear" w:color="auto" w:fill="FFFFFF"/>
          <w:lang w:val="sr-Cyrl-RS"/>
        </w:rPr>
        <w:t xml:space="preserve"> </w:t>
      </w:r>
    </w:p>
    <w:p w14:paraId="41767B72" w14:textId="1844E6DC" w:rsidR="00AE67D1" w:rsidRPr="00B05EDF" w:rsidRDefault="00AE67D1" w:rsidP="00AE67D1">
      <w:pPr>
        <w:spacing w:after="0" w:line="240" w:lineRule="auto"/>
        <w:contextualSpacing/>
        <w:jc w:val="both"/>
        <w:rPr>
          <w:rFonts w:ascii="Times New Roman" w:eastAsia="Calibri" w:hAnsi="Times New Roman" w:cs="Times New Roman"/>
          <w:sz w:val="24"/>
          <w:szCs w:val="24"/>
          <w:shd w:val="clear" w:color="auto" w:fill="FFFFFF"/>
          <w:lang w:val="sr-Latn-RS"/>
        </w:rPr>
      </w:pPr>
      <w:r w:rsidRPr="00B05EDF">
        <w:rPr>
          <w:rFonts w:ascii="Times New Roman" w:eastAsia="Calibri" w:hAnsi="Times New Roman" w:cs="Times New Roman"/>
          <w:sz w:val="24"/>
          <w:szCs w:val="24"/>
          <w:shd w:val="clear" w:color="auto" w:fill="FFFFFF"/>
          <w:lang w:val="sr-Cyrl-RS"/>
        </w:rPr>
        <w:t xml:space="preserve">          За све додатне информације и обавештења подносилац пријаве може се обратити на контакт телефон 018/504-</w:t>
      </w:r>
      <w:r w:rsidR="008D2BB5">
        <w:rPr>
          <w:rFonts w:ascii="Times New Roman" w:eastAsia="Calibri" w:hAnsi="Times New Roman" w:cs="Times New Roman"/>
          <w:sz w:val="24"/>
          <w:szCs w:val="24"/>
          <w:shd w:val="clear" w:color="auto" w:fill="FFFFFF"/>
          <w:lang w:val="sr-Latn-RS"/>
        </w:rPr>
        <w:t>658.</w:t>
      </w:r>
    </w:p>
    <w:p w14:paraId="796AA631" w14:textId="222DDCF8" w:rsidR="00AE67D1" w:rsidRPr="00B05EDF" w:rsidRDefault="00AE67D1" w:rsidP="00AE67D1">
      <w:pPr>
        <w:spacing w:after="0" w:line="240" w:lineRule="auto"/>
        <w:contextualSpacing/>
        <w:jc w:val="both"/>
        <w:rPr>
          <w:rFonts w:ascii="Times New Roman" w:eastAsia="Calibri" w:hAnsi="Times New Roman" w:cs="Times New Roman"/>
          <w:sz w:val="24"/>
          <w:szCs w:val="24"/>
          <w:shd w:val="clear" w:color="auto" w:fill="FFFFFF"/>
          <w:lang w:val="sr-Cyrl-RS"/>
        </w:rPr>
      </w:pPr>
      <w:r w:rsidRPr="00B05EDF">
        <w:rPr>
          <w:rFonts w:ascii="Times New Roman" w:eastAsia="Calibri" w:hAnsi="Times New Roman" w:cs="Times New Roman"/>
          <w:sz w:val="24"/>
          <w:szCs w:val="24"/>
          <w:shd w:val="clear" w:color="auto" w:fill="FFFFFF"/>
          <w:lang w:val="sr-Cyrl-RS"/>
        </w:rPr>
        <w:t xml:space="preserve">          За информације у вези Јавног позива можете се обратити на електронску адресу: е-mail: </w:t>
      </w:r>
      <w:hyperlink r:id="rId11" w:history="1">
        <w:r w:rsidRPr="00B05EDF">
          <w:rPr>
            <w:rFonts w:ascii="Times New Roman" w:eastAsia="Calibri" w:hAnsi="Times New Roman" w:cs="Times New Roman"/>
            <w:sz w:val="24"/>
            <w:szCs w:val="24"/>
            <w:u w:val="single"/>
            <w:shd w:val="clear" w:color="auto" w:fill="FFFFFF"/>
            <w:lang w:val="sr-Cyrl-RS"/>
          </w:rPr>
          <w:t>kler@gu.ni.rs</w:t>
        </w:r>
      </w:hyperlink>
      <w:r w:rsidRPr="00B05EDF">
        <w:rPr>
          <w:rFonts w:ascii="Times New Roman" w:eastAsia="Calibri" w:hAnsi="Times New Roman" w:cs="Times New Roman"/>
          <w:sz w:val="24"/>
          <w:szCs w:val="24"/>
          <w:shd w:val="clear" w:color="auto" w:fill="FFFFFF"/>
          <w:lang w:val="sr-Cyrl-RS"/>
        </w:rPr>
        <w:t xml:space="preserve">   </w:t>
      </w:r>
    </w:p>
    <w:p w14:paraId="09D67E76" w14:textId="06AE5850" w:rsidR="00021163" w:rsidRPr="00B05EDF" w:rsidRDefault="00AE67D1" w:rsidP="00785D0B">
      <w:pPr>
        <w:spacing w:after="0" w:line="240" w:lineRule="auto"/>
        <w:contextualSpacing/>
        <w:jc w:val="both"/>
        <w:rPr>
          <w:rFonts w:ascii="Times New Roman" w:eastAsia="Calibri" w:hAnsi="Times New Roman" w:cs="Times New Roman"/>
          <w:sz w:val="24"/>
          <w:szCs w:val="24"/>
          <w:shd w:val="clear" w:color="auto" w:fill="FFFFFF"/>
          <w:lang w:val="sr-Cyrl-RS"/>
        </w:rPr>
      </w:pPr>
      <w:r w:rsidRPr="00B05EDF">
        <w:rPr>
          <w:rFonts w:ascii="Times New Roman" w:eastAsia="Calibri" w:hAnsi="Times New Roman" w:cs="Times New Roman"/>
          <w:sz w:val="24"/>
          <w:szCs w:val="24"/>
          <w:shd w:val="clear" w:color="auto" w:fill="FFFFFF"/>
          <w:lang w:val="sr-Cyrl-RS"/>
        </w:rPr>
        <w:lastRenderedPageBreak/>
        <w:t xml:space="preserve">          Сва питања и одговори биће објављени на званичној интернет страници Града Ниша </w:t>
      </w:r>
      <w:hyperlink r:id="rId12" w:history="1">
        <w:r w:rsidRPr="00B05EDF">
          <w:rPr>
            <w:rFonts w:ascii="Times New Roman" w:eastAsia="Calibri" w:hAnsi="Times New Roman" w:cs="Times New Roman"/>
            <w:sz w:val="24"/>
            <w:szCs w:val="24"/>
            <w:u w:val="single"/>
            <w:shd w:val="clear" w:color="auto" w:fill="FFFFFF"/>
            <w:lang w:val="sr-Cyrl-RS"/>
          </w:rPr>
          <w:t>www.ni.rs</w:t>
        </w:r>
      </w:hyperlink>
      <w:r w:rsidRPr="00B05EDF">
        <w:rPr>
          <w:rFonts w:ascii="Times New Roman" w:eastAsia="Calibri" w:hAnsi="Times New Roman" w:cs="Times New Roman"/>
          <w:sz w:val="24"/>
          <w:szCs w:val="24"/>
          <w:shd w:val="clear" w:color="auto" w:fill="FFFFFF"/>
          <w:lang w:val="sr-Cyrl-RS"/>
        </w:rPr>
        <w:t xml:space="preserve"> и Канцеларије за локални економски развој </w:t>
      </w:r>
      <w:hyperlink r:id="rId13" w:history="1">
        <w:r w:rsidRPr="00B05EDF">
          <w:rPr>
            <w:rFonts w:ascii="Times New Roman" w:eastAsia="Calibri" w:hAnsi="Times New Roman" w:cs="Times New Roman"/>
            <w:sz w:val="24"/>
            <w:szCs w:val="24"/>
            <w:u w:val="single"/>
            <w:shd w:val="clear" w:color="auto" w:fill="FFFFFF"/>
            <w:lang w:val="sr-Cyrl-RS"/>
          </w:rPr>
          <w:t>www.investnis.rs</w:t>
        </w:r>
      </w:hyperlink>
      <w:r w:rsidRPr="00B05EDF">
        <w:rPr>
          <w:rFonts w:ascii="Times New Roman" w:eastAsia="Calibri" w:hAnsi="Times New Roman" w:cs="Times New Roman"/>
          <w:sz w:val="24"/>
          <w:szCs w:val="24"/>
          <w:shd w:val="clear" w:color="auto" w:fill="FFFFFF"/>
          <w:lang w:val="sr-Cyrl-RS"/>
        </w:rPr>
        <w:t>.</w:t>
      </w:r>
    </w:p>
    <w:p w14:paraId="04BE2C18" w14:textId="77777777" w:rsidR="00021163" w:rsidRPr="00B05EDF" w:rsidRDefault="00021163" w:rsidP="00862072">
      <w:pPr>
        <w:spacing w:after="0" w:line="276" w:lineRule="auto"/>
        <w:jc w:val="center"/>
        <w:rPr>
          <w:rFonts w:ascii="Times New Roman" w:hAnsi="Times New Roman" w:cs="Times New Roman"/>
          <w:b/>
          <w:bCs/>
          <w:sz w:val="24"/>
          <w:szCs w:val="24"/>
          <w:lang w:val="sr-Cyrl-RS"/>
        </w:rPr>
      </w:pPr>
    </w:p>
    <w:p w14:paraId="280CC9DB" w14:textId="641C0D27" w:rsidR="0064365C" w:rsidRPr="00B05EDF" w:rsidRDefault="0064365C" w:rsidP="0064365C">
      <w:pPr>
        <w:spacing w:after="0" w:line="240" w:lineRule="auto"/>
        <w:jc w:val="center"/>
        <w:rPr>
          <w:rFonts w:ascii="Times New Roman" w:eastAsia="Calibri" w:hAnsi="Times New Roman" w:cs="Times New Roman"/>
          <w:b/>
          <w:bCs/>
          <w:sz w:val="24"/>
          <w:szCs w:val="24"/>
          <w:lang w:val="sr-Cyrl-RS"/>
        </w:rPr>
      </w:pPr>
      <w:r w:rsidRPr="00B05EDF">
        <w:rPr>
          <w:rFonts w:ascii="Times New Roman" w:eastAsia="Calibri" w:hAnsi="Times New Roman" w:cs="Times New Roman"/>
          <w:b/>
          <w:bCs/>
          <w:sz w:val="24"/>
          <w:szCs w:val="24"/>
          <w:lang w:val="sr-Cyrl-RS"/>
        </w:rPr>
        <w:t xml:space="preserve">VII </w:t>
      </w:r>
      <w:r w:rsidR="00101C6C" w:rsidRPr="00B05EDF">
        <w:rPr>
          <w:rFonts w:ascii="Times New Roman" w:eastAsia="Calibri" w:hAnsi="Times New Roman" w:cs="Times New Roman"/>
          <w:b/>
          <w:bCs/>
          <w:sz w:val="24"/>
          <w:szCs w:val="24"/>
          <w:lang w:val="sr-Cyrl-RS"/>
        </w:rPr>
        <w:t xml:space="preserve"> </w:t>
      </w:r>
      <w:r w:rsidRPr="00B05EDF">
        <w:rPr>
          <w:rFonts w:ascii="Times New Roman" w:eastAsia="Calibri" w:hAnsi="Times New Roman" w:cs="Times New Roman"/>
          <w:b/>
          <w:bCs/>
          <w:sz w:val="24"/>
          <w:szCs w:val="24"/>
          <w:lang w:val="sr-Cyrl-RS"/>
        </w:rPr>
        <w:t>ОДБАЦИВАЊЕ И ОДБИЈАЊЕ ПРИЈАВЕ</w:t>
      </w:r>
    </w:p>
    <w:p w14:paraId="0DA8AAC8" w14:textId="77777777" w:rsidR="0064365C" w:rsidRPr="00B05EDF" w:rsidRDefault="0064365C" w:rsidP="0064365C">
      <w:pPr>
        <w:spacing w:after="0" w:line="240" w:lineRule="auto"/>
        <w:jc w:val="center"/>
        <w:rPr>
          <w:rFonts w:ascii="Times New Roman" w:eastAsia="Calibri" w:hAnsi="Times New Roman" w:cs="Times New Roman"/>
          <w:b/>
          <w:bCs/>
          <w:sz w:val="24"/>
          <w:szCs w:val="24"/>
          <w:lang w:val="sr-Cyrl-RS"/>
        </w:rPr>
      </w:pPr>
    </w:p>
    <w:p w14:paraId="1AAC746E" w14:textId="52597E33" w:rsidR="0064365C" w:rsidRPr="00B05EDF" w:rsidRDefault="0064365C" w:rsidP="0064365C">
      <w:pPr>
        <w:spacing w:after="0" w:line="240" w:lineRule="auto"/>
        <w:jc w:val="both"/>
        <w:rPr>
          <w:rFonts w:ascii="Times New Roman" w:eastAsia="Calibri" w:hAnsi="Times New Roman" w:cs="Times New Roman"/>
          <w:sz w:val="24"/>
          <w:szCs w:val="24"/>
          <w:lang w:val="sr-Cyrl-RS"/>
        </w:rPr>
      </w:pPr>
      <w:r w:rsidRPr="00B05EDF">
        <w:rPr>
          <w:rFonts w:ascii="Times New Roman" w:eastAsia="Calibri" w:hAnsi="Times New Roman" w:cs="Times New Roman"/>
          <w:sz w:val="24"/>
          <w:szCs w:val="24"/>
          <w:lang w:val="sr-Cyrl-RS"/>
        </w:rPr>
        <w:t xml:space="preserve">          Пријава ће се сматрати неуредном ако у достављеној писаној форми недостаје</w:t>
      </w:r>
      <w:r w:rsidR="003B275D" w:rsidRPr="00B05EDF">
        <w:rPr>
          <w:rFonts w:ascii="Times New Roman" w:eastAsia="Calibri" w:hAnsi="Times New Roman" w:cs="Times New Roman"/>
          <w:sz w:val="24"/>
          <w:szCs w:val="24"/>
          <w:lang w:val="sr-Cyrl-RS"/>
        </w:rPr>
        <w:t xml:space="preserve"> било који документ из одељка </w:t>
      </w:r>
      <w:r w:rsidR="003B275D" w:rsidRPr="00B05EDF">
        <w:rPr>
          <w:rFonts w:ascii="Times New Roman" w:eastAsia="Calibri" w:hAnsi="Times New Roman" w:cs="Times New Roman"/>
          <w:sz w:val="24"/>
          <w:szCs w:val="24"/>
          <w:lang w:val="sr-Latn-RS"/>
        </w:rPr>
        <w:t>III</w:t>
      </w:r>
      <w:r w:rsidRPr="00B05EDF">
        <w:rPr>
          <w:rFonts w:ascii="Times New Roman" w:eastAsia="Calibri" w:hAnsi="Times New Roman" w:cs="Times New Roman"/>
          <w:sz w:val="24"/>
          <w:szCs w:val="24"/>
          <w:lang w:val="sr-Cyrl-RS"/>
        </w:rPr>
        <w:t xml:space="preserve"> Јавног позива</w:t>
      </w:r>
      <w:r w:rsidR="00423C11" w:rsidRPr="00B05EDF">
        <w:rPr>
          <w:rFonts w:ascii="Times New Roman" w:eastAsia="Calibri" w:hAnsi="Times New Roman" w:cs="Times New Roman"/>
          <w:sz w:val="24"/>
          <w:szCs w:val="24"/>
          <w:lang w:val="sr-Cyrl-RS"/>
        </w:rPr>
        <w:t>. Уколико подносилац пријаве у остављеном року не изврши допуну,</w:t>
      </w:r>
      <w:r w:rsidRPr="00B05EDF">
        <w:rPr>
          <w:rFonts w:ascii="Times New Roman" w:eastAsia="Calibri" w:hAnsi="Times New Roman" w:cs="Times New Roman"/>
          <w:sz w:val="24"/>
          <w:szCs w:val="24"/>
          <w:lang w:val="sr-Cyrl-RS"/>
        </w:rPr>
        <w:t xml:space="preserve"> </w:t>
      </w:r>
      <w:r w:rsidR="00423C11" w:rsidRPr="00B05EDF">
        <w:rPr>
          <w:rFonts w:ascii="Times New Roman" w:eastAsia="Calibri" w:hAnsi="Times New Roman" w:cs="Times New Roman"/>
          <w:sz w:val="24"/>
          <w:szCs w:val="24"/>
          <w:lang w:val="sr-Cyrl-RS"/>
        </w:rPr>
        <w:t>пријава ће</w:t>
      </w:r>
      <w:r w:rsidRPr="00B05EDF">
        <w:rPr>
          <w:rFonts w:ascii="Times New Roman" w:eastAsia="Calibri" w:hAnsi="Times New Roman" w:cs="Times New Roman"/>
          <w:sz w:val="24"/>
          <w:szCs w:val="24"/>
          <w:lang w:val="sr-Cyrl-RS"/>
        </w:rPr>
        <w:t xml:space="preserve"> </w:t>
      </w:r>
      <w:r w:rsidR="00A3705E" w:rsidRPr="00B05EDF">
        <w:rPr>
          <w:rFonts w:ascii="Times New Roman" w:eastAsia="Calibri" w:hAnsi="Times New Roman" w:cs="Times New Roman"/>
          <w:sz w:val="24"/>
          <w:szCs w:val="24"/>
          <w:lang w:val="sr-Cyrl-RS"/>
        </w:rPr>
        <w:t xml:space="preserve">у том случају </w:t>
      </w:r>
      <w:r w:rsidRPr="00B05EDF">
        <w:rPr>
          <w:rFonts w:ascii="Times New Roman" w:eastAsia="Calibri" w:hAnsi="Times New Roman" w:cs="Times New Roman"/>
          <w:sz w:val="24"/>
          <w:szCs w:val="24"/>
          <w:lang w:val="sr-Cyrl-RS"/>
        </w:rPr>
        <w:t>решењем бити одбачена.</w:t>
      </w:r>
    </w:p>
    <w:p w14:paraId="764AB1C5" w14:textId="12F651A5" w:rsidR="00785D0B" w:rsidRPr="00B05EDF" w:rsidRDefault="0064365C" w:rsidP="00785D0B">
      <w:pPr>
        <w:spacing w:after="0" w:line="240" w:lineRule="auto"/>
        <w:jc w:val="both"/>
        <w:rPr>
          <w:rFonts w:ascii="Times New Roman" w:eastAsia="Calibri" w:hAnsi="Times New Roman" w:cs="Times New Roman"/>
          <w:sz w:val="24"/>
          <w:szCs w:val="24"/>
          <w:lang w:val="sr-Cyrl-RS"/>
        </w:rPr>
      </w:pPr>
      <w:r w:rsidRPr="00B05EDF">
        <w:rPr>
          <w:rFonts w:ascii="Times New Roman" w:eastAsia="Calibri" w:hAnsi="Times New Roman" w:cs="Times New Roman"/>
          <w:sz w:val="24"/>
          <w:szCs w:val="24"/>
          <w:lang w:val="sr-Cyrl-RS"/>
        </w:rPr>
        <w:t xml:space="preserve">          Пријава са документацијом чија садржина није у складу са Јавним позивом се не оцењује и решењем ће бити одбијена.</w:t>
      </w:r>
    </w:p>
    <w:p w14:paraId="2A92C549" w14:textId="77777777" w:rsidR="00785D0B" w:rsidRPr="00B05EDF" w:rsidRDefault="00785D0B" w:rsidP="00A3705E">
      <w:pPr>
        <w:spacing w:after="0" w:line="276" w:lineRule="auto"/>
        <w:rPr>
          <w:rFonts w:ascii="Times New Roman" w:hAnsi="Times New Roman" w:cs="Times New Roman"/>
          <w:b/>
          <w:bCs/>
          <w:sz w:val="24"/>
          <w:szCs w:val="24"/>
          <w:lang w:val="sr-Cyrl-RS"/>
        </w:rPr>
      </w:pPr>
    </w:p>
    <w:p w14:paraId="643C318D" w14:textId="09F055E6" w:rsidR="0064365C" w:rsidRPr="00B05EDF" w:rsidRDefault="0064365C" w:rsidP="0064365C">
      <w:pPr>
        <w:spacing w:after="0" w:line="240" w:lineRule="auto"/>
        <w:jc w:val="center"/>
        <w:rPr>
          <w:rFonts w:ascii="Times New Roman" w:hAnsi="Times New Roman" w:cs="Times New Roman"/>
          <w:b/>
          <w:bCs/>
          <w:sz w:val="24"/>
          <w:szCs w:val="24"/>
          <w:lang w:val="sr-Cyrl-RS"/>
        </w:rPr>
      </w:pPr>
      <w:r w:rsidRPr="00B05EDF">
        <w:rPr>
          <w:rFonts w:ascii="Times New Roman" w:eastAsia="Calibri" w:hAnsi="Times New Roman" w:cs="Times New Roman"/>
          <w:b/>
          <w:bCs/>
          <w:lang w:val="sr-Cyrl-RS"/>
        </w:rPr>
        <w:t xml:space="preserve">VIII </w:t>
      </w:r>
      <w:r w:rsidR="00101C6C" w:rsidRPr="00B05EDF">
        <w:rPr>
          <w:rFonts w:ascii="Times New Roman" w:eastAsia="Calibri" w:hAnsi="Times New Roman" w:cs="Times New Roman"/>
          <w:b/>
          <w:bCs/>
          <w:lang w:val="sr-Cyrl-RS"/>
        </w:rPr>
        <w:t xml:space="preserve"> </w:t>
      </w:r>
      <w:r w:rsidR="00D73271" w:rsidRPr="00B05EDF">
        <w:rPr>
          <w:rFonts w:ascii="Times New Roman" w:hAnsi="Times New Roman" w:cs="Times New Roman"/>
          <w:b/>
          <w:bCs/>
          <w:sz w:val="24"/>
          <w:szCs w:val="24"/>
          <w:lang w:val="sr-Cyrl-RS"/>
        </w:rPr>
        <w:t>ОЦЕНА</w:t>
      </w:r>
      <w:r w:rsidR="00785082" w:rsidRPr="00B05EDF">
        <w:rPr>
          <w:rFonts w:ascii="Times New Roman" w:hAnsi="Times New Roman" w:cs="Times New Roman"/>
          <w:b/>
          <w:bCs/>
          <w:sz w:val="24"/>
          <w:szCs w:val="24"/>
          <w:lang w:val="sr-Cyrl-RS"/>
        </w:rPr>
        <w:t>,</w:t>
      </w:r>
      <w:r w:rsidR="00D73271" w:rsidRPr="00B05EDF">
        <w:rPr>
          <w:rFonts w:ascii="Times New Roman" w:hAnsi="Times New Roman" w:cs="Times New Roman"/>
          <w:b/>
          <w:bCs/>
          <w:sz w:val="24"/>
          <w:szCs w:val="24"/>
          <w:lang w:val="sr-Cyrl-RS"/>
        </w:rPr>
        <w:t xml:space="preserve"> ИЗБОР </w:t>
      </w:r>
      <w:r w:rsidR="00785082" w:rsidRPr="00B05EDF">
        <w:rPr>
          <w:rFonts w:ascii="Times New Roman" w:hAnsi="Times New Roman" w:cs="Times New Roman"/>
          <w:b/>
          <w:bCs/>
          <w:sz w:val="24"/>
          <w:szCs w:val="24"/>
          <w:lang w:val="sr-Cyrl-RS"/>
        </w:rPr>
        <w:t xml:space="preserve">И ОБЈАВЉИВАЊЕ </w:t>
      </w:r>
    </w:p>
    <w:p w14:paraId="1D7800E1" w14:textId="7445D279" w:rsidR="00D73271" w:rsidRPr="00B05EDF" w:rsidRDefault="00785082" w:rsidP="0064365C">
      <w:pPr>
        <w:spacing w:after="0" w:line="240" w:lineRule="auto"/>
        <w:jc w:val="center"/>
        <w:rPr>
          <w:rFonts w:ascii="Times New Roman" w:hAnsi="Times New Roman" w:cs="Times New Roman"/>
          <w:b/>
          <w:bCs/>
          <w:sz w:val="24"/>
          <w:szCs w:val="24"/>
          <w:lang w:val="sr-Cyrl-RS"/>
        </w:rPr>
      </w:pPr>
      <w:r w:rsidRPr="00B05EDF">
        <w:rPr>
          <w:rFonts w:ascii="Times New Roman" w:hAnsi="Times New Roman" w:cs="Times New Roman"/>
          <w:b/>
          <w:bCs/>
          <w:sz w:val="24"/>
          <w:szCs w:val="24"/>
          <w:lang w:val="sr-Cyrl-RS"/>
        </w:rPr>
        <w:t>ОДЛУКЕ О ИЗБОРУ ПРИВРЕДНИХ СУБЈЕКАТА</w:t>
      </w:r>
    </w:p>
    <w:p w14:paraId="55C2B645" w14:textId="77777777" w:rsidR="00D73271" w:rsidRPr="00B05EDF" w:rsidRDefault="00D73271" w:rsidP="0064365C">
      <w:pPr>
        <w:spacing w:after="0" w:line="240" w:lineRule="auto"/>
        <w:jc w:val="center"/>
        <w:rPr>
          <w:rFonts w:ascii="Times New Roman" w:hAnsi="Times New Roman" w:cs="Times New Roman"/>
          <w:b/>
          <w:bCs/>
          <w:sz w:val="24"/>
          <w:szCs w:val="24"/>
          <w:lang w:val="sr-Cyrl-RS"/>
        </w:rPr>
      </w:pPr>
    </w:p>
    <w:p w14:paraId="3FCF6149" w14:textId="3C2DF1EB" w:rsidR="00AC1454" w:rsidRPr="00B05EDF" w:rsidRDefault="0064365C" w:rsidP="00E902A2">
      <w:pPr>
        <w:spacing w:after="0" w:line="240" w:lineRule="auto"/>
        <w:jc w:val="both"/>
        <w:rPr>
          <w:rFonts w:ascii="Times New Roman" w:eastAsia="Calibri" w:hAnsi="Times New Roman" w:cs="Times New Roman"/>
          <w:bCs/>
          <w:sz w:val="24"/>
          <w:szCs w:val="24"/>
          <w:lang w:val="sr-Latn-RS"/>
        </w:rPr>
      </w:pPr>
      <w:r w:rsidRPr="00B05EDF">
        <w:rPr>
          <w:rFonts w:ascii="Times New Roman" w:hAnsi="Times New Roman" w:cs="Times New Roman"/>
          <w:sz w:val="24"/>
          <w:szCs w:val="24"/>
          <w:lang w:val="sr-Cyrl-RS"/>
        </w:rPr>
        <w:t xml:space="preserve">          </w:t>
      </w:r>
      <w:r w:rsidR="00AC1454" w:rsidRPr="00B05EDF">
        <w:rPr>
          <w:rFonts w:ascii="Times New Roman" w:eastAsia="Times New Roman" w:hAnsi="Times New Roman" w:cs="Times New Roman"/>
          <w:sz w:val="24"/>
          <w:szCs w:val="24"/>
          <w:lang w:val="sr-Cyrl-RS"/>
        </w:rPr>
        <w:t>Оцењивање и рангирање приспелих пријава привредних субјеката врши се применом критеријума из одељка</w:t>
      </w:r>
      <w:r w:rsidR="00AC1454" w:rsidRPr="00B05EDF">
        <w:rPr>
          <w:rFonts w:ascii="Times New Roman" w:eastAsia="Calibri" w:hAnsi="Times New Roman" w:cs="Times New Roman"/>
          <w:sz w:val="24"/>
          <w:szCs w:val="24"/>
          <w:lang w:val="sr-Cyrl-RS"/>
        </w:rPr>
        <w:t xml:space="preserve"> </w:t>
      </w:r>
      <w:r w:rsidR="00AC1454" w:rsidRPr="00B05EDF">
        <w:rPr>
          <w:rFonts w:ascii="Times New Roman" w:eastAsia="Times New Roman" w:hAnsi="Times New Roman" w:cs="Times New Roman"/>
          <w:sz w:val="24"/>
          <w:szCs w:val="24"/>
          <w:lang w:val="sr-Cyrl-RS"/>
        </w:rPr>
        <w:t>V КРИТЕРИЈУМИ ЗА ИЗБОР ПРИВРЕДНИХ СУБЈЕКАТА и Правилникa</w:t>
      </w:r>
      <w:r w:rsidR="00AC1454" w:rsidRPr="00B05EDF">
        <w:rPr>
          <w:rFonts w:ascii="Times New Roman" w:eastAsia="Calibri" w:hAnsi="Times New Roman" w:cs="Times New Roman"/>
          <w:bCs/>
          <w:sz w:val="24"/>
          <w:szCs w:val="24"/>
          <w:lang w:val="sr-Cyrl-RS"/>
        </w:rPr>
        <w:t xml:space="preserve"> о су</w:t>
      </w:r>
      <w:r w:rsidR="00A3705E" w:rsidRPr="00B05EDF">
        <w:rPr>
          <w:rFonts w:ascii="Times New Roman" w:eastAsia="Calibri" w:hAnsi="Times New Roman" w:cs="Times New Roman"/>
          <w:bCs/>
          <w:sz w:val="24"/>
          <w:szCs w:val="24"/>
          <w:lang w:val="sr-Cyrl-RS"/>
        </w:rPr>
        <w:t>финансирању енергетске санације</w:t>
      </w:r>
      <w:r w:rsidR="00AC1454" w:rsidRPr="00B05EDF">
        <w:rPr>
          <w:rFonts w:ascii="Times New Roman" w:eastAsia="Calibri" w:hAnsi="Times New Roman" w:cs="Times New Roman"/>
          <w:bCs/>
          <w:sz w:val="24"/>
          <w:szCs w:val="24"/>
          <w:lang w:val="sr-Cyrl-RS"/>
        </w:rPr>
        <w:t xml:space="preserve">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w:t>
      </w:r>
      <w:r w:rsidR="003B275D" w:rsidRPr="00B05EDF">
        <w:rPr>
          <w:rFonts w:ascii="Times New Roman" w:eastAsia="Calibri" w:hAnsi="Times New Roman" w:cs="Times New Roman"/>
          <w:bCs/>
          <w:sz w:val="24"/>
          <w:szCs w:val="24"/>
          <w:lang w:val="sr-Cyrl-RS"/>
        </w:rPr>
        <w:t>лориметара, циркулационих пумпи</w:t>
      </w:r>
      <w:r w:rsidR="00AC1454" w:rsidRPr="00B05EDF">
        <w:rPr>
          <w:rFonts w:ascii="Times New Roman" w:eastAsia="Calibri" w:hAnsi="Times New Roman" w:cs="Times New Roman"/>
          <w:bCs/>
          <w:sz w:val="24"/>
          <w:szCs w:val="24"/>
          <w:lang w:val="sr-Cyrl-RS"/>
        </w:rPr>
        <w:t>,  термостатских  вентила и делитеља топлоте.</w:t>
      </w:r>
    </w:p>
    <w:p w14:paraId="76B7EBA5" w14:textId="64B6D8B5" w:rsidR="00D725EC" w:rsidRPr="00B05EDF" w:rsidRDefault="00D725EC" w:rsidP="00784CE0">
      <w:pPr>
        <w:spacing w:after="0" w:line="276" w:lineRule="auto"/>
        <w:ind w:firstLine="720"/>
        <w:jc w:val="both"/>
        <w:rPr>
          <w:rFonts w:ascii="Times New Roman" w:eastAsia="Calibri" w:hAnsi="Times New Roman" w:cs="Times New Roman"/>
          <w:bCs/>
          <w:sz w:val="24"/>
          <w:szCs w:val="24"/>
          <w:lang w:val="sr-Latn-RS"/>
        </w:rPr>
      </w:pPr>
      <w:r w:rsidRPr="00B05EDF">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61C4F869" w14:textId="05F6F482" w:rsidR="00AC1454" w:rsidRPr="00B05EDF" w:rsidRDefault="00D121B6" w:rsidP="00AC1454">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w:t>
      </w:r>
      <w:r w:rsidR="00AC1454" w:rsidRPr="00B05EDF">
        <w:rPr>
          <w:rFonts w:ascii="Times New Roman" w:eastAsia="Times New Roman" w:hAnsi="Times New Roman" w:cs="Times New Roman"/>
          <w:sz w:val="24"/>
          <w:szCs w:val="24"/>
          <w:lang w:val="sr-Cyrl-RS"/>
        </w:rPr>
        <w:t>Комисија разматра пријаве и у складу са Правилником утврђује прелиминарну ранг листу директних корисника.</w:t>
      </w:r>
    </w:p>
    <w:p w14:paraId="2AD605B8" w14:textId="1DB711E7" w:rsidR="00AC1454" w:rsidRPr="00B05EDF" w:rsidRDefault="00C83405" w:rsidP="00AC1454">
      <w:pPr>
        <w:spacing w:after="0" w:line="240" w:lineRule="auto"/>
        <w:jc w:val="both"/>
        <w:rPr>
          <w:rFonts w:ascii="Times New Roman" w:eastAsia="Calibri" w:hAnsi="Times New Roman" w:cs="Times New Roman"/>
          <w:bCs/>
          <w:sz w:val="24"/>
          <w:szCs w:val="24"/>
          <w:lang w:val="sr-Cyrl-RS"/>
        </w:rPr>
      </w:pPr>
      <w:r w:rsidRPr="00B05EDF">
        <w:rPr>
          <w:rFonts w:ascii="Times New Roman" w:eastAsia="Times New Roman" w:hAnsi="Times New Roman" w:cs="Times New Roman"/>
          <w:sz w:val="24"/>
          <w:szCs w:val="24"/>
          <w:lang w:val="sr-Cyrl-RS"/>
        </w:rPr>
        <w:t xml:space="preserve">       </w:t>
      </w:r>
      <w:r w:rsidR="00AC1454" w:rsidRPr="00B05EDF">
        <w:rPr>
          <w:rFonts w:ascii="Times New Roman" w:eastAsia="Calibri" w:hAnsi="Times New Roman" w:cs="Times New Roman"/>
          <w:bCs/>
          <w:sz w:val="24"/>
          <w:szCs w:val="24"/>
          <w:lang w:val="sr-Cyrl-RS"/>
        </w:rPr>
        <w:t xml:space="preserve">    Прелиминарну </w:t>
      </w:r>
      <w:r w:rsidR="00A3705E" w:rsidRPr="00B05EDF">
        <w:rPr>
          <w:rFonts w:ascii="Times New Roman" w:eastAsia="Calibri" w:hAnsi="Times New Roman" w:cs="Times New Roman"/>
          <w:bCs/>
          <w:sz w:val="24"/>
          <w:szCs w:val="24"/>
          <w:lang w:val="sr-Cyrl-RS"/>
        </w:rPr>
        <w:t xml:space="preserve">ранг </w:t>
      </w:r>
      <w:r w:rsidR="00AC1454" w:rsidRPr="00B05EDF">
        <w:rPr>
          <w:rFonts w:ascii="Times New Roman" w:eastAsia="Calibri" w:hAnsi="Times New Roman" w:cs="Times New Roman"/>
          <w:bCs/>
          <w:sz w:val="24"/>
          <w:szCs w:val="24"/>
          <w:lang w:val="sr-Cyrl-RS"/>
        </w:rPr>
        <w:t>листу директних корисника</w:t>
      </w:r>
      <w:r w:rsidR="00A3705E" w:rsidRPr="00B05EDF">
        <w:rPr>
          <w:rFonts w:ascii="Times New Roman" w:eastAsia="Calibri" w:hAnsi="Times New Roman" w:cs="Times New Roman"/>
          <w:bCs/>
          <w:sz w:val="24"/>
          <w:szCs w:val="24"/>
          <w:lang w:val="sr-Cyrl-RS"/>
        </w:rPr>
        <w:t>,</w:t>
      </w:r>
      <w:r w:rsidR="00AC1454" w:rsidRPr="00B05EDF">
        <w:rPr>
          <w:rFonts w:ascii="Times New Roman" w:eastAsia="Calibri" w:hAnsi="Times New Roman" w:cs="Times New Roman"/>
          <w:bCs/>
          <w:sz w:val="24"/>
          <w:szCs w:val="24"/>
          <w:lang w:val="sr-Cyrl-RS"/>
        </w:rPr>
        <w:t xml:space="preserve"> Комис</w:t>
      </w:r>
      <w:r w:rsidR="00A3705E" w:rsidRPr="00B05EDF">
        <w:rPr>
          <w:rFonts w:ascii="Times New Roman" w:eastAsia="Calibri" w:hAnsi="Times New Roman" w:cs="Times New Roman"/>
          <w:bCs/>
          <w:sz w:val="24"/>
          <w:szCs w:val="24"/>
          <w:lang w:val="sr-Cyrl-RS"/>
        </w:rPr>
        <w:t xml:space="preserve">ија објављује на огласној табли органа и служби </w:t>
      </w:r>
      <w:r w:rsidR="00AC1454" w:rsidRPr="00B05EDF">
        <w:rPr>
          <w:rFonts w:ascii="Times New Roman" w:eastAsia="Calibri" w:hAnsi="Times New Roman" w:cs="Times New Roman"/>
          <w:bCs/>
          <w:sz w:val="24"/>
          <w:szCs w:val="24"/>
          <w:lang w:val="sr-Cyrl-RS"/>
        </w:rPr>
        <w:t>Града</w:t>
      </w:r>
      <w:r w:rsidR="00A3705E" w:rsidRPr="00B05EDF">
        <w:rPr>
          <w:rFonts w:ascii="Times New Roman" w:eastAsia="Calibri" w:hAnsi="Times New Roman" w:cs="Times New Roman"/>
          <w:bCs/>
          <w:sz w:val="24"/>
          <w:szCs w:val="24"/>
          <w:lang w:val="sr-Cyrl-RS"/>
        </w:rPr>
        <w:t xml:space="preserve"> Ниша</w:t>
      </w:r>
      <w:r w:rsidR="00AC1454" w:rsidRPr="00B05EDF">
        <w:rPr>
          <w:rFonts w:ascii="Times New Roman" w:eastAsia="Calibri" w:hAnsi="Times New Roman" w:cs="Times New Roman"/>
          <w:bCs/>
          <w:sz w:val="24"/>
          <w:szCs w:val="24"/>
          <w:lang w:val="sr-Cyrl-RS"/>
        </w:rPr>
        <w:t xml:space="preserve">, званичној интернет страници Града Ниша </w:t>
      </w:r>
      <w:hyperlink r:id="rId14" w:history="1">
        <w:r w:rsidR="00AC1454" w:rsidRPr="00B05EDF">
          <w:rPr>
            <w:rStyle w:val="Hyperlink"/>
            <w:rFonts w:ascii="Times New Roman" w:eastAsia="Calibri" w:hAnsi="Times New Roman" w:cs="Times New Roman"/>
            <w:bCs/>
            <w:color w:val="auto"/>
            <w:sz w:val="24"/>
            <w:szCs w:val="24"/>
            <w:lang w:val="sr-Cyrl-RS"/>
          </w:rPr>
          <w:t>www.ni.rs</w:t>
        </w:r>
      </w:hyperlink>
      <w:r w:rsidR="00AC1454" w:rsidRPr="00B05EDF">
        <w:rPr>
          <w:rFonts w:ascii="Times New Roman" w:eastAsia="Calibri" w:hAnsi="Times New Roman" w:cs="Times New Roman"/>
          <w:bCs/>
          <w:sz w:val="24"/>
          <w:szCs w:val="24"/>
          <w:lang w:val="sr-Cyrl-RS"/>
        </w:rPr>
        <w:t xml:space="preserve">  и званичној интернет страници Канцеларије за локални економски развој </w:t>
      </w:r>
      <w:hyperlink r:id="rId15" w:history="1">
        <w:r w:rsidR="00A3705E" w:rsidRPr="00B05EDF">
          <w:rPr>
            <w:rStyle w:val="Hyperlink"/>
            <w:rFonts w:ascii="Times New Roman" w:eastAsia="Calibri" w:hAnsi="Times New Roman" w:cs="Times New Roman"/>
            <w:bCs/>
            <w:color w:val="auto"/>
            <w:sz w:val="24"/>
            <w:szCs w:val="24"/>
            <w:lang w:val="sr-Cyrl-RS"/>
          </w:rPr>
          <w:t>www.investnis.rs</w:t>
        </w:r>
      </w:hyperlink>
      <w:r w:rsidR="00A3705E" w:rsidRPr="00B05EDF">
        <w:rPr>
          <w:rFonts w:ascii="Times New Roman" w:eastAsia="Calibri" w:hAnsi="Times New Roman" w:cs="Times New Roman"/>
          <w:bCs/>
          <w:sz w:val="24"/>
          <w:szCs w:val="24"/>
          <w:lang w:val="sr-Cyrl-RS"/>
        </w:rPr>
        <w:t xml:space="preserve">. </w:t>
      </w:r>
      <w:r w:rsidR="00CB37D3" w:rsidRPr="00B05EDF">
        <w:rPr>
          <w:rFonts w:ascii="Times New Roman" w:eastAsia="Calibri" w:hAnsi="Times New Roman" w:cs="Times New Roman"/>
          <w:bCs/>
          <w:sz w:val="24"/>
          <w:szCs w:val="24"/>
          <w:lang w:val="sr-Cyrl-RS"/>
        </w:rPr>
        <w:t xml:space="preserve"> </w:t>
      </w:r>
      <w:r w:rsidR="004A74A1" w:rsidRPr="00B05EDF">
        <w:rPr>
          <w:rFonts w:ascii="Times New Roman" w:eastAsia="Calibri" w:hAnsi="Times New Roman" w:cs="Times New Roman"/>
          <w:bCs/>
          <w:sz w:val="24"/>
          <w:szCs w:val="24"/>
          <w:lang w:val="sr-Cyrl-RS"/>
        </w:rPr>
        <w:t xml:space="preserve"> </w:t>
      </w:r>
      <w:r w:rsidR="00CB37D3" w:rsidRPr="00B05EDF">
        <w:rPr>
          <w:rFonts w:ascii="Times New Roman" w:eastAsia="Calibri" w:hAnsi="Times New Roman" w:cs="Times New Roman"/>
          <w:bCs/>
          <w:sz w:val="24"/>
          <w:szCs w:val="24"/>
          <w:lang w:val="sr-Cyrl-RS"/>
        </w:rPr>
        <w:t xml:space="preserve">у року од </w:t>
      </w:r>
      <w:r w:rsidR="00D725EC" w:rsidRPr="00B05EDF">
        <w:rPr>
          <w:rFonts w:ascii="Times New Roman" w:eastAsia="Calibri" w:hAnsi="Times New Roman" w:cs="Times New Roman"/>
          <w:bCs/>
          <w:sz w:val="24"/>
          <w:szCs w:val="24"/>
          <w:lang w:val="sr-Cyrl-RS"/>
        </w:rPr>
        <w:t xml:space="preserve">15 </w:t>
      </w:r>
      <w:r w:rsidR="00CB37D3" w:rsidRPr="00B05EDF">
        <w:rPr>
          <w:rFonts w:ascii="Times New Roman" w:eastAsia="Calibri" w:hAnsi="Times New Roman" w:cs="Times New Roman"/>
          <w:bCs/>
          <w:sz w:val="24"/>
          <w:szCs w:val="24"/>
          <w:lang w:val="sr-Cyrl-RS"/>
        </w:rPr>
        <w:t>(</w:t>
      </w:r>
      <w:r w:rsidR="00D725EC" w:rsidRPr="00B05EDF">
        <w:rPr>
          <w:rFonts w:ascii="Times New Roman" w:eastAsia="Calibri" w:hAnsi="Times New Roman" w:cs="Times New Roman"/>
          <w:bCs/>
          <w:sz w:val="24"/>
          <w:szCs w:val="24"/>
          <w:lang w:val="sr-Cyrl-RS"/>
        </w:rPr>
        <w:t>петнаест</w:t>
      </w:r>
      <w:r w:rsidR="00CB37D3" w:rsidRPr="00B05EDF">
        <w:rPr>
          <w:rFonts w:ascii="Times New Roman" w:eastAsia="Calibri" w:hAnsi="Times New Roman" w:cs="Times New Roman"/>
          <w:bCs/>
          <w:sz w:val="24"/>
          <w:szCs w:val="24"/>
          <w:lang w:val="sr-Cyrl-RS"/>
        </w:rPr>
        <w:t>) дана од дана истека рока за подношење пријава.</w:t>
      </w:r>
    </w:p>
    <w:p w14:paraId="6FA63849" w14:textId="77777777" w:rsidR="00AC1454" w:rsidRPr="00B05EDF" w:rsidRDefault="00AC1454" w:rsidP="00AC1454">
      <w:pPr>
        <w:spacing w:after="0" w:line="240" w:lineRule="auto"/>
        <w:jc w:val="both"/>
        <w:rPr>
          <w:rFonts w:ascii="Times New Roman" w:eastAsia="Calibri" w:hAnsi="Times New Roman" w:cs="Times New Roman"/>
          <w:bCs/>
          <w:sz w:val="24"/>
          <w:szCs w:val="24"/>
          <w:lang w:val="sr-Cyrl-RS"/>
        </w:rPr>
      </w:pPr>
      <w:r w:rsidRPr="00B05EDF">
        <w:rPr>
          <w:rFonts w:ascii="Times New Roman" w:eastAsia="Calibri" w:hAnsi="Times New Roman" w:cs="Times New Roman"/>
          <w:bCs/>
          <w:sz w:val="24"/>
          <w:szCs w:val="24"/>
          <w:lang w:val="sr-Cyrl-RS"/>
        </w:rPr>
        <w:tab/>
        <w:t>Учесници Јавног позива имају право увида у поднете пријаве и приложену документацију по утврђивању прелиминарне ранг листе директних корисника, у року од 3 (три) дана од дана објављивања листе.</w:t>
      </w:r>
    </w:p>
    <w:p w14:paraId="56CA3D8E" w14:textId="77777777" w:rsidR="00AC1454" w:rsidRPr="00B05EDF" w:rsidRDefault="00AC1454" w:rsidP="00AC1454">
      <w:pPr>
        <w:spacing w:after="0" w:line="240" w:lineRule="auto"/>
        <w:jc w:val="both"/>
        <w:rPr>
          <w:rFonts w:ascii="Times New Roman" w:eastAsia="Calibri" w:hAnsi="Times New Roman" w:cs="Times New Roman"/>
          <w:bCs/>
          <w:sz w:val="24"/>
          <w:szCs w:val="24"/>
          <w:lang w:val="sr-Cyrl-RS"/>
        </w:rPr>
      </w:pPr>
      <w:r w:rsidRPr="00B05EDF">
        <w:rPr>
          <w:rFonts w:ascii="Times New Roman" w:eastAsia="Calibri" w:hAnsi="Times New Roman" w:cs="Times New Roman"/>
          <w:bCs/>
          <w:sz w:val="24"/>
          <w:szCs w:val="24"/>
          <w:lang w:val="sr-Cyrl-RS"/>
        </w:rPr>
        <w:tab/>
        <w:t>На прелиминарну листу директних корисника, учесници конкурса имају право приговора Комисији у року од 8 (осам) дана од дана њеног објављивања.</w:t>
      </w:r>
    </w:p>
    <w:p w14:paraId="27A8664D" w14:textId="6EB143AE" w:rsidR="00AC1454" w:rsidRPr="00B05EDF" w:rsidRDefault="00AC1454" w:rsidP="00AC1454">
      <w:pPr>
        <w:spacing w:after="0" w:line="240" w:lineRule="auto"/>
        <w:jc w:val="both"/>
        <w:rPr>
          <w:rFonts w:ascii="Times New Roman" w:eastAsia="Calibri" w:hAnsi="Times New Roman" w:cs="Times New Roman"/>
          <w:bCs/>
          <w:sz w:val="24"/>
          <w:szCs w:val="24"/>
          <w:lang w:val="sr-Cyrl-RS"/>
        </w:rPr>
      </w:pPr>
      <w:r w:rsidRPr="00B05EDF">
        <w:rPr>
          <w:rFonts w:ascii="Times New Roman" w:eastAsia="Calibri" w:hAnsi="Times New Roman" w:cs="Times New Roman"/>
          <w:bCs/>
          <w:sz w:val="24"/>
          <w:szCs w:val="24"/>
          <w:lang w:val="sr-Cyrl-RS"/>
        </w:rPr>
        <w:tab/>
        <w:t xml:space="preserve">Комисија је дужна да размотри поднете приговоре на прелиминарну ранг листу директних корисника, као и да донесе решење по приговору, које мора бити образложено, у року од 15 (петнаест) дана од дана његовог пријема. </w:t>
      </w:r>
    </w:p>
    <w:p w14:paraId="0269592A" w14:textId="0055EFBC" w:rsidR="00AC1454" w:rsidRPr="00B05EDF" w:rsidRDefault="00AC1454" w:rsidP="00AC1454">
      <w:pPr>
        <w:spacing w:after="0" w:line="240" w:lineRule="auto"/>
        <w:jc w:val="both"/>
        <w:rPr>
          <w:rFonts w:ascii="Times New Roman" w:eastAsia="Times New Roman" w:hAnsi="Times New Roman" w:cs="Times New Roman"/>
          <w:sz w:val="24"/>
          <w:szCs w:val="24"/>
          <w:lang w:val="sr-Cyrl-RS" w:eastAsia="sr-Cyrl-RS"/>
        </w:rPr>
      </w:pPr>
      <w:r w:rsidRPr="00B05EDF">
        <w:rPr>
          <w:rFonts w:ascii="Times New Roman" w:eastAsia="Calibri" w:hAnsi="Times New Roman" w:cs="Times New Roman"/>
          <w:bCs/>
          <w:sz w:val="24"/>
          <w:szCs w:val="24"/>
          <w:lang w:val="sr-Cyrl-RS"/>
        </w:rPr>
        <w:tab/>
        <w:t>О спроведеном поступку Комисија води записник и сачињава предлог коначне Одлуке о избору директних корисника у спр</w:t>
      </w:r>
      <w:r w:rsidR="00617A21" w:rsidRPr="00B05EDF">
        <w:rPr>
          <w:rFonts w:ascii="Times New Roman" w:eastAsia="Calibri" w:hAnsi="Times New Roman" w:cs="Times New Roman"/>
          <w:bCs/>
          <w:sz w:val="24"/>
          <w:szCs w:val="24"/>
          <w:lang w:val="sr-Cyrl-RS"/>
        </w:rPr>
        <w:t>овођењу мера енергетске санациј</w:t>
      </w:r>
      <w:r w:rsidR="001E1495">
        <w:rPr>
          <w:rFonts w:ascii="Times New Roman" w:eastAsia="Calibri" w:hAnsi="Times New Roman" w:cs="Times New Roman"/>
          <w:bCs/>
          <w:sz w:val="24"/>
          <w:szCs w:val="24"/>
          <w:lang w:val="sr-Cyrl-RS"/>
        </w:rPr>
        <w:t>е</w:t>
      </w:r>
      <w:r w:rsidR="00CB37D3" w:rsidRPr="00B05EDF">
        <w:rPr>
          <w:rFonts w:ascii="Times New Roman" w:hAnsi="Times New Roman" w:cs="Times New Roman"/>
          <w:sz w:val="24"/>
          <w:szCs w:val="24"/>
          <w:lang w:val="sr-Cyrl-RS"/>
        </w:rPr>
        <w:t xml:space="preserve"> </w:t>
      </w:r>
      <w:r w:rsidRPr="00B05EDF">
        <w:rPr>
          <w:rFonts w:ascii="Times New Roman" w:eastAsia="Calibri" w:hAnsi="Times New Roman" w:cs="Times New Roman"/>
          <w:bCs/>
          <w:sz w:val="24"/>
          <w:szCs w:val="24"/>
          <w:lang w:val="sr-Cyrl-RS"/>
        </w:rPr>
        <w:t>и исти доставља Градском већу Града Ниша на усвајање.</w:t>
      </w:r>
    </w:p>
    <w:p w14:paraId="1E8E54C9" w14:textId="2DE359A5" w:rsidR="00AC1454" w:rsidRPr="00B05EDF" w:rsidRDefault="00693B44" w:rsidP="00AC1454">
      <w:pPr>
        <w:spacing w:after="0" w:line="240" w:lineRule="auto"/>
        <w:jc w:val="both"/>
        <w:rPr>
          <w:rFonts w:ascii="Times New Roman" w:eastAsia="Calibri" w:hAnsi="Times New Roman" w:cs="Times New Roman"/>
          <w:bCs/>
          <w:sz w:val="24"/>
          <w:szCs w:val="24"/>
          <w:lang w:val="sr-Cyrl-RS"/>
        </w:rPr>
      </w:pPr>
      <w:r w:rsidRPr="00B05EDF">
        <w:rPr>
          <w:rFonts w:ascii="Times New Roman" w:eastAsia="Calibri" w:hAnsi="Times New Roman" w:cs="Times New Roman"/>
          <w:bCs/>
          <w:sz w:val="24"/>
          <w:szCs w:val="24"/>
          <w:lang w:val="sr-Cyrl-RS"/>
        </w:rPr>
        <w:t xml:space="preserve">           </w:t>
      </w:r>
      <w:r w:rsidR="00AC1454" w:rsidRPr="00B05EDF">
        <w:rPr>
          <w:rFonts w:ascii="Times New Roman" w:eastAsia="Calibri" w:hAnsi="Times New Roman" w:cs="Times New Roman"/>
          <w:bCs/>
          <w:sz w:val="24"/>
          <w:szCs w:val="24"/>
          <w:lang w:val="sr-Cyrl-RS"/>
        </w:rPr>
        <w:t xml:space="preserve">Градско веће Града Ниша доноси Решење о избору директних корисника у спровођењу мера енергетске санације </w:t>
      </w:r>
      <w:r w:rsidRPr="00B05EDF">
        <w:rPr>
          <w:rFonts w:ascii="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и мере  </w:t>
      </w:r>
      <w:r w:rsidRPr="00B05EDF">
        <w:rPr>
          <w:rFonts w:ascii="Times New Roman" w:hAnsi="Times New Roman" w:cs="Times New Roman"/>
          <w:sz w:val="24"/>
          <w:szCs w:val="24"/>
          <w:lang w:val="sr-Cyrl-RS"/>
        </w:rPr>
        <w:t>унапређења термотехничких система путем уградње калориметара, циркулационих пумпи, термостатских вентила и делитеља</w:t>
      </w:r>
      <w:r w:rsidR="00617A21" w:rsidRPr="00B05EDF">
        <w:rPr>
          <w:rFonts w:ascii="Times New Roman" w:hAnsi="Times New Roman" w:cs="Times New Roman"/>
          <w:sz w:val="24"/>
          <w:szCs w:val="24"/>
          <w:lang w:val="sr-Cyrl-RS"/>
        </w:rPr>
        <w:t xml:space="preserve"> топлоте</w:t>
      </w:r>
      <w:r w:rsidR="00C83405" w:rsidRPr="00B05EDF">
        <w:rPr>
          <w:rFonts w:ascii="Times New Roman" w:eastAsia="Calibri" w:hAnsi="Times New Roman" w:cs="Times New Roman"/>
          <w:bCs/>
          <w:sz w:val="24"/>
          <w:szCs w:val="24"/>
          <w:lang w:val="sr-Cyrl-RS"/>
        </w:rPr>
        <w:t>.</w:t>
      </w:r>
    </w:p>
    <w:p w14:paraId="1CBB5C06" w14:textId="14E4CBCC" w:rsidR="005C54BB" w:rsidRPr="00B05EDF" w:rsidRDefault="00AC1454" w:rsidP="007E3D13">
      <w:pPr>
        <w:spacing w:after="0" w:line="240" w:lineRule="auto"/>
        <w:jc w:val="both"/>
        <w:rPr>
          <w:rFonts w:ascii="Times New Roman" w:eastAsia="Calibri" w:hAnsi="Times New Roman" w:cs="Times New Roman"/>
          <w:bCs/>
          <w:sz w:val="24"/>
          <w:szCs w:val="24"/>
          <w:lang w:val="sr-Latn-RS"/>
        </w:rPr>
      </w:pPr>
      <w:r w:rsidRPr="00B05EDF">
        <w:rPr>
          <w:rFonts w:ascii="Times New Roman" w:eastAsia="Calibri" w:hAnsi="Times New Roman" w:cs="Times New Roman"/>
          <w:bCs/>
          <w:i/>
          <w:sz w:val="24"/>
          <w:szCs w:val="24"/>
          <w:lang w:val="sr-Cyrl-RS"/>
        </w:rPr>
        <w:t xml:space="preserve">          </w:t>
      </w:r>
      <w:r w:rsidRPr="00B05EDF">
        <w:rPr>
          <w:rFonts w:ascii="Times New Roman" w:eastAsia="Calibri" w:hAnsi="Times New Roman" w:cs="Times New Roman"/>
          <w:bCs/>
          <w:sz w:val="24"/>
          <w:szCs w:val="24"/>
          <w:lang w:val="sr-Cyrl-RS"/>
        </w:rPr>
        <w:t xml:space="preserve"> Решење Градског већа Града Ниша о избору </w:t>
      </w:r>
      <w:r w:rsidR="00693B44" w:rsidRPr="00B05EDF">
        <w:rPr>
          <w:rFonts w:ascii="Times New Roman" w:eastAsia="Calibri" w:hAnsi="Times New Roman" w:cs="Times New Roman"/>
          <w:bCs/>
          <w:sz w:val="24"/>
          <w:szCs w:val="24"/>
          <w:lang w:val="sr-Cyrl-RS"/>
        </w:rPr>
        <w:t>директних корисника</w:t>
      </w:r>
      <w:r w:rsidRPr="00B05EDF">
        <w:rPr>
          <w:rFonts w:ascii="Times New Roman" w:eastAsia="Calibri" w:hAnsi="Times New Roman" w:cs="Times New Roman"/>
          <w:bCs/>
          <w:sz w:val="24"/>
          <w:szCs w:val="24"/>
          <w:lang w:val="sr-Cyrl-RS"/>
        </w:rPr>
        <w:t xml:space="preserve"> у спровођењу мера енергетске санације</w:t>
      </w:r>
      <w:r w:rsidR="00693B44" w:rsidRPr="00B05EDF">
        <w:rPr>
          <w:rFonts w:ascii="Times New Roman" w:eastAsia="Calibri" w:hAnsi="Times New Roman" w:cs="Times New Roman"/>
          <w:bCs/>
          <w:sz w:val="24"/>
          <w:szCs w:val="24"/>
          <w:lang w:val="sr-Cyrl-RS"/>
        </w:rPr>
        <w:t xml:space="preserve"> </w:t>
      </w:r>
      <w:r w:rsidR="00693B44" w:rsidRPr="00B05EDF">
        <w:rPr>
          <w:rFonts w:ascii="Times New Roman" w:eastAsia="Times New Roman" w:hAnsi="Times New Roman" w:cs="Times New Roman"/>
          <w:sz w:val="24"/>
          <w:szCs w:val="24"/>
          <w:lang w:val="sr-Cyrl-RS" w:eastAsia="sr-Cyrl-RS"/>
        </w:rPr>
        <w:t xml:space="preserve">путем уградње соларних панела за производњу електричне енергије за сопствене потребе и мере </w:t>
      </w:r>
      <w:r w:rsidR="00693B44" w:rsidRPr="00B05EDF">
        <w:rPr>
          <w:rFonts w:ascii="Times New Roman" w:hAnsi="Times New Roman" w:cs="Times New Roman"/>
          <w:sz w:val="24"/>
          <w:szCs w:val="24"/>
          <w:lang w:val="sr-Cyrl-RS"/>
        </w:rPr>
        <w:t>унапређења термотехничких система путем уградње калориметара, циркулационих пумпи, термостатских вентила и делитеља</w:t>
      </w:r>
      <w:r w:rsidR="00693B44" w:rsidRPr="00B05EDF">
        <w:rPr>
          <w:rFonts w:ascii="Times New Roman" w:eastAsia="Calibri" w:hAnsi="Times New Roman" w:cs="Times New Roman"/>
          <w:bCs/>
          <w:sz w:val="24"/>
          <w:szCs w:val="24"/>
          <w:lang w:val="sr-Cyrl-RS"/>
        </w:rPr>
        <w:t xml:space="preserve"> </w:t>
      </w:r>
      <w:r w:rsidR="00C2413B" w:rsidRPr="00B05EDF">
        <w:rPr>
          <w:rFonts w:ascii="Times New Roman" w:eastAsia="Calibri" w:hAnsi="Times New Roman" w:cs="Times New Roman"/>
          <w:bCs/>
          <w:sz w:val="24"/>
          <w:szCs w:val="24"/>
          <w:lang w:val="sr-Cyrl-RS"/>
        </w:rPr>
        <w:t xml:space="preserve">топлоте </w:t>
      </w:r>
      <w:r w:rsidRPr="00B05EDF">
        <w:rPr>
          <w:rFonts w:ascii="Times New Roman" w:eastAsia="Calibri" w:hAnsi="Times New Roman" w:cs="Times New Roman"/>
          <w:bCs/>
          <w:sz w:val="24"/>
          <w:szCs w:val="24"/>
          <w:lang w:val="sr-Cyrl-RS"/>
        </w:rPr>
        <w:t>објављује се на огласној табли органа и служби Града</w:t>
      </w:r>
      <w:r w:rsidR="00C2413B" w:rsidRPr="00B05EDF">
        <w:rPr>
          <w:rFonts w:ascii="Times New Roman" w:eastAsia="Calibri" w:hAnsi="Times New Roman" w:cs="Times New Roman"/>
          <w:bCs/>
          <w:sz w:val="24"/>
          <w:szCs w:val="24"/>
          <w:lang w:val="sr-Cyrl-RS"/>
        </w:rPr>
        <w:t xml:space="preserve"> Ниша</w:t>
      </w:r>
      <w:r w:rsidRPr="00B05EDF">
        <w:rPr>
          <w:rFonts w:ascii="Times New Roman" w:eastAsia="Calibri" w:hAnsi="Times New Roman" w:cs="Times New Roman"/>
          <w:bCs/>
          <w:sz w:val="24"/>
          <w:szCs w:val="24"/>
          <w:lang w:val="sr-Cyrl-RS"/>
        </w:rPr>
        <w:t>,</w:t>
      </w:r>
      <w:r w:rsidR="00C2413B" w:rsidRPr="00B05EDF">
        <w:rPr>
          <w:rFonts w:ascii="Times New Roman" w:eastAsia="Calibri" w:hAnsi="Times New Roman" w:cs="Times New Roman"/>
          <w:bCs/>
          <w:sz w:val="24"/>
          <w:szCs w:val="24"/>
          <w:lang w:val="sr-Cyrl-RS"/>
        </w:rPr>
        <w:t xml:space="preserve"> у</w:t>
      </w:r>
      <w:r w:rsidRPr="00B05EDF">
        <w:rPr>
          <w:rFonts w:ascii="Times New Roman" w:eastAsia="Calibri" w:hAnsi="Times New Roman" w:cs="Times New Roman"/>
          <w:bCs/>
          <w:sz w:val="24"/>
          <w:szCs w:val="24"/>
          <w:lang w:val="sr-Cyrl-RS"/>
        </w:rPr>
        <w:t xml:space="preserve"> ул. Николе Пашића бр. 24, Ниш, званичној интернет страници страници Града Ниша </w:t>
      </w:r>
      <w:hyperlink r:id="rId16" w:history="1">
        <w:r w:rsidRPr="00B05EDF">
          <w:rPr>
            <w:rStyle w:val="Hyperlink"/>
            <w:rFonts w:ascii="Times New Roman" w:eastAsia="Calibri" w:hAnsi="Times New Roman" w:cs="Times New Roman"/>
            <w:bCs/>
            <w:color w:val="auto"/>
            <w:sz w:val="24"/>
            <w:szCs w:val="24"/>
            <w:lang w:val="sr-Cyrl-RS"/>
          </w:rPr>
          <w:t>www.ni.rs</w:t>
        </w:r>
      </w:hyperlink>
      <w:r w:rsidRPr="00B05EDF">
        <w:rPr>
          <w:rFonts w:ascii="Times New Roman" w:eastAsia="Calibri" w:hAnsi="Times New Roman" w:cs="Times New Roman"/>
          <w:bCs/>
          <w:sz w:val="24"/>
          <w:szCs w:val="24"/>
          <w:lang w:val="sr-Cyrl-RS"/>
        </w:rPr>
        <w:t xml:space="preserve">. и званичној интернет страници страници Канцеларије за локални економски развој </w:t>
      </w:r>
      <w:hyperlink r:id="rId17" w:history="1">
        <w:r w:rsidRPr="00B05EDF">
          <w:rPr>
            <w:rStyle w:val="Hyperlink"/>
            <w:rFonts w:ascii="Times New Roman" w:eastAsia="Calibri" w:hAnsi="Times New Roman" w:cs="Times New Roman"/>
            <w:bCs/>
            <w:color w:val="auto"/>
            <w:sz w:val="24"/>
            <w:szCs w:val="24"/>
            <w:lang w:val="sr-Cyrl-RS"/>
          </w:rPr>
          <w:t>www.investnis.rs</w:t>
        </w:r>
      </w:hyperlink>
      <w:r w:rsidR="005537D5" w:rsidRPr="00B05EDF">
        <w:rPr>
          <w:rFonts w:ascii="Times New Roman" w:eastAsia="Calibri" w:hAnsi="Times New Roman" w:cs="Times New Roman"/>
          <w:bCs/>
          <w:sz w:val="24"/>
          <w:szCs w:val="24"/>
          <w:lang w:val="sr-Cyrl-RS"/>
        </w:rPr>
        <w:t>.</w:t>
      </w:r>
      <w:bookmarkStart w:id="3" w:name="_Hlk66995067"/>
    </w:p>
    <w:p w14:paraId="6305209F" w14:textId="1E641ADC" w:rsidR="00785082" w:rsidRPr="00B05EDF" w:rsidRDefault="00693B44" w:rsidP="00E902A2">
      <w:pPr>
        <w:spacing w:after="0" w:line="240" w:lineRule="auto"/>
        <w:jc w:val="center"/>
        <w:rPr>
          <w:rFonts w:ascii="Times New Roman" w:eastAsia="Times New Roman" w:hAnsi="Times New Roman" w:cs="Times New Roman"/>
          <w:b/>
          <w:bCs/>
          <w:sz w:val="24"/>
          <w:szCs w:val="24"/>
          <w:lang w:val="sr-Cyrl-RS"/>
        </w:rPr>
      </w:pPr>
      <w:r w:rsidRPr="00B05EDF">
        <w:rPr>
          <w:rFonts w:ascii="Times New Roman" w:eastAsia="Times New Roman" w:hAnsi="Times New Roman" w:cs="Times New Roman"/>
          <w:b/>
          <w:bCs/>
          <w:sz w:val="24"/>
          <w:szCs w:val="24"/>
          <w:lang w:val="sr-Cyrl-RS"/>
        </w:rPr>
        <w:lastRenderedPageBreak/>
        <w:t>IX</w:t>
      </w:r>
      <w:r w:rsidR="00785082" w:rsidRPr="00B05EDF">
        <w:rPr>
          <w:rFonts w:ascii="Times New Roman" w:eastAsia="Times New Roman" w:hAnsi="Times New Roman" w:cs="Times New Roman"/>
          <w:b/>
          <w:bCs/>
          <w:sz w:val="24"/>
          <w:szCs w:val="24"/>
          <w:lang w:val="sr-Cyrl-RS"/>
        </w:rPr>
        <w:t xml:space="preserve"> НАЧИН РЕАЛИЗАЦИЈЕ ДОДЕЉЕНИХ СРЕДСТАВА</w:t>
      </w:r>
    </w:p>
    <w:p w14:paraId="24AE7928" w14:textId="77777777" w:rsidR="00785082" w:rsidRPr="00B05EDF" w:rsidRDefault="00785082" w:rsidP="00E902A2">
      <w:pPr>
        <w:spacing w:after="0" w:line="240" w:lineRule="auto"/>
        <w:jc w:val="center"/>
        <w:rPr>
          <w:rFonts w:ascii="Times New Roman" w:eastAsia="Times New Roman" w:hAnsi="Times New Roman" w:cs="Times New Roman"/>
          <w:b/>
          <w:bCs/>
          <w:sz w:val="24"/>
          <w:szCs w:val="24"/>
          <w:lang w:val="sr-Cyrl-RS"/>
        </w:rPr>
      </w:pPr>
    </w:p>
    <w:p w14:paraId="5C8D182F" w14:textId="6B8F81D9" w:rsidR="0055220F" w:rsidRPr="00B05EDF" w:rsidRDefault="00693B44" w:rsidP="00E902A2">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Град Ниш </w:t>
      </w:r>
      <w:r w:rsidR="00785082" w:rsidRPr="00B05EDF">
        <w:rPr>
          <w:rFonts w:ascii="Times New Roman" w:eastAsia="Times New Roman" w:hAnsi="Times New Roman" w:cs="Times New Roman"/>
          <w:sz w:val="24"/>
          <w:szCs w:val="24"/>
          <w:lang w:val="sr-Cyrl-RS"/>
        </w:rPr>
        <w:t xml:space="preserve">ће закључити </w:t>
      </w:r>
      <w:bookmarkStart w:id="4" w:name="_Hlk73728814"/>
      <w:r w:rsidR="00B41A15" w:rsidRPr="00B05EDF">
        <w:rPr>
          <w:rFonts w:ascii="Times New Roman" w:hAnsi="Times New Roman" w:cs="Times New Roman"/>
          <w:bCs/>
          <w:sz w:val="24"/>
          <w:szCs w:val="24"/>
          <w:lang w:val="sr-Cyrl-RS"/>
        </w:rPr>
        <w:t xml:space="preserve">Споразум о техничкој сарадњи </w:t>
      </w:r>
      <w:bookmarkEnd w:id="4"/>
      <w:r w:rsidRPr="00B05EDF">
        <w:rPr>
          <w:rFonts w:ascii="Times New Roman" w:hAnsi="Times New Roman" w:cs="Times New Roman"/>
          <w:sz w:val="24"/>
          <w:szCs w:val="24"/>
          <w:lang w:val="sr-Cyrl-RS"/>
        </w:rPr>
        <w:t xml:space="preserve">у </w:t>
      </w:r>
      <w:r w:rsidR="00842722" w:rsidRPr="00B05EDF">
        <w:rPr>
          <w:rFonts w:ascii="Times New Roman" w:hAnsi="Times New Roman" w:cs="Times New Roman"/>
          <w:sz w:val="24"/>
          <w:szCs w:val="24"/>
          <w:lang w:val="sr-Cyrl-RS"/>
        </w:rPr>
        <w:t>спровођењу мере</w:t>
      </w:r>
      <w:r w:rsidR="00A83F7F" w:rsidRPr="00B05EDF">
        <w:rPr>
          <w:rFonts w:ascii="Times New Roman" w:hAnsi="Times New Roman" w:cs="Times New Roman"/>
          <w:sz w:val="24"/>
          <w:szCs w:val="24"/>
          <w:lang w:val="sr-Cyrl-RS"/>
        </w:rPr>
        <w:t xml:space="preserve"> </w:t>
      </w:r>
      <w:r w:rsidRPr="00B05EDF">
        <w:rPr>
          <w:rFonts w:ascii="Times New Roman" w:eastAsia="Calibri" w:hAnsi="Times New Roman" w:cs="Times New Roman"/>
          <w:sz w:val="24"/>
          <w:szCs w:val="24"/>
          <w:lang w:val="sr-Cyrl-RS"/>
        </w:rPr>
        <w:t xml:space="preserve">енергетске </w:t>
      </w:r>
      <w:r w:rsidRPr="00B05EDF">
        <w:rPr>
          <w:rFonts w:ascii="Times New Roman" w:eastAsia="Times New Roman" w:hAnsi="Times New Roman" w:cs="Times New Roman"/>
          <w:sz w:val="24"/>
          <w:szCs w:val="24"/>
          <w:lang w:val="sr-Cyrl-RS" w:eastAsia="sr-Cyrl-RS"/>
        </w:rPr>
        <w:t>санације</w:t>
      </w:r>
      <w:r w:rsidRPr="00B05EDF">
        <w:rPr>
          <w:rFonts w:ascii="Times New Roman" w:eastAsia="Times New Roman" w:hAnsi="Times New Roman" w:cs="Times New Roman"/>
          <w:sz w:val="24"/>
          <w:szCs w:val="24"/>
          <w:lang w:val="sr-Cyrl-RS"/>
        </w:rPr>
        <w:t xml:space="preserve"> </w:t>
      </w:r>
      <w:r w:rsidR="00785082" w:rsidRPr="00B05EDF">
        <w:rPr>
          <w:rFonts w:ascii="Times New Roman" w:eastAsia="Times New Roman" w:hAnsi="Times New Roman" w:cs="Times New Roman"/>
          <w:sz w:val="24"/>
          <w:szCs w:val="24"/>
          <w:lang w:val="sr-Cyrl-RS"/>
        </w:rPr>
        <w:t>са</w:t>
      </w:r>
      <w:r w:rsidR="0055220F" w:rsidRPr="00B05EDF">
        <w:rPr>
          <w:rFonts w:ascii="Times New Roman" w:eastAsia="Times New Roman" w:hAnsi="Times New Roman" w:cs="Times New Roman"/>
          <w:sz w:val="24"/>
          <w:szCs w:val="24"/>
          <w:lang w:val="sr-Cyrl-RS"/>
        </w:rPr>
        <w:t xml:space="preserve"> </w:t>
      </w:r>
      <w:r w:rsidRPr="00B05EDF">
        <w:rPr>
          <w:rFonts w:ascii="Times New Roman" w:eastAsia="Times New Roman" w:hAnsi="Times New Roman" w:cs="Times New Roman"/>
          <w:sz w:val="24"/>
          <w:szCs w:val="24"/>
          <w:lang w:val="sr-Cyrl-RS"/>
        </w:rPr>
        <w:t xml:space="preserve">директним корисницима </w:t>
      </w:r>
      <w:r w:rsidR="0055220F" w:rsidRPr="00B05EDF">
        <w:rPr>
          <w:rFonts w:ascii="Times New Roman" w:eastAsia="Times New Roman" w:hAnsi="Times New Roman" w:cs="Times New Roman"/>
          <w:sz w:val="24"/>
          <w:szCs w:val="24"/>
          <w:lang w:val="sr-Cyrl-RS"/>
        </w:rPr>
        <w:t>који</w:t>
      </w:r>
      <w:r w:rsidR="00785082" w:rsidRPr="00B05EDF">
        <w:rPr>
          <w:rFonts w:ascii="Times New Roman" w:eastAsia="Times New Roman" w:hAnsi="Times New Roman" w:cs="Times New Roman"/>
          <w:sz w:val="24"/>
          <w:szCs w:val="24"/>
          <w:lang w:val="sr-Cyrl-RS"/>
        </w:rPr>
        <w:t xml:space="preserve"> буду изабрани</w:t>
      </w:r>
      <w:r w:rsidR="00B44BBF" w:rsidRPr="00B05EDF">
        <w:rPr>
          <w:rFonts w:ascii="Times New Roman" w:eastAsia="Times New Roman" w:hAnsi="Times New Roman" w:cs="Times New Roman"/>
          <w:sz w:val="24"/>
          <w:szCs w:val="24"/>
          <w:lang w:val="sr-Cyrl-RS"/>
        </w:rPr>
        <w:t>.</w:t>
      </w:r>
      <w:r w:rsidRPr="00B05EDF">
        <w:rPr>
          <w:rFonts w:ascii="Times New Roman" w:eastAsia="Times New Roman" w:hAnsi="Times New Roman" w:cs="Times New Roman"/>
          <w:sz w:val="24"/>
          <w:szCs w:val="24"/>
          <w:lang w:val="sr-Cyrl-RS"/>
        </w:rPr>
        <w:t xml:space="preserve"> Предмет споразума ће бити обавезе обеју страна по Јавном позиву.</w:t>
      </w:r>
    </w:p>
    <w:p w14:paraId="1ADCD066" w14:textId="175797ED" w:rsidR="006B0DD2" w:rsidRPr="00B05EDF" w:rsidRDefault="00693B44" w:rsidP="00E902A2">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w:t>
      </w:r>
      <w:r w:rsidR="008A13A9" w:rsidRPr="00B05EDF">
        <w:rPr>
          <w:rFonts w:ascii="Times New Roman" w:eastAsia="Times New Roman" w:hAnsi="Times New Roman" w:cs="Times New Roman"/>
          <w:sz w:val="24"/>
          <w:szCs w:val="24"/>
          <w:lang w:val="sr-Cyrl-RS"/>
        </w:rPr>
        <w:t xml:space="preserve">Након потписивања </w:t>
      </w:r>
      <w:r w:rsidR="00B41A15" w:rsidRPr="00B05EDF">
        <w:rPr>
          <w:rFonts w:ascii="Times New Roman" w:eastAsia="Times New Roman" w:hAnsi="Times New Roman" w:cs="Times New Roman"/>
          <w:sz w:val="24"/>
          <w:szCs w:val="24"/>
          <w:lang w:val="sr-Cyrl-RS"/>
        </w:rPr>
        <w:t>Споразума о техничкој сарадњи</w:t>
      </w:r>
      <w:r w:rsidR="008A13A9" w:rsidRPr="00B05EDF">
        <w:rPr>
          <w:rFonts w:ascii="Times New Roman" w:eastAsia="Times New Roman" w:hAnsi="Times New Roman" w:cs="Times New Roman"/>
          <w:sz w:val="24"/>
          <w:szCs w:val="24"/>
          <w:lang w:val="sr-Cyrl-RS"/>
        </w:rPr>
        <w:t xml:space="preserve"> са </w:t>
      </w:r>
      <w:r w:rsidRPr="00B05EDF">
        <w:rPr>
          <w:rFonts w:ascii="Times New Roman" w:eastAsia="Times New Roman" w:hAnsi="Times New Roman" w:cs="Times New Roman"/>
          <w:sz w:val="24"/>
          <w:szCs w:val="24"/>
          <w:lang w:val="sr-Cyrl-RS"/>
        </w:rPr>
        <w:t>директним корисницима</w:t>
      </w:r>
      <w:r w:rsidR="008A13A9" w:rsidRPr="00B05EDF">
        <w:rPr>
          <w:rFonts w:ascii="Times New Roman" w:eastAsia="Times New Roman" w:hAnsi="Times New Roman" w:cs="Times New Roman"/>
          <w:sz w:val="24"/>
          <w:szCs w:val="24"/>
          <w:lang w:val="sr-Cyrl-RS"/>
        </w:rPr>
        <w:t xml:space="preserve">, </w:t>
      </w:r>
      <w:r w:rsidR="004A74A1" w:rsidRPr="00B05EDF">
        <w:rPr>
          <w:rFonts w:ascii="Times New Roman" w:eastAsia="Times New Roman" w:hAnsi="Times New Roman" w:cs="Times New Roman"/>
          <w:sz w:val="24"/>
          <w:szCs w:val="24"/>
          <w:lang w:val="sr-Cyrl-RS"/>
        </w:rPr>
        <w:t>који буду изабрани, Град Ниш ће расписати</w:t>
      </w:r>
      <w:r w:rsidR="008A13A9" w:rsidRPr="00B05EDF">
        <w:rPr>
          <w:rFonts w:ascii="Times New Roman" w:eastAsia="Times New Roman" w:hAnsi="Times New Roman" w:cs="Times New Roman"/>
          <w:sz w:val="24"/>
          <w:szCs w:val="24"/>
          <w:lang w:val="sr-Cyrl-RS"/>
        </w:rPr>
        <w:t xml:space="preserve"> </w:t>
      </w:r>
      <w:r w:rsidR="00C2413B" w:rsidRPr="00B05EDF">
        <w:rPr>
          <w:rFonts w:ascii="Times New Roman" w:eastAsia="Times New Roman" w:hAnsi="Times New Roman" w:cs="Times New Roman"/>
          <w:sz w:val="24"/>
          <w:szCs w:val="24"/>
          <w:lang w:val="sr-Cyrl-RS"/>
        </w:rPr>
        <w:t>и спровести поступак одабира крајњих корисник</w:t>
      </w:r>
      <w:r w:rsidR="00C2413B" w:rsidRPr="00B05EDF">
        <w:rPr>
          <w:rFonts w:ascii="Times New Roman" w:eastAsia="Times New Roman" w:hAnsi="Times New Roman" w:cs="Times New Roman"/>
          <w:lang w:val="sr-Cyrl-RS"/>
        </w:rPr>
        <w:t>а</w:t>
      </w:r>
      <w:r w:rsidR="008A13A9" w:rsidRPr="00B05EDF">
        <w:rPr>
          <w:rFonts w:ascii="Times New Roman" w:eastAsia="Times New Roman" w:hAnsi="Times New Roman" w:cs="Times New Roman"/>
          <w:sz w:val="24"/>
          <w:szCs w:val="24"/>
          <w:lang w:val="sr-Cyrl-RS"/>
        </w:rPr>
        <w:t xml:space="preserve">. </w:t>
      </w:r>
      <w:r w:rsidR="004A74A1" w:rsidRPr="00B05EDF">
        <w:rPr>
          <w:rFonts w:ascii="Times New Roman" w:eastAsia="Times New Roman" w:hAnsi="Times New Roman" w:cs="Times New Roman"/>
          <w:sz w:val="24"/>
          <w:szCs w:val="24"/>
          <w:lang w:val="sr-Cyrl-RS"/>
        </w:rPr>
        <w:t xml:space="preserve">Крајњи корисници ће бити у обавези </w:t>
      </w:r>
      <w:r w:rsidR="008A13A9" w:rsidRPr="00B05EDF">
        <w:rPr>
          <w:rFonts w:ascii="Times New Roman" w:eastAsia="Times New Roman" w:hAnsi="Times New Roman" w:cs="Times New Roman"/>
          <w:sz w:val="24"/>
          <w:szCs w:val="24"/>
          <w:lang w:val="sr-Cyrl-RS"/>
        </w:rPr>
        <w:t xml:space="preserve">да приликом конкурисања доставе профактуру/предрачун издат од стране </w:t>
      </w:r>
      <w:r w:rsidR="004A74A1" w:rsidRPr="00B05EDF">
        <w:rPr>
          <w:rFonts w:ascii="Times New Roman" w:eastAsia="Times New Roman" w:hAnsi="Times New Roman" w:cs="Times New Roman"/>
          <w:sz w:val="24"/>
          <w:szCs w:val="24"/>
          <w:lang w:val="sr-Cyrl-RS"/>
        </w:rPr>
        <w:t>директних крисника са листе.</w:t>
      </w:r>
    </w:p>
    <w:p w14:paraId="060FFE01" w14:textId="4113D5A6" w:rsidR="002803DE" w:rsidRPr="00B05EDF" w:rsidRDefault="004A74A1" w:rsidP="00E902A2">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w:t>
      </w:r>
      <w:r w:rsidR="006B0DD2" w:rsidRPr="00B05EDF">
        <w:rPr>
          <w:rFonts w:ascii="Times New Roman" w:eastAsia="Times New Roman" w:hAnsi="Times New Roman" w:cs="Times New Roman"/>
          <w:sz w:val="24"/>
          <w:szCs w:val="24"/>
          <w:lang w:val="sr-Cyrl-RS"/>
        </w:rPr>
        <w:t xml:space="preserve">Бесповратна средства се додељују </w:t>
      </w:r>
      <w:r w:rsidRPr="00B05EDF">
        <w:rPr>
          <w:rFonts w:ascii="Times New Roman" w:eastAsia="Times New Roman" w:hAnsi="Times New Roman" w:cs="Times New Roman"/>
          <w:sz w:val="24"/>
          <w:szCs w:val="24"/>
          <w:lang w:val="sr-Cyrl-RS"/>
        </w:rPr>
        <w:t>крајњим корисницима</w:t>
      </w:r>
      <w:r w:rsidR="006B0DD2" w:rsidRPr="00B05EDF">
        <w:rPr>
          <w:rFonts w:ascii="Times New Roman" w:eastAsia="Times New Roman" w:hAnsi="Times New Roman" w:cs="Times New Roman"/>
          <w:sz w:val="24"/>
          <w:szCs w:val="24"/>
          <w:lang w:val="sr-Cyrl-RS"/>
        </w:rPr>
        <w:t xml:space="preserve"> за соларне панел</w:t>
      </w:r>
      <w:r w:rsidR="00A83F7F" w:rsidRPr="00B05EDF">
        <w:rPr>
          <w:rFonts w:ascii="Times New Roman" w:eastAsia="Times New Roman" w:hAnsi="Times New Roman" w:cs="Times New Roman"/>
          <w:sz w:val="24"/>
          <w:szCs w:val="24"/>
          <w:lang w:val="sr-Cyrl-RS"/>
        </w:rPr>
        <w:t>е</w:t>
      </w:r>
      <w:r w:rsidR="006B0DD2" w:rsidRPr="00B05EDF">
        <w:rPr>
          <w:rFonts w:ascii="Times New Roman" w:eastAsia="Times New Roman" w:hAnsi="Times New Roman" w:cs="Times New Roman"/>
          <w:sz w:val="24"/>
          <w:szCs w:val="24"/>
          <w:lang w:val="sr-Cyrl-RS"/>
        </w:rPr>
        <w:t xml:space="preserve"> капацитета до и једнако </w:t>
      </w:r>
      <w:r w:rsidR="007F1018" w:rsidRPr="00B05EDF">
        <w:rPr>
          <w:rFonts w:ascii="Times New Roman" w:eastAsia="Times New Roman" w:hAnsi="Times New Roman" w:cs="Times New Roman"/>
          <w:sz w:val="24"/>
          <w:szCs w:val="24"/>
          <w:lang w:val="sr-Cyrl-RS"/>
        </w:rPr>
        <w:t xml:space="preserve">6 kW, а разлику за соларне панеле капацитета преко </w:t>
      </w:r>
      <w:r w:rsidR="006B0DD2" w:rsidRPr="00B05EDF">
        <w:rPr>
          <w:rFonts w:ascii="Times New Roman" w:eastAsia="Times New Roman" w:hAnsi="Times New Roman" w:cs="Times New Roman"/>
          <w:sz w:val="24"/>
          <w:szCs w:val="24"/>
          <w:lang w:val="sr-Cyrl-RS"/>
        </w:rPr>
        <w:t xml:space="preserve">6 kW до укупне вредности радова према предрачуну изабраног </w:t>
      </w:r>
      <w:r w:rsidRPr="00B05EDF">
        <w:rPr>
          <w:rFonts w:ascii="Times New Roman" w:eastAsia="Times New Roman" w:hAnsi="Times New Roman" w:cs="Times New Roman"/>
          <w:sz w:val="24"/>
          <w:szCs w:val="24"/>
          <w:lang w:val="sr-Cyrl-RS"/>
        </w:rPr>
        <w:t>директног корисника</w:t>
      </w:r>
      <w:r w:rsidR="006B0DD2" w:rsidRPr="00B05EDF">
        <w:rPr>
          <w:rFonts w:ascii="Times New Roman" w:eastAsia="Times New Roman" w:hAnsi="Times New Roman" w:cs="Times New Roman"/>
          <w:sz w:val="24"/>
          <w:szCs w:val="24"/>
          <w:lang w:val="sr-Cyrl-RS"/>
        </w:rPr>
        <w:t xml:space="preserve"> сносиће </w:t>
      </w:r>
      <w:r w:rsidRPr="00B05EDF">
        <w:rPr>
          <w:rFonts w:ascii="Times New Roman" w:eastAsia="Times New Roman" w:hAnsi="Times New Roman" w:cs="Times New Roman"/>
          <w:sz w:val="24"/>
          <w:szCs w:val="24"/>
          <w:lang w:val="sr-Cyrl-RS"/>
        </w:rPr>
        <w:t>крајњи корисник</w:t>
      </w:r>
      <w:r w:rsidR="006B0DD2" w:rsidRPr="00B05EDF">
        <w:rPr>
          <w:rFonts w:ascii="Times New Roman" w:eastAsia="Times New Roman" w:hAnsi="Times New Roman" w:cs="Times New Roman"/>
          <w:sz w:val="24"/>
          <w:szCs w:val="24"/>
          <w:lang w:val="sr-Cyrl-RS"/>
        </w:rPr>
        <w:t>.</w:t>
      </w:r>
    </w:p>
    <w:p w14:paraId="02B9648F" w14:textId="1157756E" w:rsidR="00ED761B" w:rsidRPr="00B05EDF" w:rsidRDefault="004A74A1" w:rsidP="00ED761B">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w:t>
      </w:r>
      <w:r w:rsidR="00B41A15" w:rsidRPr="00B05EDF">
        <w:rPr>
          <w:rFonts w:ascii="Times New Roman" w:eastAsia="Times New Roman" w:hAnsi="Times New Roman" w:cs="Times New Roman"/>
          <w:sz w:val="24"/>
          <w:szCs w:val="24"/>
          <w:lang w:val="sr-Cyrl-RS"/>
        </w:rPr>
        <w:t xml:space="preserve">Након избора </w:t>
      </w:r>
      <w:r w:rsidRPr="00B05EDF">
        <w:rPr>
          <w:rFonts w:ascii="Times New Roman" w:eastAsia="Times New Roman" w:hAnsi="Times New Roman" w:cs="Times New Roman"/>
          <w:sz w:val="24"/>
          <w:szCs w:val="24"/>
          <w:lang w:val="sr-Cyrl-RS"/>
        </w:rPr>
        <w:t>крајњих корисника</w:t>
      </w:r>
      <w:r w:rsidR="00E755DD" w:rsidRPr="00B05EDF">
        <w:rPr>
          <w:rFonts w:ascii="Times New Roman" w:eastAsia="Times New Roman" w:hAnsi="Times New Roman" w:cs="Times New Roman"/>
          <w:sz w:val="24"/>
          <w:szCs w:val="24"/>
          <w:lang w:val="sr-Cyrl-RS"/>
        </w:rPr>
        <w:t xml:space="preserve"> и утврђивања </w:t>
      </w:r>
      <w:r w:rsidR="004A5E7F" w:rsidRPr="00B05EDF">
        <w:rPr>
          <w:rFonts w:ascii="Times New Roman" w:eastAsia="Times New Roman" w:hAnsi="Times New Roman" w:cs="Times New Roman"/>
          <w:sz w:val="24"/>
          <w:szCs w:val="24"/>
          <w:lang w:val="sr-Cyrl-RS"/>
        </w:rPr>
        <w:t xml:space="preserve">њиховог </w:t>
      </w:r>
      <w:r w:rsidR="00E755DD" w:rsidRPr="00B05EDF">
        <w:rPr>
          <w:rFonts w:ascii="Times New Roman" w:eastAsia="Times New Roman" w:hAnsi="Times New Roman" w:cs="Times New Roman"/>
          <w:sz w:val="24"/>
          <w:szCs w:val="24"/>
          <w:lang w:val="sr-Cyrl-RS"/>
        </w:rPr>
        <w:t xml:space="preserve">коначног броја по </w:t>
      </w:r>
      <w:r w:rsidR="000750DF" w:rsidRPr="00B05EDF">
        <w:rPr>
          <w:rFonts w:ascii="Times New Roman" w:eastAsia="Times New Roman" w:hAnsi="Times New Roman" w:cs="Times New Roman"/>
          <w:sz w:val="24"/>
          <w:szCs w:val="24"/>
          <w:lang w:val="sr-Cyrl-RS"/>
        </w:rPr>
        <w:t>директном кориснику</w:t>
      </w:r>
      <w:r w:rsidR="00B41A15" w:rsidRPr="00B05EDF">
        <w:rPr>
          <w:rFonts w:ascii="Times New Roman" w:eastAsia="Times New Roman" w:hAnsi="Times New Roman" w:cs="Times New Roman"/>
          <w:sz w:val="24"/>
          <w:szCs w:val="24"/>
          <w:lang w:val="sr-Cyrl-RS"/>
        </w:rPr>
        <w:t xml:space="preserve">, </w:t>
      </w:r>
      <w:r w:rsidR="004A5E7F" w:rsidRPr="00B05EDF">
        <w:rPr>
          <w:rFonts w:ascii="Times New Roman" w:eastAsia="Times New Roman" w:hAnsi="Times New Roman" w:cs="Times New Roman"/>
          <w:sz w:val="24"/>
          <w:szCs w:val="24"/>
          <w:lang w:val="sr-Cyrl-RS"/>
        </w:rPr>
        <w:t>закључиће</w:t>
      </w:r>
      <w:r w:rsidR="00ED761B" w:rsidRPr="00B05EDF">
        <w:rPr>
          <w:rFonts w:ascii="Times New Roman" w:eastAsia="Times New Roman" w:hAnsi="Times New Roman" w:cs="Times New Roman"/>
          <w:sz w:val="24"/>
          <w:szCs w:val="24"/>
          <w:lang w:val="sr-Cyrl-RS"/>
        </w:rPr>
        <w:t xml:space="preserve"> се тројни уговори између Града Ниша, директног корисника и крајњег корисника о реализацији </w:t>
      </w:r>
      <w:r w:rsidR="004A5E7F" w:rsidRPr="00B05EDF">
        <w:rPr>
          <w:rFonts w:ascii="Times New Roman" w:eastAsia="Times New Roman" w:hAnsi="Times New Roman" w:cs="Times New Roman"/>
          <w:sz w:val="24"/>
          <w:szCs w:val="24"/>
          <w:lang w:val="sr-Cyrl-RS"/>
        </w:rPr>
        <w:t xml:space="preserve">предметних </w:t>
      </w:r>
      <w:r w:rsidR="00ED761B" w:rsidRPr="00B05EDF">
        <w:rPr>
          <w:rFonts w:ascii="Times New Roman" w:eastAsia="Times New Roman" w:hAnsi="Times New Roman" w:cs="Times New Roman"/>
          <w:sz w:val="24"/>
          <w:szCs w:val="24"/>
          <w:lang w:val="sr-Cyrl-RS"/>
        </w:rPr>
        <w:t>мера енергетске санације.</w:t>
      </w:r>
    </w:p>
    <w:p w14:paraId="65915CEB" w14:textId="77777777" w:rsidR="004A5E7F" w:rsidRPr="00B05EDF" w:rsidRDefault="004A5E7F" w:rsidP="004A5E7F">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w:t>
      </w:r>
      <w:r w:rsidR="00ED761B" w:rsidRPr="00B05EDF">
        <w:rPr>
          <w:rFonts w:ascii="Times New Roman" w:eastAsia="Times New Roman" w:hAnsi="Times New Roman" w:cs="Times New Roman"/>
          <w:sz w:val="24"/>
          <w:szCs w:val="24"/>
          <w:lang w:val="sr-Cyrl-RS"/>
        </w:rPr>
        <w:t xml:space="preserve">Град Ниш ће вршити пренос средстава искључиво </w:t>
      </w:r>
      <w:r w:rsidRPr="00B05EDF">
        <w:rPr>
          <w:rFonts w:ascii="Times New Roman" w:eastAsia="Times New Roman" w:hAnsi="Times New Roman" w:cs="Times New Roman"/>
          <w:sz w:val="24"/>
          <w:szCs w:val="24"/>
          <w:lang w:val="sr-Cyrl-RS"/>
        </w:rPr>
        <w:t>директним корисницима,</w:t>
      </w:r>
      <w:r w:rsidR="00ED761B" w:rsidRPr="00B05EDF">
        <w:rPr>
          <w:rFonts w:ascii="Times New Roman" w:eastAsia="Times New Roman" w:hAnsi="Times New Roman" w:cs="Times New Roman"/>
          <w:sz w:val="24"/>
          <w:szCs w:val="24"/>
          <w:lang w:val="sr-Cyrl-RS"/>
        </w:rPr>
        <w:t xml:space="preserve"> не </w:t>
      </w:r>
      <w:r w:rsidRPr="00B05EDF">
        <w:rPr>
          <w:rFonts w:ascii="Times New Roman" w:eastAsia="Times New Roman" w:hAnsi="Times New Roman" w:cs="Times New Roman"/>
          <w:sz w:val="24"/>
          <w:szCs w:val="24"/>
          <w:lang w:val="sr-Cyrl-RS"/>
        </w:rPr>
        <w:t>крајњим корисницима,</w:t>
      </w:r>
      <w:r w:rsidR="00ED761B" w:rsidRPr="00B05EDF">
        <w:rPr>
          <w:rFonts w:ascii="Times New Roman" w:eastAsia="Times New Roman" w:hAnsi="Times New Roman" w:cs="Times New Roman"/>
          <w:sz w:val="24"/>
          <w:szCs w:val="24"/>
          <w:lang w:val="sr-Cyrl-RS"/>
        </w:rPr>
        <w:t xml:space="preserve"> </w:t>
      </w:r>
      <w:r w:rsidRPr="00B05EDF">
        <w:rPr>
          <w:rFonts w:ascii="Times New Roman" w:eastAsia="Times New Roman" w:hAnsi="Times New Roman" w:cs="Times New Roman"/>
          <w:sz w:val="24"/>
          <w:szCs w:val="24"/>
          <w:lang w:val="sr-Cyrl-RS"/>
        </w:rPr>
        <w:t xml:space="preserve">након што појединачни крајњи корисник изврши уплату целокупне своје обавезе директном кориснику и након завршетка реализације мере. </w:t>
      </w:r>
    </w:p>
    <w:p w14:paraId="7222A0DE" w14:textId="6EB94C84" w:rsidR="00ED761B" w:rsidRPr="00B05EDF" w:rsidRDefault="00ED761B" w:rsidP="004A5E7F">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Услов да се пренесу средства директном кориснику је потврда Комисије за реализацију мера енергетске санације да су радови изведени како је предвиђено предмером и предрачуном, који је крајњи корисник предао када се пријавио </w:t>
      </w:r>
      <w:r w:rsidR="007B214B" w:rsidRPr="00B05EDF">
        <w:rPr>
          <w:rFonts w:ascii="Times New Roman" w:eastAsia="Times New Roman" w:hAnsi="Times New Roman" w:cs="Times New Roman"/>
          <w:sz w:val="24"/>
          <w:szCs w:val="24"/>
          <w:lang w:val="sr-Cyrl-RS"/>
        </w:rPr>
        <w:t>за суфинансирање уградње соларних панела/мере унапређења термотехничких система путем уградње калориметара, циркулационих пумпи, термостатских вентила и делитеља</w:t>
      </w:r>
      <w:r w:rsidR="00FD2D92" w:rsidRPr="00B05EDF">
        <w:rPr>
          <w:rFonts w:ascii="Times New Roman" w:eastAsia="Times New Roman" w:hAnsi="Times New Roman" w:cs="Times New Roman"/>
          <w:sz w:val="24"/>
          <w:szCs w:val="24"/>
          <w:lang w:val="sr-Cyrl-RS"/>
        </w:rPr>
        <w:t xml:space="preserve"> топлоте</w:t>
      </w:r>
      <w:r w:rsidRPr="00B05EDF">
        <w:rPr>
          <w:rFonts w:ascii="Times New Roman" w:eastAsia="Times New Roman" w:hAnsi="Times New Roman" w:cs="Times New Roman"/>
          <w:sz w:val="24"/>
          <w:szCs w:val="24"/>
          <w:lang w:val="sr-Cyrl-RS"/>
        </w:rPr>
        <w:t xml:space="preserve">, </w:t>
      </w:r>
      <w:r w:rsidR="007B214B" w:rsidRPr="00B05EDF">
        <w:rPr>
          <w:rFonts w:ascii="Times New Roman" w:eastAsia="Times New Roman" w:hAnsi="Times New Roman" w:cs="Times New Roman"/>
          <w:sz w:val="24"/>
          <w:szCs w:val="24"/>
          <w:lang w:val="sr-Cyrl-RS"/>
        </w:rPr>
        <w:t xml:space="preserve">а </w:t>
      </w:r>
      <w:r w:rsidRPr="00B05EDF">
        <w:rPr>
          <w:rFonts w:ascii="Times New Roman" w:eastAsia="Times New Roman" w:hAnsi="Times New Roman" w:cs="Times New Roman"/>
          <w:sz w:val="24"/>
          <w:szCs w:val="24"/>
          <w:lang w:val="sr-Cyrl-RS"/>
        </w:rPr>
        <w:t>све у складу са записником Комисије о обављеном изласку на терен и након извршених радова.</w:t>
      </w:r>
    </w:p>
    <w:p w14:paraId="3582697F" w14:textId="7FD427C6" w:rsidR="00ED761B" w:rsidRPr="00B05EDF" w:rsidRDefault="005537D5" w:rsidP="005537D5">
      <w:pPr>
        <w:spacing w:after="0" w:line="240" w:lineRule="auto"/>
        <w:ind w:firstLine="720"/>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Град Ниш ће вршити пренос средстава изабраним директним корисницима у складу са закљученим уговором. Крајњи корисник ће сам сносити трошкове изведених радова који буду већи од износа субвенције наведених у члану 6. Правилника (максималног износа учешћа Града Ниша).</w:t>
      </w:r>
    </w:p>
    <w:p w14:paraId="0492BAF2" w14:textId="5C423CBF" w:rsidR="008A13A9" w:rsidRPr="00B05EDF" w:rsidRDefault="005537D5" w:rsidP="005537D5">
      <w:pPr>
        <w:tabs>
          <w:tab w:val="left" w:pos="964"/>
        </w:tabs>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Контролу извршења уговорених обавеза извршиће Канцеларија за локални економски развој, у сарадњи са Комисијом за реализацију мера енергетске санације.</w:t>
      </w:r>
    </w:p>
    <w:bookmarkEnd w:id="3"/>
    <w:p w14:paraId="7E758BC2" w14:textId="4BE9C2E9" w:rsidR="00437A85" w:rsidRPr="00B05EDF" w:rsidRDefault="005537D5" w:rsidP="00E902A2">
      <w:pPr>
        <w:spacing w:after="0" w:line="240" w:lineRule="auto"/>
        <w:jc w:val="both"/>
        <w:rPr>
          <w:rFonts w:ascii="Times New Roman" w:eastAsia="Times New Roman" w:hAnsi="Times New Roman" w:cs="Times New Roman"/>
          <w:bCs/>
          <w:sz w:val="24"/>
          <w:szCs w:val="24"/>
          <w:lang w:val="sr-Cyrl-RS"/>
        </w:rPr>
      </w:pPr>
      <w:r w:rsidRPr="00B05EDF">
        <w:rPr>
          <w:rFonts w:ascii="Times New Roman" w:eastAsia="Times New Roman" w:hAnsi="Times New Roman" w:cs="Times New Roman"/>
          <w:bCs/>
          <w:sz w:val="24"/>
          <w:szCs w:val="24"/>
          <w:lang w:val="sr-Cyrl-RS"/>
        </w:rPr>
        <w:t xml:space="preserve">           Директни корисници </w:t>
      </w:r>
      <w:r w:rsidR="00931866" w:rsidRPr="00B05EDF">
        <w:rPr>
          <w:rFonts w:ascii="Times New Roman" w:eastAsia="Times New Roman" w:hAnsi="Times New Roman" w:cs="Times New Roman"/>
          <w:bCs/>
          <w:sz w:val="24"/>
          <w:szCs w:val="24"/>
          <w:lang w:val="sr-Cyrl-RS"/>
        </w:rPr>
        <w:t xml:space="preserve">су дужни да </w:t>
      </w:r>
      <w:r w:rsidRPr="00B05EDF">
        <w:rPr>
          <w:rFonts w:ascii="Times New Roman" w:eastAsia="Times New Roman" w:hAnsi="Times New Roman" w:cs="Times New Roman"/>
          <w:bCs/>
          <w:sz w:val="24"/>
          <w:szCs w:val="24"/>
          <w:lang w:val="sr-Cyrl-RS"/>
        </w:rPr>
        <w:t>Комисији за реализацију мера енергетске санације</w:t>
      </w:r>
      <w:r w:rsidR="00931866" w:rsidRPr="00B05EDF">
        <w:rPr>
          <w:rFonts w:ascii="Times New Roman" w:eastAsia="Times New Roman" w:hAnsi="Times New Roman" w:cs="Times New Roman"/>
          <w:bCs/>
          <w:sz w:val="24"/>
          <w:szCs w:val="24"/>
          <w:lang w:val="sr-Cyrl-RS"/>
        </w:rPr>
        <w:t>, омогуће контролу реализације активности и увид у сву потребну документацију.</w:t>
      </w:r>
      <w:r w:rsidR="00931866" w:rsidRPr="00B05EDF">
        <w:rPr>
          <w:rFonts w:ascii="Times New Roman" w:hAnsi="Times New Roman" w:cs="Times New Roman"/>
          <w:i/>
          <w:iCs/>
          <w:sz w:val="24"/>
          <w:szCs w:val="24"/>
          <w:u w:val="single"/>
          <w:lang w:val="sr-Cyrl-RS"/>
        </w:rPr>
        <w:t xml:space="preserve">   </w:t>
      </w:r>
    </w:p>
    <w:p w14:paraId="153CE076" w14:textId="43400B13" w:rsidR="00B54C6F" w:rsidRPr="00B05EDF" w:rsidRDefault="005537D5" w:rsidP="00E902A2">
      <w:pPr>
        <w:spacing w:after="0" w:line="240" w:lineRule="auto"/>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 xml:space="preserve">           Директни корисници </w:t>
      </w:r>
      <w:r w:rsidR="003B275D" w:rsidRPr="00B05EDF">
        <w:rPr>
          <w:rFonts w:ascii="Times New Roman" w:hAnsi="Times New Roman" w:cs="Times New Roman"/>
          <w:bCs/>
          <w:sz w:val="24"/>
          <w:szCs w:val="24"/>
          <w:lang w:val="sr-Cyrl-RS"/>
        </w:rPr>
        <w:t>до</w:t>
      </w:r>
      <w:r w:rsidR="003B275D" w:rsidRPr="00B05EDF">
        <w:rPr>
          <w:rFonts w:ascii="Times New Roman" w:hAnsi="Times New Roman" w:cs="Times New Roman"/>
          <w:bCs/>
          <w:sz w:val="24"/>
          <w:szCs w:val="24"/>
          <w:lang w:val="sr-Latn-RS"/>
        </w:rPr>
        <w:t xml:space="preserve"> </w:t>
      </w:r>
      <w:r w:rsidR="00ED2911" w:rsidRPr="00B05EDF">
        <w:rPr>
          <w:rFonts w:ascii="Times New Roman" w:hAnsi="Times New Roman" w:cs="Times New Roman"/>
          <w:bCs/>
          <w:sz w:val="24"/>
          <w:szCs w:val="24"/>
          <w:lang w:val="sr-Cyrl-RS"/>
        </w:rPr>
        <w:t>0</w:t>
      </w:r>
      <w:r w:rsidR="00784CE0" w:rsidRPr="00B05EDF">
        <w:rPr>
          <w:rFonts w:ascii="Times New Roman" w:hAnsi="Times New Roman" w:cs="Times New Roman"/>
          <w:bCs/>
          <w:sz w:val="24"/>
          <w:szCs w:val="24"/>
          <w:lang w:val="sr-Cyrl-RS"/>
        </w:rPr>
        <w:t>1.12.</w:t>
      </w:r>
      <w:r w:rsidR="00B54C6F" w:rsidRPr="00B05EDF">
        <w:rPr>
          <w:rFonts w:ascii="Times New Roman" w:hAnsi="Times New Roman" w:cs="Times New Roman"/>
          <w:bCs/>
          <w:sz w:val="24"/>
          <w:szCs w:val="24"/>
          <w:lang w:val="sr-Cyrl-RS"/>
        </w:rPr>
        <w:t>202</w:t>
      </w:r>
      <w:r w:rsidR="00A83F7F" w:rsidRPr="00B05EDF">
        <w:rPr>
          <w:rFonts w:ascii="Times New Roman" w:hAnsi="Times New Roman" w:cs="Times New Roman"/>
          <w:bCs/>
          <w:sz w:val="24"/>
          <w:szCs w:val="24"/>
          <w:lang w:val="sr-Cyrl-RS"/>
        </w:rPr>
        <w:t>2</w:t>
      </w:r>
      <w:r w:rsidR="00B54C6F" w:rsidRPr="00B05EDF">
        <w:rPr>
          <w:rFonts w:ascii="Times New Roman" w:hAnsi="Times New Roman" w:cs="Times New Roman"/>
          <w:bCs/>
          <w:sz w:val="24"/>
          <w:szCs w:val="24"/>
          <w:lang w:val="sr-Cyrl-RS"/>
        </w:rPr>
        <w:t xml:space="preserve">. године достављају </w:t>
      </w:r>
      <w:r w:rsidRPr="00B05EDF">
        <w:rPr>
          <w:rFonts w:ascii="Times New Roman" w:hAnsi="Times New Roman" w:cs="Times New Roman"/>
          <w:bCs/>
          <w:sz w:val="24"/>
          <w:szCs w:val="24"/>
          <w:lang w:val="sr-Cyrl-RS"/>
        </w:rPr>
        <w:t>Канцеларији за локални економски развој,</w:t>
      </w:r>
      <w:r w:rsidR="00B54C6F" w:rsidRPr="00B05EDF">
        <w:rPr>
          <w:rFonts w:ascii="Times New Roman" w:hAnsi="Times New Roman" w:cs="Times New Roman"/>
          <w:bCs/>
          <w:sz w:val="24"/>
          <w:szCs w:val="24"/>
          <w:lang w:val="sr-Cyrl-RS"/>
        </w:rPr>
        <w:t xml:space="preserve"> захтев за исплату средстава за суфинансирање мер</w:t>
      </w:r>
      <w:r w:rsidR="00842722" w:rsidRPr="00B05EDF">
        <w:rPr>
          <w:rFonts w:ascii="Times New Roman" w:hAnsi="Times New Roman" w:cs="Times New Roman"/>
          <w:bCs/>
          <w:sz w:val="24"/>
          <w:szCs w:val="24"/>
          <w:lang w:val="sr-Cyrl-RS"/>
        </w:rPr>
        <w:t>е</w:t>
      </w:r>
      <w:r w:rsidR="00B54C6F" w:rsidRPr="00B05EDF">
        <w:rPr>
          <w:rFonts w:ascii="Times New Roman" w:hAnsi="Times New Roman" w:cs="Times New Roman"/>
          <w:bCs/>
          <w:sz w:val="24"/>
          <w:szCs w:val="24"/>
          <w:lang w:val="sr-Cyrl-RS"/>
        </w:rPr>
        <w:t xml:space="preserve"> енергетске </w:t>
      </w:r>
      <w:r w:rsidR="00E017E3" w:rsidRPr="00B05EDF">
        <w:rPr>
          <w:rFonts w:ascii="Times New Roman" w:eastAsia="Times New Roman" w:hAnsi="Times New Roman" w:cs="Times New Roman"/>
          <w:sz w:val="24"/>
          <w:szCs w:val="24"/>
          <w:lang w:val="sr-Cyrl-RS" w:eastAsia="sr-Cyrl-RS"/>
        </w:rPr>
        <w:t>санације</w:t>
      </w:r>
      <w:r w:rsidR="00842722" w:rsidRPr="00B05EDF">
        <w:rPr>
          <w:lang w:val="sr-Cyrl-RS"/>
        </w:rPr>
        <w:t xml:space="preserve"> </w:t>
      </w:r>
      <w:r w:rsidR="00ED2911" w:rsidRPr="00B05EDF">
        <w:rPr>
          <w:rFonts w:ascii="Times New Roman" w:eastAsia="Times New Roman" w:hAnsi="Times New Roman" w:cs="Times New Roman"/>
          <w:sz w:val="24"/>
          <w:szCs w:val="24"/>
          <w:lang w:val="sr-Cyrl-RS" w:eastAsia="sr-Cyrl-RS"/>
        </w:rPr>
        <w:t xml:space="preserve">по основу обављених радова или извршених услуга. </w:t>
      </w:r>
      <w:r w:rsidR="00B54C6F" w:rsidRPr="00B05EDF">
        <w:rPr>
          <w:rFonts w:ascii="Times New Roman" w:hAnsi="Times New Roman" w:cs="Times New Roman"/>
          <w:bCs/>
          <w:sz w:val="24"/>
          <w:szCs w:val="24"/>
          <w:lang w:val="sr-Cyrl-RS"/>
        </w:rPr>
        <w:t xml:space="preserve">Уз захтев достављају фотокопију издатог рачуна за извршене </w:t>
      </w:r>
      <w:r w:rsidR="00E755DD" w:rsidRPr="00B05EDF">
        <w:rPr>
          <w:rFonts w:ascii="Times New Roman" w:hAnsi="Times New Roman" w:cs="Times New Roman"/>
          <w:bCs/>
          <w:sz w:val="24"/>
          <w:szCs w:val="24"/>
          <w:lang w:val="sr-Cyrl-RS"/>
        </w:rPr>
        <w:t xml:space="preserve">радове и </w:t>
      </w:r>
      <w:r w:rsidR="00B54C6F" w:rsidRPr="00B05EDF">
        <w:rPr>
          <w:rFonts w:ascii="Times New Roman" w:hAnsi="Times New Roman" w:cs="Times New Roman"/>
          <w:bCs/>
          <w:sz w:val="24"/>
          <w:szCs w:val="24"/>
          <w:lang w:val="sr-Cyrl-RS"/>
        </w:rPr>
        <w:t xml:space="preserve">услуге.  </w:t>
      </w:r>
    </w:p>
    <w:p w14:paraId="0AF5A6CE" w14:textId="77777777" w:rsidR="00ED2911" w:rsidRPr="00B05EDF" w:rsidRDefault="00ED2911" w:rsidP="00E902A2">
      <w:pPr>
        <w:spacing w:after="0" w:line="240" w:lineRule="auto"/>
        <w:jc w:val="both"/>
        <w:rPr>
          <w:rFonts w:ascii="Times New Roman" w:hAnsi="Times New Roman" w:cs="Times New Roman"/>
          <w:bCs/>
          <w:sz w:val="24"/>
          <w:szCs w:val="24"/>
          <w:lang w:val="sr-Cyrl-RS"/>
        </w:rPr>
      </w:pPr>
    </w:p>
    <w:p w14:paraId="0D0CEA95" w14:textId="1EB0F880" w:rsidR="00ED2911" w:rsidRPr="00B05EDF" w:rsidRDefault="005537D5" w:rsidP="00E62EE5">
      <w:pPr>
        <w:spacing w:after="0" w:line="240" w:lineRule="auto"/>
        <w:jc w:val="both"/>
        <w:rPr>
          <w:rFonts w:ascii="Times New Roman" w:eastAsia="Times New Roman" w:hAnsi="Times New Roman" w:cs="Times New Roman"/>
          <w:sz w:val="24"/>
          <w:szCs w:val="24"/>
          <w:lang w:val="sr-Cyrl-RS"/>
        </w:rPr>
      </w:pPr>
      <w:r w:rsidRPr="00B05EDF">
        <w:rPr>
          <w:rFonts w:ascii="Times New Roman" w:eastAsia="Times New Roman" w:hAnsi="Times New Roman" w:cs="Times New Roman"/>
          <w:sz w:val="24"/>
          <w:szCs w:val="24"/>
          <w:lang w:val="sr-Cyrl-RS"/>
        </w:rPr>
        <w:t xml:space="preserve">          </w:t>
      </w:r>
      <w:r w:rsidR="00ED2911" w:rsidRPr="00B05EDF">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63A03F2" w14:textId="77777777" w:rsidR="00ED2911" w:rsidRPr="00B05EDF" w:rsidRDefault="00ED2911" w:rsidP="00E62EE5">
      <w:pPr>
        <w:spacing w:after="0" w:line="240" w:lineRule="auto"/>
        <w:jc w:val="both"/>
        <w:rPr>
          <w:rFonts w:ascii="Times New Roman" w:eastAsia="Times New Roman" w:hAnsi="Times New Roman" w:cs="Times New Roman"/>
          <w:sz w:val="24"/>
          <w:szCs w:val="24"/>
          <w:lang w:val="sr-Cyrl-RS"/>
        </w:rPr>
      </w:pPr>
    </w:p>
    <w:p w14:paraId="13EBD344" w14:textId="7ECB3156" w:rsidR="003B696C" w:rsidRPr="00B05EDF" w:rsidRDefault="00ED2911" w:rsidP="00E62EE5">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Директни корисник достави потврду</w:t>
      </w:r>
      <w:r w:rsidR="00D725EC" w:rsidRPr="00B05EDF">
        <w:rPr>
          <w:rFonts w:ascii="Times New Roman" w:hAnsi="Times New Roman" w:cs="Times New Roman"/>
          <w:sz w:val="24"/>
          <w:szCs w:val="24"/>
          <w:lang w:val="sr-Cyrl-RS"/>
        </w:rPr>
        <w:t xml:space="preserve"> </w:t>
      </w:r>
      <w:r w:rsidR="005537D5" w:rsidRPr="00B05EDF">
        <w:rPr>
          <w:rFonts w:ascii="Times New Roman" w:hAnsi="Times New Roman" w:cs="Times New Roman"/>
          <w:sz w:val="24"/>
          <w:szCs w:val="24"/>
          <w:lang w:val="sr-Cyrl-RS"/>
        </w:rPr>
        <w:t>Комисиј</w:t>
      </w:r>
      <w:r w:rsidR="00D725EC" w:rsidRPr="00B05EDF">
        <w:rPr>
          <w:rFonts w:ascii="Times New Roman" w:hAnsi="Times New Roman" w:cs="Times New Roman"/>
          <w:sz w:val="24"/>
          <w:szCs w:val="24"/>
          <w:lang w:val="sr-Cyrl-RS"/>
        </w:rPr>
        <w:t>е</w:t>
      </w:r>
      <w:r w:rsidRPr="00B05EDF">
        <w:rPr>
          <w:rFonts w:ascii="Times New Roman" w:hAnsi="Times New Roman" w:cs="Times New Roman"/>
          <w:sz w:val="24"/>
          <w:szCs w:val="24"/>
          <w:lang w:val="sr-Cyrl-RS"/>
        </w:rPr>
        <w:t>,</w:t>
      </w:r>
      <w:r w:rsidR="005537D5" w:rsidRPr="00B05EDF">
        <w:rPr>
          <w:rFonts w:ascii="Times New Roman" w:hAnsi="Times New Roman" w:cs="Times New Roman"/>
          <w:sz w:val="24"/>
          <w:szCs w:val="24"/>
          <w:lang w:val="sr-Cyrl-RS"/>
        </w:rPr>
        <w:t xml:space="preserve"> </w:t>
      </w:r>
      <w:r w:rsidR="003B696C" w:rsidRPr="00B05EDF">
        <w:rPr>
          <w:rFonts w:ascii="Times New Roman" w:hAnsi="Times New Roman" w:cs="Times New Roman"/>
          <w:sz w:val="24"/>
          <w:szCs w:val="24"/>
          <w:lang w:val="sr-Cyrl-RS"/>
        </w:rPr>
        <w:t xml:space="preserve">да су радови </w:t>
      </w:r>
      <w:r w:rsidRPr="00B05EDF">
        <w:rPr>
          <w:rFonts w:ascii="Times New Roman" w:hAnsi="Times New Roman" w:cs="Times New Roman"/>
          <w:sz w:val="24"/>
          <w:szCs w:val="24"/>
          <w:lang w:val="sr-Cyrl-RS"/>
        </w:rPr>
        <w:t xml:space="preserve">стварно </w:t>
      </w:r>
      <w:r w:rsidR="003B696C" w:rsidRPr="00B05EDF">
        <w:rPr>
          <w:rFonts w:ascii="Times New Roman" w:hAnsi="Times New Roman" w:cs="Times New Roman"/>
          <w:sz w:val="24"/>
          <w:szCs w:val="24"/>
          <w:lang w:val="sr-Cyrl-RS"/>
        </w:rPr>
        <w:t xml:space="preserve">изведени како је предвиђено предмером и предрачуном који је </w:t>
      </w:r>
      <w:r w:rsidR="005537D5" w:rsidRPr="00B05EDF">
        <w:rPr>
          <w:rFonts w:ascii="Times New Roman" w:hAnsi="Times New Roman" w:cs="Times New Roman"/>
          <w:sz w:val="24"/>
          <w:szCs w:val="24"/>
          <w:lang w:val="sr-Cyrl-RS"/>
        </w:rPr>
        <w:t>крајњи корисник предао када се пријавио на Јавни позив;</w:t>
      </w:r>
      <w:r w:rsidR="003B696C" w:rsidRPr="00B05EDF">
        <w:rPr>
          <w:rFonts w:ascii="Times New Roman" w:hAnsi="Times New Roman" w:cs="Times New Roman"/>
          <w:sz w:val="24"/>
          <w:szCs w:val="24"/>
          <w:lang w:val="sr-Cyrl-RS"/>
        </w:rPr>
        <w:t xml:space="preserve"> </w:t>
      </w:r>
    </w:p>
    <w:p w14:paraId="5914A69A" w14:textId="62DA6825" w:rsidR="003B696C" w:rsidRPr="00B05EDF" w:rsidRDefault="005537D5" w:rsidP="00E62EE5">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Крајњи корисник</w:t>
      </w:r>
      <w:r w:rsidR="003B696C" w:rsidRPr="00B05EDF">
        <w:rPr>
          <w:rFonts w:ascii="Times New Roman" w:hAnsi="Times New Roman" w:cs="Times New Roman"/>
          <w:sz w:val="24"/>
          <w:szCs w:val="24"/>
          <w:lang w:val="sr-Cyrl-RS"/>
        </w:rPr>
        <w:t xml:space="preserve"> потпише уговор о потпуном снабдевању са нето мерењем са ЕПС снабдевањем</w:t>
      </w:r>
      <w:r w:rsidRPr="00B05EDF">
        <w:rPr>
          <w:rFonts w:ascii="Times New Roman" w:hAnsi="Times New Roman" w:cs="Times New Roman"/>
          <w:sz w:val="24"/>
          <w:szCs w:val="24"/>
          <w:lang w:val="sr-Cyrl-RS"/>
        </w:rPr>
        <w:t xml:space="preserve">. </w:t>
      </w:r>
      <w:r w:rsidR="003B696C" w:rsidRPr="00B05EDF">
        <w:rPr>
          <w:rFonts w:ascii="Times New Roman" w:hAnsi="Times New Roman" w:cs="Times New Roman"/>
          <w:sz w:val="24"/>
          <w:szCs w:val="24"/>
          <w:lang w:val="sr-Cyrl-RS"/>
        </w:rPr>
        <w:t xml:space="preserve">(за меру </w:t>
      </w:r>
      <w:r w:rsidR="00E62EE5" w:rsidRPr="00B05EDF">
        <w:rPr>
          <w:rFonts w:ascii="Times New Roman" w:hAnsi="Times New Roman" w:cs="Times New Roman"/>
          <w:sz w:val="24"/>
          <w:szCs w:val="24"/>
          <w:lang w:val="sr-Cyrl-RS"/>
        </w:rPr>
        <w:t>1 овог јавног позива</w:t>
      </w:r>
      <w:r w:rsidR="003B696C" w:rsidRPr="00B05EDF">
        <w:rPr>
          <w:rFonts w:ascii="Times New Roman" w:hAnsi="Times New Roman" w:cs="Times New Roman"/>
          <w:sz w:val="24"/>
          <w:szCs w:val="24"/>
          <w:lang w:val="sr-Cyrl-RS"/>
        </w:rPr>
        <w:t>)</w:t>
      </w:r>
      <w:r w:rsidRPr="00B05EDF">
        <w:rPr>
          <w:rFonts w:ascii="Times New Roman" w:hAnsi="Times New Roman" w:cs="Times New Roman"/>
          <w:sz w:val="24"/>
          <w:szCs w:val="24"/>
          <w:lang w:val="sr-Cyrl-RS"/>
        </w:rPr>
        <w:t>;</w:t>
      </w:r>
      <w:r w:rsidR="003B696C" w:rsidRPr="00B05EDF">
        <w:rPr>
          <w:rFonts w:ascii="Times New Roman" w:hAnsi="Times New Roman" w:cs="Times New Roman"/>
          <w:sz w:val="24"/>
          <w:szCs w:val="24"/>
          <w:lang w:val="sr-Cyrl-RS"/>
        </w:rPr>
        <w:t xml:space="preserve"> </w:t>
      </w:r>
    </w:p>
    <w:p w14:paraId="0848460E" w14:textId="67DF5BA2" w:rsidR="003B696C" w:rsidRPr="00B05EDF" w:rsidRDefault="003B696C" w:rsidP="00E62EE5">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ОДС изда Акт о прикључењу, прикључи купца</w:t>
      </w:r>
      <w:r w:rsidR="00ED2911" w:rsidRPr="00B05EDF">
        <w:rPr>
          <w:rFonts w:ascii="Times New Roman" w:hAnsi="Times New Roman" w:cs="Times New Roman"/>
          <w:sz w:val="24"/>
          <w:szCs w:val="24"/>
          <w:lang w:val="sr-Cyrl-RS"/>
        </w:rPr>
        <w:t xml:space="preserve"> </w:t>
      </w:r>
      <w:r w:rsidRPr="00B05EDF">
        <w:rPr>
          <w:rFonts w:ascii="Times New Roman" w:hAnsi="Times New Roman" w:cs="Times New Roman"/>
          <w:sz w:val="24"/>
          <w:szCs w:val="24"/>
          <w:lang w:val="sr-Cyrl-RS"/>
        </w:rPr>
        <w:t>-</w:t>
      </w:r>
      <w:r w:rsidR="00ED2911" w:rsidRPr="00B05EDF">
        <w:rPr>
          <w:rFonts w:ascii="Times New Roman" w:hAnsi="Times New Roman" w:cs="Times New Roman"/>
          <w:sz w:val="24"/>
          <w:szCs w:val="24"/>
          <w:lang w:val="sr-Cyrl-RS"/>
        </w:rPr>
        <w:t xml:space="preserve"> </w:t>
      </w:r>
      <w:r w:rsidRPr="00B05EDF">
        <w:rPr>
          <w:rFonts w:ascii="Times New Roman" w:hAnsi="Times New Roman" w:cs="Times New Roman"/>
          <w:sz w:val="24"/>
          <w:szCs w:val="24"/>
          <w:lang w:val="sr-Cyrl-RS"/>
        </w:rPr>
        <w:t>произвођача на дистрибутивни систем  и упише</w:t>
      </w:r>
      <w:r w:rsidR="005537D5" w:rsidRPr="00B05EDF">
        <w:rPr>
          <w:rFonts w:ascii="Times New Roman" w:hAnsi="Times New Roman" w:cs="Times New Roman"/>
          <w:sz w:val="24"/>
          <w:szCs w:val="24"/>
          <w:lang w:val="sr-Cyrl-RS"/>
        </w:rPr>
        <w:t xml:space="preserve"> га у регистар купца</w:t>
      </w:r>
      <w:r w:rsidR="00ED2911" w:rsidRPr="00B05EDF">
        <w:rPr>
          <w:rFonts w:ascii="Times New Roman" w:hAnsi="Times New Roman" w:cs="Times New Roman"/>
          <w:sz w:val="24"/>
          <w:szCs w:val="24"/>
          <w:lang w:val="sr-Cyrl-RS"/>
        </w:rPr>
        <w:t xml:space="preserve"> </w:t>
      </w:r>
      <w:r w:rsidR="005537D5" w:rsidRPr="00B05EDF">
        <w:rPr>
          <w:rFonts w:ascii="Times New Roman" w:hAnsi="Times New Roman" w:cs="Times New Roman"/>
          <w:sz w:val="24"/>
          <w:szCs w:val="24"/>
          <w:lang w:val="sr-Cyrl-RS"/>
        </w:rPr>
        <w:t>-</w:t>
      </w:r>
      <w:r w:rsidR="00ED2911" w:rsidRPr="00B05EDF">
        <w:rPr>
          <w:rFonts w:ascii="Times New Roman" w:hAnsi="Times New Roman" w:cs="Times New Roman"/>
          <w:sz w:val="24"/>
          <w:szCs w:val="24"/>
          <w:lang w:val="sr-Cyrl-RS"/>
        </w:rPr>
        <w:t xml:space="preserve"> </w:t>
      </w:r>
      <w:r w:rsidR="005537D5" w:rsidRPr="00B05EDF">
        <w:rPr>
          <w:rFonts w:ascii="Times New Roman" w:hAnsi="Times New Roman" w:cs="Times New Roman"/>
          <w:sz w:val="24"/>
          <w:szCs w:val="24"/>
          <w:lang w:val="sr-Cyrl-RS"/>
        </w:rPr>
        <w:t xml:space="preserve">произвођача. </w:t>
      </w:r>
      <w:r w:rsidRPr="00B05EDF">
        <w:rPr>
          <w:rFonts w:ascii="Times New Roman" w:hAnsi="Times New Roman" w:cs="Times New Roman"/>
          <w:sz w:val="24"/>
          <w:szCs w:val="24"/>
          <w:lang w:val="sr-Cyrl-RS"/>
        </w:rPr>
        <w:t xml:space="preserve">(за меру </w:t>
      </w:r>
      <w:r w:rsidR="00E62EE5" w:rsidRPr="00B05EDF">
        <w:rPr>
          <w:rFonts w:ascii="Times New Roman" w:hAnsi="Times New Roman" w:cs="Times New Roman"/>
          <w:sz w:val="24"/>
          <w:szCs w:val="24"/>
          <w:lang w:val="sr-Cyrl-RS"/>
        </w:rPr>
        <w:t>1 овог јавног позива</w:t>
      </w:r>
      <w:r w:rsidRPr="00B05EDF">
        <w:rPr>
          <w:rFonts w:ascii="Times New Roman" w:hAnsi="Times New Roman" w:cs="Times New Roman"/>
          <w:sz w:val="24"/>
          <w:szCs w:val="24"/>
          <w:lang w:val="sr-Cyrl-RS"/>
        </w:rPr>
        <w:t>)</w:t>
      </w:r>
      <w:r w:rsidR="005537D5" w:rsidRPr="00B05EDF">
        <w:rPr>
          <w:rFonts w:ascii="Times New Roman" w:hAnsi="Times New Roman" w:cs="Times New Roman"/>
          <w:sz w:val="24"/>
          <w:szCs w:val="24"/>
          <w:lang w:val="sr-Cyrl-RS"/>
        </w:rPr>
        <w:t>;</w:t>
      </w:r>
    </w:p>
    <w:p w14:paraId="5F22F199" w14:textId="77777777" w:rsidR="005537D5" w:rsidRPr="00B05EDF" w:rsidRDefault="005537D5" w:rsidP="00E62EE5">
      <w:pPr>
        <w:pStyle w:val="ListParagraph"/>
        <w:numPr>
          <w:ilvl w:val="0"/>
          <w:numId w:val="46"/>
        </w:numPr>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Директни корисник достави захтев за исплату средстава;</w:t>
      </w:r>
    </w:p>
    <w:p w14:paraId="2D478F4D" w14:textId="60958192" w:rsidR="005537D5" w:rsidRPr="00B05EDF" w:rsidRDefault="005537D5" w:rsidP="00E62EE5">
      <w:pPr>
        <w:pStyle w:val="ListParagraph"/>
        <w:numPr>
          <w:ilvl w:val="0"/>
          <w:numId w:val="46"/>
        </w:numPr>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lastRenderedPageBreak/>
        <w:t>Директни корисник достави потврду да је крајњем кориснику предао све потребне атесте и сву пратећу документацију (гаранција);</w:t>
      </w:r>
    </w:p>
    <w:p w14:paraId="7C9FAA49" w14:textId="090AAAA1" w:rsidR="003B696C" w:rsidRPr="00B05EDF" w:rsidRDefault="005537D5" w:rsidP="00E62EE5">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Крајњи </w:t>
      </w:r>
      <w:r w:rsidR="002E69F5" w:rsidRPr="00B05EDF">
        <w:rPr>
          <w:rFonts w:ascii="Times New Roman" w:hAnsi="Times New Roman" w:cs="Times New Roman"/>
          <w:sz w:val="24"/>
          <w:szCs w:val="24"/>
          <w:lang w:val="sr-Cyrl-RS"/>
        </w:rPr>
        <w:t xml:space="preserve">корисник, </w:t>
      </w:r>
      <w:r w:rsidRPr="00B05EDF">
        <w:rPr>
          <w:rFonts w:ascii="Times New Roman" w:hAnsi="Times New Roman" w:cs="Times New Roman"/>
          <w:sz w:val="24"/>
          <w:szCs w:val="24"/>
          <w:lang w:val="sr-Cyrl-RS"/>
        </w:rPr>
        <w:t>директном кориснику</w:t>
      </w:r>
      <w:r w:rsidR="003B696C" w:rsidRPr="00B05EDF">
        <w:rPr>
          <w:rFonts w:ascii="Times New Roman" w:hAnsi="Times New Roman" w:cs="Times New Roman"/>
          <w:sz w:val="24"/>
          <w:szCs w:val="24"/>
          <w:lang w:val="sr-Cyrl-RS"/>
        </w:rPr>
        <w:t xml:space="preserve"> </w:t>
      </w:r>
      <w:r w:rsidR="002E69F5" w:rsidRPr="00B05EDF">
        <w:rPr>
          <w:rFonts w:ascii="Times New Roman" w:hAnsi="Times New Roman" w:cs="Times New Roman"/>
          <w:sz w:val="24"/>
          <w:szCs w:val="24"/>
          <w:lang w:val="sr-Cyrl-RS"/>
        </w:rPr>
        <w:t xml:space="preserve">изврши уплату за извршене </w:t>
      </w:r>
      <w:r w:rsidR="003B696C" w:rsidRPr="00B05EDF">
        <w:rPr>
          <w:rFonts w:ascii="Times New Roman" w:hAnsi="Times New Roman" w:cs="Times New Roman"/>
          <w:sz w:val="24"/>
          <w:szCs w:val="24"/>
          <w:lang w:val="sr-Cyrl-RS"/>
        </w:rPr>
        <w:t>радове/</w:t>
      </w:r>
      <w:r w:rsidR="002E69F5" w:rsidRPr="00B05EDF">
        <w:rPr>
          <w:rFonts w:ascii="Times New Roman" w:hAnsi="Times New Roman" w:cs="Times New Roman"/>
          <w:sz w:val="24"/>
          <w:szCs w:val="24"/>
          <w:lang w:val="sr-Cyrl-RS"/>
        </w:rPr>
        <w:t xml:space="preserve">пружене </w:t>
      </w:r>
      <w:r w:rsidR="003B696C" w:rsidRPr="00B05EDF">
        <w:rPr>
          <w:rFonts w:ascii="Times New Roman" w:hAnsi="Times New Roman" w:cs="Times New Roman"/>
          <w:sz w:val="24"/>
          <w:szCs w:val="24"/>
          <w:lang w:val="sr-Cyrl-RS"/>
        </w:rPr>
        <w:t>услуге</w:t>
      </w:r>
      <w:r w:rsidR="002E69F5" w:rsidRPr="00B05EDF">
        <w:rPr>
          <w:rFonts w:ascii="Times New Roman" w:hAnsi="Times New Roman" w:cs="Times New Roman"/>
          <w:sz w:val="24"/>
          <w:szCs w:val="24"/>
          <w:lang w:val="sr-Cyrl-RS"/>
        </w:rPr>
        <w:t>,</w:t>
      </w:r>
      <w:r w:rsidR="003B696C" w:rsidRPr="00B05EDF">
        <w:rPr>
          <w:rFonts w:ascii="Times New Roman" w:hAnsi="Times New Roman" w:cs="Times New Roman"/>
          <w:sz w:val="24"/>
          <w:szCs w:val="24"/>
          <w:lang w:val="sr-Cyrl-RS"/>
        </w:rPr>
        <w:t xml:space="preserve"> у износу умањеном за одобрена </w:t>
      </w:r>
      <w:r w:rsidR="002E69F5" w:rsidRPr="00B05EDF">
        <w:rPr>
          <w:rFonts w:ascii="Times New Roman" w:hAnsi="Times New Roman" w:cs="Times New Roman"/>
          <w:sz w:val="24"/>
          <w:szCs w:val="24"/>
          <w:lang w:val="sr-Cyrl-RS"/>
        </w:rPr>
        <w:t>бес</w:t>
      </w:r>
      <w:r w:rsidR="003B696C" w:rsidRPr="00B05EDF">
        <w:rPr>
          <w:rFonts w:ascii="Times New Roman" w:hAnsi="Times New Roman" w:cs="Times New Roman"/>
          <w:sz w:val="24"/>
          <w:szCs w:val="24"/>
          <w:lang w:val="sr-Cyrl-RS"/>
        </w:rPr>
        <w:t>повратна средства</w:t>
      </w:r>
      <w:r w:rsidR="00C83405" w:rsidRPr="00B05EDF">
        <w:rPr>
          <w:rFonts w:ascii="Times New Roman" w:hAnsi="Times New Roman" w:cs="Times New Roman"/>
          <w:sz w:val="24"/>
          <w:szCs w:val="24"/>
          <w:lang w:val="sr-Cyrl-RS"/>
        </w:rPr>
        <w:t xml:space="preserve"> у односу на целокупну обавезу.</w:t>
      </w:r>
    </w:p>
    <w:p w14:paraId="59990811" w14:textId="77777777" w:rsidR="00ED2911" w:rsidRPr="00B05EDF" w:rsidRDefault="00ED2911" w:rsidP="00ED2911">
      <w:pPr>
        <w:pStyle w:val="ListParagraph"/>
        <w:autoSpaceDE w:val="0"/>
        <w:autoSpaceDN w:val="0"/>
        <w:adjustRightInd w:val="0"/>
        <w:spacing w:after="0" w:line="240" w:lineRule="auto"/>
        <w:ind w:left="1080"/>
        <w:jc w:val="both"/>
        <w:rPr>
          <w:rFonts w:ascii="Times New Roman" w:hAnsi="Times New Roman" w:cs="Times New Roman"/>
          <w:sz w:val="24"/>
          <w:szCs w:val="24"/>
          <w:lang w:val="sr-Cyrl-RS"/>
        </w:rPr>
      </w:pPr>
    </w:p>
    <w:p w14:paraId="0A0D7299" w14:textId="6D72DB91" w:rsidR="00412C65" w:rsidRPr="00B05EDF" w:rsidRDefault="00CB0C17" w:rsidP="00E902A2">
      <w:pPr>
        <w:spacing w:after="0" w:line="240" w:lineRule="auto"/>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 xml:space="preserve">     </w:t>
      </w:r>
    </w:p>
    <w:p w14:paraId="6886608D" w14:textId="77777777" w:rsidR="003B275D" w:rsidRPr="00B05EDF" w:rsidRDefault="00CB0C17" w:rsidP="00E902A2">
      <w:pPr>
        <w:spacing w:after="0" w:line="240" w:lineRule="auto"/>
        <w:jc w:val="both"/>
        <w:rPr>
          <w:rFonts w:ascii="Times New Roman" w:hAnsi="Times New Roman" w:cs="Times New Roman"/>
          <w:bCs/>
          <w:sz w:val="24"/>
          <w:szCs w:val="24"/>
          <w:lang w:val="sr-Latn-RS"/>
        </w:rPr>
      </w:pPr>
      <w:r w:rsidRPr="00B05EDF">
        <w:rPr>
          <w:rFonts w:ascii="Times New Roman" w:hAnsi="Times New Roman" w:cs="Times New Roman"/>
          <w:bCs/>
          <w:sz w:val="24"/>
          <w:szCs w:val="24"/>
          <w:lang w:val="sr-Cyrl-RS"/>
        </w:rPr>
        <w:t xml:space="preserve">          </w:t>
      </w:r>
      <w:r w:rsidR="00B54C6F" w:rsidRPr="00B05EDF">
        <w:rPr>
          <w:rFonts w:ascii="Times New Roman" w:hAnsi="Times New Roman" w:cs="Times New Roman"/>
          <w:bCs/>
          <w:sz w:val="24"/>
          <w:szCs w:val="24"/>
          <w:lang w:val="sr-Cyrl-RS"/>
        </w:rPr>
        <w:t>На основу захтева за исплату и записника</w:t>
      </w:r>
      <w:r w:rsidR="00785082" w:rsidRPr="00B05EDF">
        <w:rPr>
          <w:rFonts w:ascii="Times New Roman" w:hAnsi="Times New Roman" w:cs="Times New Roman"/>
          <w:bCs/>
          <w:sz w:val="24"/>
          <w:szCs w:val="24"/>
          <w:lang w:val="sr-Cyrl-RS"/>
        </w:rPr>
        <w:t xml:space="preserve"> </w:t>
      </w:r>
      <w:r w:rsidR="003C5CE4" w:rsidRPr="00B05EDF">
        <w:rPr>
          <w:rFonts w:ascii="Times New Roman" w:hAnsi="Times New Roman" w:cs="Times New Roman"/>
          <w:bCs/>
          <w:sz w:val="24"/>
          <w:szCs w:val="24"/>
          <w:lang w:val="sr-Cyrl-RS"/>
        </w:rPr>
        <w:t>К</w:t>
      </w:r>
      <w:r w:rsidR="00785082" w:rsidRPr="00B05EDF">
        <w:rPr>
          <w:rFonts w:ascii="Times New Roman" w:hAnsi="Times New Roman" w:cs="Times New Roman"/>
          <w:bCs/>
          <w:sz w:val="24"/>
          <w:szCs w:val="24"/>
          <w:lang w:val="sr-Cyrl-RS"/>
        </w:rPr>
        <w:t>омисије,</w:t>
      </w:r>
      <w:r w:rsidR="00B54C6F" w:rsidRPr="00B05EDF">
        <w:rPr>
          <w:rFonts w:ascii="Times New Roman" w:hAnsi="Times New Roman" w:cs="Times New Roman"/>
          <w:bCs/>
          <w:sz w:val="24"/>
          <w:szCs w:val="24"/>
          <w:lang w:val="sr-Cyrl-RS"/>
        </w:rPr>
        <w:t xml:space="preserve"> </w:t>
      </w:r>
      <w:r w:rsidR="00101C6C" w:rsidRPr="00B05EDF">
        <w:rPr>
          <w:rFonts w:ascii="Times New Roman" w:hAnsi="Times New Roman" w:cs="Times New Roman"/>
          <w:bCs/>
          <w:sz w:val="24"/>
          <w:szCs w:val="24"/>
          <w:lang w:val="sr-Cyrl-RS"/>
        </w:rPr>
        <w:t>Градска управа</w:t>
      </w:r>
      <w:r w:rsidR="00E755DD" w:rsidRPr="00B05EDF">
        <w:rPr>
          <w:rFonts w:ascii="Times New Roman" w:hAnsi="Times New Roman" w:cs="Times New Roman"/>
          <w:bCs/>
          <w:sz w:val="24"/>
          <w:szCs w:val="24"/>
          <w:lang w:val="sr-Cyrl-RS"/>
        </w:rPr>
        <w:t xml:space="preserve"> за финансије врши исплату из буџета</w:t>
      </w:r>
      <w:r w:rsidR="00101C6C" w:rsidRPr="00B05EDF">
        <w:rPr>
          <w:lang w:val="sr-Cyrl-RS"/>
        </w:rPr>
        <w:t xml:space="preserve"> </w:t>
      </w:r>
      <w:r w:rsidR="00101C6C" w:rsidRPr="00B05EDF">
        <w:rPr>
          <w:rFonts w:ascii="Times New Roman" w:hAnsi="Times New Roman" w:cs="Times New Roman"/>
          <w:bCs/>
          <w:sz w:val="24"/>
          <w:szCs w:val="24"/>
          <w:lang w:val="sr-Cyrl-RS"/>
        </w:rPr>
        <w:t xml:space="preserve">директном кориснику. </w:t>
      </w:r>
    </w:p>
    <w:p w14:paraId="3631B341" w14:textId="5374B79D" w:rsidR="00E755DD" w:rsidRPr="00B05EDF" w:rsidRDefault="00101C6C" w:rsidP="00E902A2">
      <w:pPr>
        <w:spacing w:after="0" w:line="240" w:lineRule="auto"/>
        <w:jc w:val="both"/>
        <w:rPr>
          <w:rFonts w:ascii="Times New Roman" w:hAnsi="Times New Roman" w:cs="Times New Roman"/>
          <w:bCs/>
          <w:sz w:val="24"/>
          <w:szCs w:val="24"/>
          <w:lang w:val="sr-Latn-RS"/>
        </w:rPr>
      </w:pPr>
      <w:r w:rsidRPr="00B05EDF">
        <w:rPr>
          <w:rFonts w:ascii="Times New Roman" w:hAnsi="Times New Roman" w:cs="Times New Roman"/>
          <w:bCs/>
          <w:sz w:val="24"/>
          <w:szCs w:val="24"/>
          <w:lang w:val="sr-Cyrl-RS"/>
        </w:rPr>
        <w:t xml:space="preserve">      </w:t>
      </w:r>
    </w:p>
    <w:p w14:paraId="7F308638" w14:textId="0495D77D" w:rsidR="00101C6C" w:rsidRPr="00B05EDF" w:rsidRDefault="00101C6C" w:rsidP="00C83405">
      <w:pPr>
        <w:spacing w:after="0" w:line="240" w:lineRule="auto"/>
        <w:jc w:val="both"/>
        <w:rPr>
          <w:rFonts w:ascii="Times New Roman" w:hAnsi="Times New Roman" w:cs="Times New Roman"/>
          <w:lang w:val="sr-Cyrl-RS"/>
        </w:rPr>
      </w:pPr>
      <w:r w:rsidRPr="00B05EDF">
        <w:rPr>
          <w:rFonts w:ascii="Times New Roman" w:hAnsi="Times New Roman" w:cs="Times New Roman"/>
          <w:lang w:val="sr-Cyrl-RS"/>
        </w:rPr>
        <w:t>Број:</w:t>
      </w:r>
      <w:r w:rsidR="009541C6" w:rsidRPr="00B05EDF">
        <w:rPr>
          <w:rFonts w:ascii="Times New Roman" w:hAnsi="Times New Roman" w:cs="Times New Roman"/>
          <w:lang w:val="sr-Cyrl-RS"/>
        </w:rPr>
        <w:t xml:space="preserve">        </w:t>
      </w:r>
      <w:r w:rsidR="003B275D" w:rsidRPr="00B05EDF">
        <w:rPr>
          <w:rFonts w:ascii="Times New Roman" w:hAnsi="Times New Roman" w:cs="Times New Roman"/>
          <w:lang w:val="sr-Cyrl-RS"/>
        </w:rPr>
        <w:t xml:space="preserve">     </w:t>
      </w:r>
      <w:r w:rsidR="009541C6" w:rsidRPr="00B05EDF">
        <w:rPr>
          <w:rFonts w:ascii="Times New Roman" w:hAnsi="Times New Roman" w:cs="Times New Roman"/>
          <w:lang w:val="sr-Cyrl-RS"/>
        </w:rPr>
        <w:t xml:space="preserve">                                  </w:t>
      </w:r>
    </w:p>
    <w:p w14:paraId="4A6FC377" w14:textId="61857622" w:rsidR="00101C6C" w:rsidRPr="00B05EDF" w:rsidRDefault="00101C6C" w:rsidP="00E902A2">
      <w:pPr>
        <w:spacing w:after="0" w:line="240" w:lineRule="auto"/>
        <w:rPr>
          <w:rFonts w:ascii="Times New Roman" w:hAnsi="Times New Roman" w:cs="Times New Roman"/>
          <w:lang w:val="sr-Cyrl-RS"/>
        </w:rPr>
      </w:pPr>
      <w:r w:rsidRPr="00B05EDF">
        <w:rPr>
          <w:rFonts w:ascii="Times New Roman" w:hAnsi="Times New Roman" w:cs="Times New Roman"/>
          <w:lang w:val="sr-Cyrl-RS"/>
        </w:rPr>
        <w:t xml:space="preserve">У Нишу, </w:t>
      </w:r>
    </w:p>
    <w:p w14:paraId="1E5C99D0" w14:textId="77777777" w:rsidR="00101C6C" w:rsidRPr="00B05EDF" w:rsidRDefault="00101C6C" w:rsidP="00E902A2">
      <w:pPr>
        <w:spacing w:after="0" w:line="240" w:lineRule="auto"/>
        <w:rPr>
          <w:rFonts w:ascii="Times New Roman" w:hAnsi="Times New Roman" w:cs="Times New Roman"/>
          <w:lang w:val="sr-Cyrl-RS"/>
        </w:rPr>
      </w:pPr>
    </w:p>
    <w:p w14:paraId="1A273188" w14:textId="1653F606" w:rsidR="003716E7" w:rsidRPr="00B05EDF" w:rsidRDefault="00101C6C" w:rsidP="00101C6C">
      <w:pPr>
        <w:spacing w:after="0" w:line="240" w:lineRule="auto"/>
        <w:jc w:val="center"/>
        <w:rPr>
          <w:rFonts w:ascii="Times New Roman" w:hAnsi="Times New Roman" w:cs="Times New Roman"/>
          <w:b/>
          <w:lang w:val="sr-Cyrl-RS"/>
        </w:rPr>
      </w:pPr>
      <w:r w:rsidRPr="00B05EDF">
        <w:rPr>
          <w:rFonts w:ascii="Times New Roman" w:hAnsi="Times New Roman" w:cs="Times New Roman"/>
          <w:b/>
          <w:lang w:val="sr-Cyrl-RS"/>
        </w:rPr>
        <w:t>ГРАДСКО  ВЕЋЕ ГРАДА НИША</w:t>
      </w:r>
    </w:p>
    <w:p w14:paraId="2E12006C" w14:textId="77777777" w:rsidR="00101C6C" w:rsidRPr="00B05EDF" w:rsidRDefault="003716E7" w:rsidP="00E902A2">
      <w:pPr>
        <w:spacing w:after="0" w:line="240" w:lineRule="auto"/>
        <w:rPr>
          <w:rFonts w:ascii="Times New Roman" w:hAnsi="Times New Roman" w:cs="Times New Roman"/>
          <w:lang w:val="sr-Cyrl-RS"/>
        </w:rPr>
      </w:pPr>
      <w:r w:rsidRPr="00B05EDF">
        <w:rPr>
          <w:rFonts w:ascii="Times New Roman" w:hAnsi="Times New Roman" w:cs="Times New Roman"/>
          <w:lang w:val="sr-Cyrl-RS"/>
        </w:rPr>
        <w:t xml:space="preserve">                                                                                                                                    </w:t>
      </w:r>
    </w:p>
    <w:p w14:paraId="449BD453" w14:textId="77777777" w:rsidR="000732D6" w:rsidRPr="00B05EDF" w:rsidRDefault="000732D6" w:rsidP="00E902A2">
      <w:pPr>
        <w:spacing w:after="0" w:line="240" w:lineRule="auto"/>
        <w:rPr>
          <w:rFonts w:ascii="Times New Roman" w:hAnsi="Times New Roman" w:cs="Times New Roman"/>
          <w:lang w:val="sr-Cyrl-RS"/>
        </w:rPr>
      </w:pPr>
    </w:p>
    <w:p w14:paraId="292D58EF" w14:textId="77777777" w:rsidR="000732D6" w:rsidRPr="00B05EDF" w:rsidRDefault="000732D6" w:rsidP="00E902A2">
      <w:pPr>
        <w:spacing w:after="0" w:line="240" w:lineRule="auto"/>
        <w:rPr>
          <w:rFonts w:ascii="Times New Roman" w:hAnsi="Times New Roman" w:cs="Times New Roman"/>
          <w:lang w:val="sr-Cyrl-RS"/>
        </w:rPr>
      </w:pPr>
    </w:p>
    <w:p w14:paraId="08268508" w14:textId="15D5C2B8" w:rsidR="00101C6C" w:rsidRPr="00B05EDF" w:rsidRDefault="00101C6C" w:rsidP="00E902A2">
      <w:pPr>
        <w:spacing w:after="0" w:line="240" w:lineRule="auto"/>
        <w:rPr>
          <w:rFonts w:ascii="Times New Roman" w:hAnsi="Times New Roman" w:cs="Times New Roman"/>
          <w:b/>
          <w:lang w:val="sr-Cyrl-RS"/>
        </w:rPr>
      </w:pPr>
      <w:r w:rsidRPr="00B05EDF">
        <w:rPr>
          <w:rFonts w:ascii="Times New Roman" w:hAnsi="Times New Roman" w:cs="Times New Roman"/>
          <w:lang w:val="sr-Cyrl-RS"/>
        </w:rPr>
        <w:t xml:space="preserve">                                                                                                                          </w:t>
      </w:r>
      <w:r w:rsidR="000732D6" w:rsidRPr="00B05EDF">
        <w:rPr>
          <w:rFonts w:ascii="Times New Roman" w:hAnsi="Times New Roman" w:cs="Times New Roman"/>
          <w:lang w:val="sr-Cyrl-RS"/>
        </w:rPr>
        <w:t xml:space="preserve"> </w:t>
      </w:r>
      <w:r w:rsidRPr="00B05EDF">
        <w:rPr>
          <w:rFonts w:ascii="Times New Roman" w:hAnsi="Times New Roman" w:cs="Times New Roman"/>
          <w:lang w:val="sr-Cyrl-RS"/>
        </w:rPr>
        <w:t xml:space="preserve">    </w:t>
      </w:r>
      <w:r w:rsidRPr="00B05EDF">
        <w:rPr>
          <w:rFonts w:ascii="Times New Roman" w:hAnsi="Times New Roman" w:cs="Times New Roman"/>
          <w:b/>
          <w:lang w:val="sr-Cyrl-RS"/>
        </w:rPr>
        <w:t>ПРЕДСЕДНИЦА</w:t>
      </w:r>
    </w:p>
    <w:p w14:paraId="4BB98810" w14:textId="77777777" w:rsidR="000732D6" w:rsidRPr="00B05EDF" w:rsidRDefault="000732D6" w:rsidP="00E902A2">
      <w:pPr>
        <w:spacing w:after="0" w:line="240" w:lineRule="auto"/>
        <w:rPr>
          <w:rFonts w:ascii="Times New Roman" w:hAnsi="Times New Roman" w:cs="Times New Roman"/>
          <w:b/>
          <w:lang w:val="sr-Cyrl-RS"/>
        </w:rPr>
      </w:pPr>
    </w:p>
    <w:p w14:paraId="5A4AA051" w14:textId="77777777" w:rsidR="008354E8" w:rsidRPr="00B05EDF" w:rsidRDefault="00101C6C" w:rsidP="00E902A2">
      <w:pPr>
        <w:spacing w:after="0" w:line="240" w:lineRule="auto"/>
        <w:rPr>
          <w:rFonts w:ascii="Times New Roman" w:hAnsi="Times New Roman" w:cs="Times New Roman"/>
          <w:lang w:val="sr-Cyrl-RS"/>
        </w:rPr>
      </w:pPr>
      <w:r w:rsidRPr="00B05EDF">
        <w:rPr>
          <w:rFonts w:ascii="Times New Roman" w:hAnsi="Times New Roman" w:cs="Times New Roman"/>
          <w:lang w:val="sr-Cyrl-RS"/>
        </w:rPr>
        <w:t xml:space="preserve">                                                                                                                            Драгана Сотировски</w:t>
      </w:r>
      <w:r w:rsidR="003716E7" w:rsidRPr="00B05EDF">
        <w:rPr>
          <w:rFonts w:ascii="Times New Roman" w:hAnsi="Times New Roman" w:cs="Times New Roman"/>
          <w:lang w:val="sr-Cyrl-RS"/>
        </w:rPr>
        <w:t xml:space="preserve">  </w:t>
      </w:r>
    </w:p>
    <w:p w14:paraId="0733D713" w14:textId="77777777" w:rsidR="008354E8" w:rsidRPr="00B05EDF" w:rsidRDefault="008354E8" w:rsidP="00E902A2">
      <w:pPr>
        <w:spacing w:after="0" w:line="240" w:lineRule="auto"/>
        <w:rPr>
          <w:rFonts w:ascii="Times New Roman" w:hAnsi="Times New Roman" w:cs="Times New Roman"/>
          <w:lang w:val="sr-Cyrl-RS"/>
        </w:rPr>
      </w:pPr>
    </w:p>
    <w:p w14:paraId="6ACEAC2C" w14:textId="77777777" w:rsidR="008354E8" w:rsidRPr="00B05EDF" w:rsidRDefault="008354E8" w:rsidP="00E902A2">
      <w:pPr>
        <w:spacing w:after="0" w:line="240" w:lineRule="auto"/>
        <w:rPr>
          <w:rFonts w:ascii="Times New Roman" w:hAnsi="Times New Roman" w:cs="Times New Roman"/>
          <w:lang w:val="sr-Cyrl-RS"/>
        </w:rPr>
      </w:pPr>
    </w:p>
    <w:p w14:paraId="15AFFDA3" w14:textId="77777777" w:rsidR="008354E8" w:rsidRPr="00B05EDF" w:rsidRDefault="008354E8" w:rsidP="00E902A2">
      <w:pPr>
        <w:spacing w:after="0" w:line="240" w:lineRule="auto"/>
        <w:rPr>
          <w:rFonts w:ascii="Times New Roman" w:hAnsi="Times New Roman" w:cs="Times New Roman"/>
          <w:lang w:val="sr-Cyrl-RS"/>
        </w:rPr>
      </w:pPr>
    </w:p>
    <w:p w14:paraId="1BA20E0A" w14:textId="77777777" w:rsidR="008354E8" w:rsidRPr="00B05EDF" w:rsidRDefault="008354E8" w:rsidP="00E902A2">
      <w:pPr>
        <w:spacing w:after="0" w:line="240" w:lineRule="auto"/>
        <w:rPr>
          <w:rFonts w:ascii="Times New Roman" w:hAnsi="Times New Roman" w:cs="Times New Roman"/>
          <w:lang w:val="sr-Cyrl-RS"/>
        </w:rPr>
      </w:pPr>
    </w:p>
    <w:p w14:paraId="33015579" w14:textId="77777777" w:rsidR="008354E8" w:rsidRPr="00B05EDF" w:rsidRDefault="008354E8" w:rsidP="00E902A2">
      <w:pPr>
        <w:spacing w:after="0" w:line="240" w:lineRule="auto"/>
        <w:rPr>
          <w:rFonts w:ascii="Times New Roman" w:hAnsi="Times New Roman" w:cs="Times New Roman"/>
          <w:lang w:val="sr-Cyrl-RS"/>
        </w:rPr>
      </w:pPr>
    </w:p>
    <w:p w14:paraId="5538D381" w14:textId="77777777" w:rsidR="008354E8" w:rsidRPr="00B05EDF" w:rsidRDefault="008354E8" w:rsidP="00E902A2">
      <w:pPr>
        <w:spacing w:after="0" w:line="240" w:lineRule="auto"/>
        <w:rPr>
          <w:rFonts w:ascii="Times New Roman" w:hAnsi="Times New Roman" w:cs="Times New Roman"/>
          <w:lang w:val="sr-Cyrl-RS"/>
        </w:rPr>
      </w:pPr>
    </w:p>
    <w:p w14:paraId="0016DFD2" w14:textId="77777777" w:rsidR="008354E8" w:rsidRPr="00B05EDF" w:rsidRDefault="008354E8" w:rsidP="00E902A2">
      <w:pPr>
        <w:spacing w:after="0" w:line="240" w:lineRule="auto"/>
        <w:rPr>
          <w:rFonts w:ascii="Times New Roman" w:hAnsi="Times New Roman" w:cs="Times New Roman"/>
          <w:lang w:val="sr-Cyrl-RS"/>
        </w:rPr>
      </w:pPr>
    </w:p>
    <w:p w14:paraId="08953A9B" w14:textId="77777777" w:rsidR="008354E8" w:rsidRPr="00B05EDF" w:rsidRDefault="008354E8" w:rsidP="00E902A2">
      <w:pPr>
        <w:spacing w:after="0" w:line="240" w:lineRule="auto"/>
        <w:rPr>
          <w:rFonts w:ascii="Times New Roman" w:hAnsi="Times New Roman" w:cs="Times New Roman"/>
          <w:lang w:val="sr-Cyrl-RS"/>
        </w:rPr>
      </w:pPr>
    </w:p>
    <w:p w14:paraId="5FF61271" w14:textId="77777777" w:rsidR="008354E8" w:rsidRPr="00B05EDF" w:rsidRDefault="008354E8" w:rsidP="00E902A2">
      <w:pPr>
        <w:spacing w:after="0" w:line="240" w:lineRule="auto"/>
        <w:rPr>
          <w:rFonts w:ascii="Times New Roman" w:hAnsi="Times New Roman" w:cs="Times New Roman"/>
          <w:lang w:val="sr-Cyrl-RS"/>
        </w:rPr>
      </w:pPr>
    </w:p>
    <w:p w14:paraId="7E2E6124" w14:textId="77777777" w:rsidR="008354E8" w:rsidRPr="00B05EDF" w:rsidRDefault="008354E8" w:rsidP="00E902A2">
      <w:pPr>
        <w:spacing w:after="0" w:line="240" w:lineRule="auto"/>
        <w:rPr>
          <w:rFonts w:ascii="Times New Roman" w:hAnsi="Times New Roman" w:cs="Times New Roman"/>
          <w:lang w:val="sr-Latn-RS"/>
        </w:rPr>
      </w:pPr>
    </w:p>
    <w:p w14:paraId="63AFA021" w14:textId="77777777" w:rsidR="009B4E22" w:rsidRPr="00B05EDF" w:rsidRDefault="009B4E22" w:rsidP="00E902A2">
      <w:pPr>
        <w:spacing w:after="0" w:line="240" w:lineRule="auto"/>
        <w:rPr>
          <w:rFonts w:ascii="Times New Roman" w:hAnsi="Times New Roman" w:cs="Times New Roman"/>
          <w:lang w:val="sr-Latn-RS"/>
        </w:rPr>
      </w:pPr>
    </w:p>
    <w:p w14:paraId="639EF3B1" w14:textId="77777777" w:rsidR="009B4E22" w:rsidRPr="00B05EDF" w:rsidRDefault="009B4E22" w:rsidP="00E902A2">
      <w:pPr>
        <w:spacing w:after="0" w:line="240" w:lineRule="auto"/>
        <w:rPr>
          <w:rFonts w:ascii="Times New Roman" w:hAnsi="Times New Roman" w:cs="Times New Roman"/>
          <w:lang w:val="sr-Latn-RS"/>
        </w:rPr>
      </w:pPr>
    </w:p>
    <w:p w14:paraId="63F7C81B" w14:textId="77777777" w:rsidR="009B4E22" w:rsidRPr="00B05EDF" w:rsidRDefault="009B4E22" w:rsidP="00E902A2">
      <w:pPr>
        <w:spacing w:after="0" w:line="240" w:lineRule="auto"/>
        <w:rPr>
          <w:rFonts w:ascii="Times New Roman" w:hAnsi="Times New Roman" w:cs="Times New Roman"/>
          <w:lang w:val="sr-Latn-RS"/>
        </w:rPr>
      </w:pPr>
    </w:p>
    <w:p w14:paraId="33C4A8D9" w14:textId="77777777" w:rsidR="009B4E22" w:rsidRPr="00B05EDF" w:rsidRDefault="009B4E22" w:rsidP="00E902A2">
      <w:pPr>
        <w:spacing w:after="0" w:line="240" w:lineRule="auto"/>
        <w:rPr>
          <w:rFonts w:ascii="Times New Roman" w:hAnsi="Times New Roman" w:cs="Times New Roman"/>
          <w:lang w:val="sr-Latn-RS"/>
        </w:rPr>
      </w:pPr>
    </w:p>
    <w:p w14:paraId="1A8E5C09" w14:textId="77777777" w:rsidR="009B4E22" w:rsidRPr="00B05EDF" w:rsidRDefault="009B4E22" w:rsidP="00E902A2">
      <w:pPr>
        <w:spacing w:after="0" w:line="240" w:lineRule="auto"/>
        <w:rPr>
          <w:rFonts w:ascii="Times New Roman" w:hAnsi="Times New Roman" w:cs="Times New Roman"/>
          <w:lang w:val="sr-Latn-RS"/>
        </w:rPr>
      </w:pPr>
    </w:p>
    <w:p w14:paraId="626D7885" w14:textId="77777777" w:rsidR="009B4E22" w:rsidRPr="00B05EDF" w:rsidRDefault="009B4E22" w:rsidP="00E902A2">
      <w:pPr>
        <w:spacing w:after="0" w:line="240" w:lineRule="auto"/>
        <w:rPr>
          <w:rFonts w:ascii="Times New Roman" w:hAnsi="Times New Roman" w:cs="Times New Roman"/>
          <w:lang w:val="sr-Latn-RS"/>
        </w:rPr>
      </w:pPr>
    </w:p>
    <w:p w14:paraId="1CB56973" w14:textId="77777777" w:rsidR="009B4E22" w:rsidRPr="00B05EDF" w:rsidRDefault="009B4E22" w:rsidP="00E902A2">
      <w:pPr>
        <w:spacing w:after="0" w:line="240" w:lineRule="auto"/>
        <w:rPr>
          <w:rFonts w:ascii="Times New Roman" w:hAnsi="Times New Roman" w:cs="Times New Roman"/>
          <w:lang w:val="sr-Latn-RS"/>
        </w:rPr>
      </w:pPr>
    </w:p>
    <w:p w14:paraId="769B202A" w14:textId="77777777" w:rsidR="009B4E22" w:rsidRPr="00B05EDF" w:rsidRDefault="009B4E22" w:rsidP="00E902A2">
      <w:pPr>
        <w:spacing w:after="0" w:line="240" w:lineRule="auto"/>
        <w:rPr>
          <w:rFonts w:ascii="Times New Roman" w:hAnsi="Times New Roman" w:cs="Times New Roman"/>
          <w:lang w:val="sr-Latn-RS"/>
        </w:rPr>
      </w:pPr>
    </w:p>
    <w:p w14:paraId="382DDEB9" w14:textId="77777777" w:rsidR="009B4E22" w:rsidRPr="00B05EDF" w:rsidRDefault="009B4E22" w:rsidP="00E902A2">
      <w:pPr>
        <w:spacing w:after="0" w:line="240" w:lineRule="auto"/>
        <w:rPr>
          <w:rFonts w:ascii="Times New Roman" w:hAnsi="Times New Roman" w:cs="Times New Roman"/>
          <w:lang w:val="sr-Latn-RS"/>
        </w:rPr>
      </w:pPr>
    </w:p>
    <w:p w14:paraId="52C63599" w14:textId="77777777" w:rsidR="009B4E22" w:rsidRPr="00B05EDF" w:rsidRDefault="009B4E22" w:rsidP="00E902A2">
      <w:pPr>
        <w:spacing w:after="0" w:line="240" w:lineRule="auto"/>
        <w:rPr>
          <w:rFonts w:ascii="Times New Roman" w:hAnsi="Times New Roman" w:cs="Times New Roman"/>
          <w:lang w:val="sr-Latn-RS"/>
        </w:rPr>
      </w:pPr>
    </w:p>
    <w:p w14:paraId="190318FC" w14:textId="77777777" w:rsidR="009B4E22" w:rsidRPr="00B05EDF" w:rsidRDefault="009B4E22" w:rsidP="00E902A2">
      <w:pPr>
        <w:spacing w:after="0" w:line="240" w:lineRule="auto"/>
        <w:rPr>
          <w:rFonts w:ascii="Times New Roman" w:hAnsi="Times New Roman" w:cs="Times New Roman"/>
          <w:lang w:val="sr-Latn-RS"/>
        </w:rPr>
      </w:pPr>
    </w:p>
    <w:p w14:paraId="26E22C54" w14:textId="77777777" w:rsidR="009B4E22" w:rsidRPr="00B05EDF" w:rsidRDefault="009B4E22" w:rsidP="00E902A2">
      <w:pPr>
        <w:spacing w:after="0" w:line="240" w:lineRule="auto"/>
        <w:rPr>
          <w:rFonts w:ascii="Times New Roman" w:hAnsi="Times New Roman" w:cs="Times New Roman"/>
          <w:lang w:val="sr-Latn-RS"/>
        </w:rPr>
      </w:pPr>
    </w:p>
    <w:p w14:paraId="4DCB4F82" w14:textId="77777777" w:rsidR="009B4E22" w:rsidRPr="00B05EDF" w:rsidRDefault="009B4E22" w:rsidP="00E902A2">
      <w:pPr>
        <w:spacing w:after="0" w:line="240" w:lineRule="auto"/>
        <w:rPr>
          <w:rFonts w:ascii="Times New Roman" w:hAnsi="Times New Roman" w:cs="Times New Roman"/>
          <w:lang w:val="sr-Latn-RS"/>
        </w:rPr>
      </w:pPr>
    </w:p>
    <w:p w14:paraId="0BB60286" w14:textId="77777777" w:rsidR="009B4E22" w:rsidRPr="00B05EDF" w:rsidRDefault="009B4E22" w:rsidP="00E902A2">
      <w:pPr>
        <w:spacing w:after="0" w:line="240" w:lineRule="auto"/>
        <w:rPr>
          <w:rFonts w:ascii="Times New Roman" w:hAnsi="Times New Roman" w:cs="Times New Roman"/>
          <w:lang w:val="sr-Latn-RS"/>
        </w:rPr>
      </w:pPr>
    </w:p>
    <w:p w14:paraId="608B8F6B" w14:textId="77777777" w:rsidR="009B4E22" w:rsidRPr="00B05EDF" w:rsidRDefault="009B4E22" w:rsidP="00E902A2">
      <w:pPr>
        <w:spacing w:after="0" w:line="240" w:lineRule="auto"/>
        <w:rPr>
          <w:rFonts w:ascii="Times New Roman" w:hAnsi="Times New Roman" w:cs="Times New Roman"/>
          <w:lang w:val="sr-Latn-RS"/>
        </w:rPr>
      </w:pPr>
    </w:p>
    <w:p w14:paraId="6509D34F" w14:textId="77777777" w:rsidR="009B4E22" w:rsidRPr="00B05EDF" w:rsidRDefault="009B4E22" w:rsidP="00E902A2">
      <w:pPr>
        <w:spacing w:after="0" w:line="240" w:lineRule="auto"/>
        <w:rPr>
          <w:rFonts w:ascii="Times New Roman" w:hAnsi="Times New Roman" w:cs="Times New Roman"/>
          <w:lang w:val="sr-Latn-RS"/>
        </w:rPr>
      </w:pPr>
    </w:p>
    <w:p w14:paraId="44FC7CED" w14:textId="77777777" w:rsidR="009B4E22" w:rsidRPr="00B05EDF" w:rsidRDefault="009B4E22" w:rsidP="00E902A2">
      <w:pPr>
        <w:spacing w:after="0" w:line="240" w:lineRule="auto"/>
        <w:rPr>
          <w:rFonts w:ascii="Times New Roman" w:hAnsi="Times New Roman" w:cs="Times New Roman"/>
          <w:lang w:val="sr-Latn-RS"/>
        </w:rPr>
      </w:pPr>
    </w:p>
    <w:p w14:paraId="25517A46" w14:textId="77777777" w:rsidR="009B4E22" w:rsidRPr="00B05EDF" w:rsidRDefault="009B4E22" w:rsidP="00E902A2">
      <w:pPr>
        <w:spacing w:after="0" w:line="240" w:lineRule="auto"/>
        <w:rPr>
          <w:rFonts w:ascii="Times New Roman" w:hAnsi="Times New Roman" w:cs="Times New Roman"/>
          <w:lang w:val="sr-Latn-RS"/>
        </w:rPr>
      </w:pPr>
    </w:p>
    <w:p w14:paraId="41CC91AB" w14:textId="77777777" w:rsidR="009B4E22" w:rsidRPr="00B05EDF" w:rsidRDefault="009B4E22" w:rsidP="00E902A2">
      <w:pPr>
        <w:spacing w:after="0" w:line="240" w:lineRule="auto"/>
        <w:rPr>
          <w:rFonts w:ascii="Times New Roman" w:hAnsi="Times New Roman" w:cs="Times New Roman"/>
          <w:lang w:val="sr-Latn-RS"/>
        </w:rPr>
      </w:pPr>
    </w:p>
    <w:p w14:paraId="5451A5E0" w14:textId="77777777" w:rsidR="008354E8" w:rsidRPr="00B05EDF" w:rsidRDefault="008354E8" w:rsidP="00E902A2">
      <w:pPr>
        <w:spacing w:after="0" w:line="240" w:lineRule="auto"/>
        <w:rPr>
          <w:rFonts w:ascii="Times New Roman" w:hAnsi="Times New Roman" w:cs="Times New Roman"/>
          <w:lang w:val="sr-Cyrl-RS"/>
        </w:rPr>
      </w:pPr>
    </w:p>
    <w:p w14:paraId="6A5E3F93" w14:textId="77777777" w:rsidR="00ED2911" w:rsidRPr="00B05EDF" w:rsidRDefault="00ED2911" w:rsidP="00E902A2">
      <w:pPr>
        <w:spacing w:after="0" w:line="240" w:lineRule="auto"/>
        <w:rPr>
          <w:rFonts w:ascii="Times New Roman" w:hAnsi="Times New Roman" w:cs="Times New Roman"/>
          <w:lang w:val="sr-Cyrl-RS"/>
        </w:rPr>
      </w:pPr>
    </w:p>
    <w:p w14:paraId="3CB9D03B" w14:textId="77777777" w:rsidR="00ED2911" w:rsidRPr="00B05EDF" w:rsidRDefault="00ED2911" w:rsidP="00E902A2">
      <w:pPr>
        <w:spacing w:after="0" w:line="240" w:lineRule="auto"/>
        <w:rPr>
          <w:rFonts w:ascii="Times New Roman" w:hAnsi="Times New Roman" w:cs="Times New Roman"/>
          <w:lang w:val="sr-Cyrl-RS"/>
        </w:rPr>
      </w:pPr>
    </w:p>
    <w:p w14:paraId="01212513" w14:textId="77777777" w:rsidR="008354E8" w:rsidRPr="00B05EDF" w:rsidRDefault="008354E8" w:rsidP="00E902A2">
      <w:pPr>
        <w:spacing w:after="0" w:line="240" w:lineRule="auto"/>
        <w:rPr>
          <w:rFonts w:ascii="Times New Roman" w:hAnsi="Times New Roman" w:cs="Times New Roman"/>
          <w:lang w:val="sr-Cyrl-RS"/>
        </w:rPr>
      </w:pPr>
    </w:p>
    <w:p w14:paraId="63D68E81" w14:textId="4F2D00F0" w:rsidR="00412941" w:rsidRPr="00B05EDF" w:rsidRDefault="003716E7" w:rsidP="00E902A2">
      <w:pPr>
        <w:spacing w:after="0" w:line="240" w:lineRule="auto"/>
        <w:rPr>
          <w:rFonts w:ascii="Times New Roman" w:hAnsi="Times New Roman" w:cs="Times New Roman"/>
          <w:lang w:val="sr-Cyrl-RS"/>
        </w:rPr>
      </w:pPr>
      <w:r w:rsidRPr="00B05EDF">
        <w:rPr>
          <w:rFonts w:ascii="Times New Roman" w:hAnsi="Times New Roman" w:cs="Times New Roman"/>
          <w:lang w:val="sr-Cyrl-RS"/>
        </w:rPr>
        <w:t xml:space="preserve">                                                                        </w:t>
      </w:r>
      <w:r w:rsidR="009541C6" w:rsidRPr="00B05EDF">
        <w:rPr>
          <w:rFonts w:ascii="Times New Roman" w:hAnsi="Times New Roman" w:cs="Times New Roman"/>
          <w:lang w:val="sr-Cyrl-RS"/>
        </w:rPr>
        <w:t xml:space="preserve">                 </w:t>
      </w:r>
    </w:p>
    <w:tbl>
      <w:tblPr>
        <w:tblStyle w:val="TableGrid"/>
        <w:tblW w:w="0" w:type="auto"/>
        <w:tblLook w:val="04A0" w:firstRow="1" w:lastRow="0" w:firstColumn="1" w:lastColumn="0" w:noHBand="0" w:noVBand="1"/>
      </w:tblPr>
      <w:tblGrid>
        <w:gridCol w:w="4414"/>
        <w:gridCol w:w="4414"/>
      </w:tblGrid>
      <w:tr w:rsidR="00B05EDF" w:rsidRPr="00B05EDF" w14:paraId="76EADCA4" w14:textId="77777777" w:rsidTr="00437A85">
        <w:trPr>
          <w:trHeight w:val="588"/>
        </w:trPr>
        <w:tc>
          <w:tcPr>
            <w:tcW w:w="4414" w:type="dxa"/>
            <w:shd w:val="clear" w:color="auto" w:fill="D9E2F3" w:themeFill="accent1" w:themeFillTint="33"/>
            <w:vAlign w:val="center"/>
          </w:tcPr>
          <w:p w14:paraId="484EA1E1" w14:textId="1FCFABEE" w:rsidR="00E15884" w:rsidRPr="00B05EDF" w:rsidRDefault="00437A85" w:rsidP="00437A85">
            <w:pPr>
              <w:rPr>
                <w:rFonts w:ascii="Times New Roman" w:hAnsi="Times New Roman" w:cs="Times New Roman"/>
                <w:b/>
                <w:bCs/>
                <w:sz w:val="28"/>
                <w:szCs w:val="28"/>
                <w:lang w:val="sr-Cyrl-RS" w:eastAsia="sr-Cyrl-RS"/>
              </w:rPr>
            </w:pPr>
            <w:r w:rsidRPr="00B05EDF">
              <w:rPr>
                <w:rFonts w:ascii="Times New Roman" w:hAnsi="Times New Roman" w:cs="Times New Roman"/>
                <w:lang w:val="sr-Cyrl-RS"/>
              </w:rPr>
              <w:lastRenderedPageBreak/>
              <w:br w:type="page"/>
            </w:r>
            <w:r w:rsidR="00E15884" w:rsidRPr="00B05EDF">
              <w:rPr>
                <w:rFonts w:ascii="Times New Roman" w:hAnsi="Times New Roman" w:cs="Times New Roman"/>
                <w:b/>
                <w:bCs/>
                <w:sz w:val="28"/>
                <w:szCs w:val="28"/>
                <w:lang w:val="sr-Cyrl-RS" w:eastAsia="sr-Cyrl-RS"/>
              </w:rPr>
              <w:t xml:space="preserve">БРОЈ ПРИЈАВЕ </w:t>
            </w:r>
          </w:p>
        </w:tc>
        <w:tc>
          <w:tcPr>
            <w:tcW w:w="4414" w:type="dxa"/>
            <w:vAlign w:val="center"/>
          </w:tcPr>
          <w:p w14:paraId="0BA51879" w14:textId="77777777" w:rsidR="00E15884" w:rsidRPr="00B05EDF" w:rsidRDefault="00E15884" w:rsidP="00437A85">
            <w:pPr>
              <w:rPr>
                <w:rFonts w:ascii="Times New Roman" w:hAnsi="Times New Roman" w:cs="Times New Roman"/>
                <w:i/>
                <w:iCs/>
                <w:lang w:val="sr-Cyrl-RS" w:eastAsia="sr-Cyrl-RS"/>
              </w:rPr>
            </w:pPr>
            <w:r w:rsidRPr="00B05EDF">
              <w:rPr>
                <w:rFonts w:ascii="Times New Roman" w:hAnsi="Times New Roman" w:cs="Times New Roman"/>
                <w:i/>
                <w:iCs/>
                <w:lang w:val="sr-Cyrl-RS" w:eastAsia="sr-Cyrl-RS"/>
              </w:rPr>
              <w:t>(попуњава јединица локалне самоуправе)</w:t>
            </w:r>
          </w:p>
          <w:p w14:paraId="57A8845E" w14:textId="77777777" w:rsidR="00E15884" w:rsidRPr="00B05EDF" w:rsidRDefault="00E15884" w:rsidP="00437A85">
            <w:pPr>
              <w:rPr>
                <w:rFonts w:ascii="Times New Roman" w:hAnsi="Times New Roman" w:cs="Times New Roman"/>
                <w:i/>
                <w:iCs/>
                <w:lang w:val="sr-Cyrl-RS" w:eastAsia="sr-Cyrl-RS"/>
              </w:rPr>
            </w:pPr>
          </w:p>
        </w:tc>
      </w:tr>
    </w:tbl>
    <w:p w14:paraId="31F12DC8" w14:textId="77777777" w:rsidR="00437A85" w:rsidRPr="00B05EDF" w:rsidRDefault="00437A85" w:rsidP="00FF5F34">
      <w:pPr>
        <w:rPr>
          <w:rFonts w:ascii="Times New Roman" w:hAnsi="Times New Roman" w:cs="Times New Roman"/>
          <w:b/>
          <w:bCs/>
          <w:sz w:val="36"/>
          <w:szCs w:val="36"/>
          <w:lang w:val="sr-Cyrl-RS"/>
        </w:rPr>
      </w:pPr>
    </w:p>
    <w:p w14:paraId="5E6DA83E" w14:textId="094DE6F1" w:rsidR="008354E8" w:rsidRPr="00B05EDF" w:rsidRDefault="008354E8" w:rsidP="00FF5F34">
      <w:pPr>
        <w:jc w:val="center"/>
        <w:rPr>
          <w:rFonts w:ascii="Times New Roman" w:hAnsi="Times New Roman" w:cs="Times New Roman"/>
          <w:b/>
          <w:bCs/>
          <w:sz w:val="36"/>
          <w:szCs w:val="36"/>
          <w:lang w:val="sr-Cyrl-RS"/>
        </w:rPr>
      </w:pPr>
      <w:r w:rsidRPr="00B05EDF">
        <w:rPr>
          <w:rFonts w:ascii="Times New Roman" w:hAnsi="Times New Roman" w:cs="Times New Roman"/>
          <w:b/>
          <w:bCs/>
          <w:sz w:val="36"/>
          <w:szCs w:val="36"/>
          <w:lang w:val="sr-Cyrl-RS"/>
        </w:rPr>
        <w:t xml:space="preserve">СПРОВОЂЕЊЕ МЕРА ЕНЕРГЕТСКЕ САНАЦИЈЕ  </w:t>
      </w:r>
      <w:r w:rsidR="003F0B21" w:rsidRPr="00AC4BD6">
        <w:rPr>
          <w:rFonts w:ascii="Times New Roman" w:hAnsi="Times New Roman" w:cs="Times New Roman"/>
          <w:b/>
          <w:bCs/>
          <w:sz w:val="36"/>
          <w:szCs w:val="36"/>
          <w:lang w:val="sr-Cyrl-RS"/>
        </w:rPr>
        <w:t xml:space="preserve">ПОРОДИЧНИХ КУЋА И СТАНОВА </w:t>
      </w:r>
      <w:r w:rsidRPr="00B05EDF">
        <w:rPr>
          <w:rFonts w:ascii="Times New Roman" w:hAnsi="Times New Roman" w:cs="Times New Roman"/>
          <w:b/>
          <w:bCs/>
          <w:sz w:val="36"/>
          <w:szCs w:val="36"/>
          <w:lang w:val="sr-Cyrl-RS"/>
        </w:rPr>
        <w:t>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 НА ТЕРИТОРИЈИ ГРАДА НИША У 2022. ГОДИНИ</w:t>
      </w:r>
    </w:p>
    <w:p w14:paraId="07CB350A" w14:textId="77777777" w:rsidR="00E15884" w:rsidRPr="00B05EDF" w:rsidRDefault="00E15884" w:rsidP="00E15884">
      <w:pPr>
        <w:spacing w:after="0"/>
        <w:jc w:val="center"/>
        <w:rPr>
          <w:rFonts w:ascii="Times New Roman" w:hAnsi="Times New Roman" w:cs="Times New Roman"/>
          <w:b/>
          <w:i/>
          <w:sz w:val="28"/>
          <w:szCs w:val="28"/>
          <w:lang w:val="sr-Cyrl-RS"/>
        </w:rPr>
      </w:pPr>
    </w:p>
    <w:p w14:paraId="19BE6833" w14:textId="77777777" w:rsidR="00E15884" w:rsidRPr="00B05EDF" w:rsidRDefault="00E15884" w:rsidP="00E15884">
      <w:pPr>
        <w:spacing w:after="0"/>
        <w:jc w:val="center"/>
        <w:rPr>
          <w:rFonts w:ascii="Times New Roman" w:hAnsi="Times New Roman" w:cs="Times New Roman"/>
          <w:b/>
          <w:i/>
          <w:sz w:val="40"/>
          <w:szCs w:val="40"/>
          <w:lang w:val="sr-Cyrl-RS"/>
        </w:rPr>
      </w:pPr>
      <w:r w:rsidRPr="00B05EDF">
        <w:rPr>
          <w:rFonts w:ascii="Times New Roman" w:hAnsi="Times New Roman" w:cs="Times New Roman"/>
          <w:b/>
          <w:i/>
          <w:sz w:val="40"/>
          <w:szCs w:val="40"/>
          <w:lang w:val="sr-Cyrl-RS"/>
        </w:rPr>
        <w:t>ПРИЈАВНИ ФОРМУЛАР</w:t>
      </w:r>
    </w:p>
    <w:p w14:paraId="38B01C68" w14:textId="77777777" w:rsidR="00E15884" w:rsidRPr="00B05EDF" w:rsidRDefault="00E15884" w:rsidP="00E15884">
      <w:pPr>
        <w:spacing w:after="0"/>
        <w:rPr>
          <w:rFonts w:ascii="Times New Roman" w:hAnsi="Times New Roman" w:cs="Times New Roman"/>
          <w:sz w:val="28"/>
          <w:szCs w:val="28"/>
          <w:lang w:val="sr-Cyrl-RS"/>
        </w:rPr>
      </w:pPr>
    </w:p>
    <w:p w14:paraId="573E9E3E" w14:textId="77777777" w:rsidR="00E15884" w:rsidRPr="00B05EDF" w:rsidRDefault="00E15884" w:rsidP="00E15884">
      <w:pPr>
        <w:spacing w:after="0"/>
        <w:rPr>
          <w:rFonts w:ascii="Times New Roman" w:hAnsi="Times New Roman" w:cs="Times New Roman"/>
          <w:sz w:val="28"/>
          <w:szCs w:val="28"/>
          <w:lang w:val="sr-Cyrl-RS"/>
        </w:rPr>
      </w:pPr>
    </w:p>
    <w:p w14:paraId="18498FE9" w14:textId="77777777" w:rsidR="00E15884" w:rsidRPr="00B05EDF" w:rsidRDefault="00E15884" w:rsidP="00E15884">
      <w:pPr>
        <w:spacing w:after="0"/>
        <w:rPr>
          <w:rFonts w:ascii="Times New Roman" w:hAnsi="Times New Roman" w:cs="Times New Roman"/>
          <w:sz w:val="28"/>
          <w:szCs w:val="28"/>
          <w:lang w:val="sr-Cyrl-RS"/>
        </w:rPr>
      </w:pPr>
    </w:p>
    <w:p w14:paraId="592299E3" w14:textId="77777777" w:rsidR="00E15884" w:rsidRPr="00B05EDF" w:rsidRDefault="00E15884" w:rsidP="00E15884">
      <w:pPr>
        <w:spacing w:after="0"/>
        <w:rPr>
          <w:rFonts w:ascii="Times New Roman" w:hAnsi="Times New Roman" w:cs="Times New Roman"/>
          <w:sz w:val="28"/>
          <w:szCs w:val="28"/>
          <w:lang w:val="sr-Cyrl-RS"/>
        </w:rPr>
      </w:pPr>
    </w:p>
    <w:p w14:paraId="1F7674CE" w14:textId="77777777" w:rsidR="00E15884" w:rsidRPr="00B05EDF" w:rsidRDefault="00E15884" w:rsidP="00E15884">
      <w:pPr>
        <w:spacing w:after="0"/>
        <w:rPr>
          <w:rFonts w:ascii="Times New Roman" w:hAnsi="Times New Roman" w:cs="Times New Roman"/>
          <w:sz w:val="28"/>
          <w:szCs w:val="28"/>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B05EDF" w:rsidRPr="00B05EDF"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05EDF" w:rsidRDefault="00E15884" w:rsidP="00437A85">
            <w:pPr>
              <w:spacing w:after="0" w:line="240" w:lineRule="auto"/>
              <w:rPr>
                <w:rFonts w:ascii="Times New Roman" w:hAnsi="Times New Roman" w:cs="Times New Roman"/>
                <w:b/>
                <w:i/>
                <w:sz w:val="28"/>
                <w:szCs w:val="28"/>
                <w:lang w:val="sr-Cyrl-RS"/>
              </w:rPr>
            </w:pPr>
            <w:r w:rsidRPr="00B05EDF">
              <w:rPr>
                <w:rFonts w:ascii="Times New Roman" w:hAnsi="Times New Roman" w:cs="Times New Roman"/>
                <w:b/>
                <w:i/>
                <w:sz w:val="28"/>
                <w:szCs w:val="28"/>
                <w:lang w:val="sr-Cyrl-R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05EDF" w:rsidRDefault="00E15884" w:rsidP="00437A85">
            <w:pPr>
              <w:spacing w:after="0"/>
              <w:rPr>
                <w:rFonts w:ascii="Times New Roman" w:hAnsi="Times New Roman" w:cs="Times New Roman"/>
                <w:sz w:val="28"/>
                <w:szCs w:val="28"/>
                <w:lang w:val="sr-Cyrl-RS"/>
              </w:rPr>
            </w:pPr>
          </w:p>
        </w:tc>
      </w:tr>
    </w:tbl>
    <w:p w14:paraId="5DBDA6C2" w14:textId="77777777" w:rsidR="00E15884" w:rsidRPr="00B05EDF" w:rsidRDefault="00E15884" w:rsidP="00E15884">
      <w:pPr>
        <w:spacing w:after="0"/>
        <w:rPr>
          <w:rFonts w:ascii="Times New Roman" w:hAnsi="Times New Roman" w:cs="Times New Roman"/>
          <w:b/>
          <w:lang w:val="sr-Cyrl-RS"/>
        </w:rPr>
      </w:pPr>
    </w:p>
    <w:p w14:paraId="4FB3366B" w14:textId="77777777" w:rsidR="00E15884" w:rsidRPr="00B05EDF" w:rsidRDefault="00E15884" w:rsidP="00E15884">
      <w:pPr>
        <w:spacing w:after="0"/>
        <w:rPr>
          <w:rFonts w:ascii="Times New Roman" w:hAnsi="Times New Roman" w:cs="Times New Roman"/>
          <w:lang w:val="sr-Cyrl-RS"/>
        </w:rPr>
      </w:pPr>
      <w:r w:rsidRPr="00B05EDF">
        <w:rPr>
          <w:rFonts w:ascii="Times New Roman" w:hAnsi="Times New Roman" w:cs="Times New Roman"/>
          <w:lang w:val="sr-Cyrl-RS"/>
        </w:rPr>
        <w:br w:type="page"/>
      </w:r>
    </w:p>
    <w:p w14:paraId="293B8DD3" w14:textId="77777777" w:rsidR="00E15884" w:rsidRPr="00B05EDF" w:rsidRDefault="00E15884" w:rsidP="00E15884">
      <w:pPr>
        <w:spacing w:after="0"/>
        <w:jc w:val="center"/>
        <w:rPr>
          <w:rFonts w:ascii="Times New Roman" w:hAnsi="Times New Roman" w:cs="Times New Roman"/>
          <w:b/>
          <w:bCs/>
          <w:sz w:val="28"/>
          <w:szCs w:val="28"/>
          <w:lang w:val="sr-Cyrl-RS"/>
        </w:rPr>
      </w:pPr>
      <w:r w:rsidRPr="00B05EDF">
        <w:rPr>
          <w:rFonts w:ascii="Times New Roman" w:hAnsi="Times New Roman" w:cs="Times New Roman"/>
          <w:b/>
          <w:bCs/>
          <w:sz w:val="28"/>
          <w:szCs w:val="28"/>
          <w:lang w:val="sr-Cyrl-RS"/>
        </w:rPr>
        <w:lastRenderedPageBreak/>
        <w:t>ПРИЈАВА</w:t>
      </w:r>
    </w:p>
    <w:p w14:paraId="6CBCA128" w14:textId="0CA1555D" w:rsidR="00E15884" w:rsidRPr="00B05EDF" w:rsidRDefault="00E15884" w:rsidP="00E15884">
      <w:pPr>
        <w:spacing w:after="0"/>
        <w:jc w:val="center"/>
        <w:rPr>
          <w:rFonts w:ascii="Times New Roman" w:hAnsi="Times New Roman" w:cs="Times New Roman"/>
          <w:b/>
          <w:bCs/>
          <w:sz w:val="28"/>
          <w:szCs w:val="24"/>
          <w:lang w:val="sr-Cyrl-RS"/>
        </w:rPr>
      </w:pPr>
      <w:r w:rsidRPr="00B05EDF">
        <w:rPr>
          <w:rFonts w:ascii="Times New Roman" w:hAnsi="Times New Roman" w:cs="Times New Roman"/>
          <w:b/>
          <w:bCs/>
          <w:sz w:val="28"/>
          <w:szCs w:val="28"/>
          <w:lang w:val="sr-Cyrl-RS"/>
        </w:rPr>
        <w:t xml:space="preserve">НА ЈАВНИ ПОЗИВ ЗА УЧЕШЋЕ ПРИВРЕДНИХ СУБЈЕКАТА У СПРОВОЂЕЊУ </w:t>
      </w:r>
      <w:r w:rsidR="008354E8" w:rsidRPr="00B05EDF">
        <w:rPr>
          <w:rFonts w:ascii="Times New Roman" w:hAnsi="Times New Roman" w:cs="Times New Roman"/>
          <w:b/>
          <w:bCs/>
          <w:sz w:val="28"/>
          <w:szCs w:val="24"/>
          <w:lang w:val="sr-Cyrl-RS"/>
        </w:rPr>
        <w:t>МЕРА ЕНЕРГЕТСКЕ САНАЦИЈЕ</w:t>
      </w:r>
      <w:r w:rsidR="003F0B21">
        <w:rPr>
          <w:rFonts w:ascii="Times New Roman" w:hAnsi="Times New Roman" w:cs="Times New Roman"/>
          <w:b/>
          <w:bCs/>
          <w:sz w:val="28"/>
          <w:szCs w:val="24"/>
          <w:lang w:val="sr-Cyrl-RS"/>
        </w:rPr>
        <w:t xml:space="preserve"> </w:t>
      </w:r>
      <w:r w:rsidR="003F0B21" w:rsidRPr="00AC4BD6">
        <w:rPr>
          <w:rFonts w:ascii="Times New Roman" w:hAnsi="Times New Roman" w:cs="Times New Roman"/>
          <w:b/>
          <w:bCs/>
          <w:sz w:val="28"/>
          <w:szCs w:val="24"/>
          <w:lang w:val="sr-Cyrl-RS"/>
        </w:rPr>
        <w:t>ПОРОДИЧНИХ КУЋА И СТАНОВА</w:t>
      </w:r>
      <w:r w:rsidR="008354E8" w:rsidRPr="00AC4BD6">
        <w:rPr>
          <w:rFonts w:ascii="Times New Roman" w:hAnsi="Times New Roman" w:cs="Times New Roman"/>
          <w:b/>
          <w:bCs/>
          <w:sz w:val="28"/>
          <w:szCs w:val="24"/>
          <w:lang w:val="sr-Cyrl-RS"/>
        </w:rPr>
        <w:t xml:space="preserve">  </w:t>
      </w:r>
      <w:r w:rsidR="008354E8" w:rsidRPr="00B05EDF">
        <w:rPr>
          <w:rFonts w:ascii="Times New Roman" w:hAnsi="Times New Roman" w:cs="Times New Roman"/>
          <w:b/>
          <w:bCs/>
          <w:sz w:val="28"/>
          <w:szCs w:val="24"/>
          <w:lang w:val="sr-Cyrl-RS"/>
        </w:rPr>
        <w:t>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 НА ТЕРИТОРИЈИ ГРАДА НИША У 2022. ГОДИНИ</w:t>
      </w:r>
    </w:p>
    <w:p w14:paraId="23E004AF" w14:textId="77777777" w:rsidR="008354E8" w:rsidRPr="00B05EDF" w:rsidRDefault="008354E8" w:rsidP="00E15884">
      <w:pPr>
        <w:spacing w:after="0"/>
        <w:jc w:val="center"/>
        <w:rPr>
          <w:rFonts w:ascii="Times New Roman" w:hAnsi="Times New Roman" w:cs="Times New Roman"/>
          <w:b/>
          <w:bCs/>
          <w:sz w:val="28"/>
          <w:szCs w:val="28"/>
          <w:lang w:val="sr-Cyrl-RS"/>
        </w:rPr>
      </w:pPr>
    </w:p>
    <w:p w14:paraId="1B7F5CA4" w14:textId="77777777" w:rsidR="00E15884" w:rsidRPr="00B05EDF" w:rsidRDefault="00E15884" w:rsidP="00E15884">
      <w:pPr>
        <w:spacing w:after="0"/>
        <w:ind w:left="360"/>
        <w:jc w:val="center"/>
        <w:rPr>
          <w:rFonts w:ascii="Times New Roman" w:hAnsi="Times New Roman" w:cs="Times New Roman"/>
          <w:b/>
          <w:sz w:val="24"/>
          <w:szCs w:val="24"/>
          <w:lang w:val="sr-Cyrl-RS"/>
        </w:rPr>
      </w:pPr>
    </w:p>
    <w:p w14:paraId="0011C2A5" w14:textId="77777777" w:rsidR="00E15884" w:rsidRPr="00B05EDF" w:rsidRDefault="00E15884" w:rsidP="00E15884">
      <w:pPr>
        <w:spacing w:after="0"/>
        <w:rPr>
          <w:rFonts w:ascii="Times New Roman" w:eastAsia="Times New Roman" w:hAnsi="Times New Roman" w:cs="Times New Roman"/>
          <w:i/>
          <w:lang w:val="sr-Cyrl-RS"/>
        </w:rPr>
      </w:pPr>
      <w:r w:rsidRPr="00B05EDF">
        <w:rPr>
          <w:rFonts w:ascii="Times New Roman" w:eastAsia="Times New Roman" w:hAnsi="Times New Roman" w:cs="Times New Roman"/>
          <w:b/>
          <w:i/>
          <w:sz w:val="24"/>
          <w:szCs w:val="24"/>
          <w:lang w:val="sr-Cyrl-RS"/>
        </w:rPr>
        <w:t xml:space="preserve"> 1. ОСНОВНИ ПОДАЦИ О ПРИВРЕДНОМ </w:t>
      </w:r>
      <w:r w:rsidRPr="00B05EDF">
        <w:rPr>
          <w:rFonts w:ascii="Times New Roman" w:hAnsi="Times New Roman" w:cs="Times New Roman"/>
          <w:b/>
          <w:i/>
          <w:sz w:val="24"/>
          <w:szCs w:val="24"/>
          <w:lang w:val="sr-Cyrl-R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B05EDF" w:rsidRPr="00B05EDF"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RS"/>
              </w:rPr>
            </w:pPr>
            <w:r w:rsidRPr="00B05EDF">
              <w:rPr>
                <w:rFonts w:ascii="Times New Roman" w:hAnsi="Times New Roman" w:cs="Times New Roman"/>
                <w:b/>
                <w:spacing w:val="-2"/>
                <w:sz w:val="24"/>
                <w:szCs w:val="24"/>
                <w:lang w:val="sr-Cyrl-R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 xml:space="preserve">Пун назив привредног </w:t>
            </w:r>
            <w:r w:rsidRPr="00B05EDF">
              <w:rPr>
                <w:rFonts w:ascii="Times New Roman" w:hAnsi="Times New Roman" w:cs="Times New Roman"/>
                <w:b/>
                <w:spacing w:val="-2"/>
                <w:sz w:val="24"/>
                <w:szCs w:val="24"/>
                <w:lang w:val="sr-Cyrl-RS"/>
              </w:rPr>
              <w:t>субјекта</w:t>
            </w:r>
            <w:r w:rsidRPr="00B05EDF">
              <w:rPr>
                <w:rFonts w:ascii="Times New Roman" w:eastAsia="Times New Roman" w:hAnsi="Times New Roman" w:cs="Times New Roman"/>
                <w:b/>
                <w:spacing w:val="-2"/>
                <w:sz w:val="24"/>
                <w:szCs w:val="24"/>
                <w:lang w:val="sr-Cyrl-R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05EDF"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B05EDF" w:rsidRPr="00B05EDF"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B05EDF">
              <w:rPr>
                <w:rFonts w:ascii="Times New Roman" w:hAnsi="Times New Roman" w:cs="Times New Roman"/>
                <w:b/>
                <w:spacing w:val="-2"/>
                <w:sz w:val="24"/>
                <w:szCs w:val="24"/>
                <w:lang w:val="sr-Cyrl-R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B05EDF" w:rsidRPr="00B05EDF"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05EDF"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05EDF">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p>
        </w:tc>
      </w:tr>
      <w:tr w:rsidR="00B05EDF" w:rsidRPr="00B05EDF"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05EDF" w:rsidRDefault="00E15884" w:rsidP="00437A85">
            <w:pPr>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05EDF" w:rsidRDefault="00E15884" w:rsidP="00437A85">
            <w:pPr>
              <w:suppressAutoHyphens/>
              <w:spacing w:after="0" w:line="240" w:lineRule="auto"/>
              <w:rPr>
                <w:rStyle w:val="FootnoteReference"/>
                <w:rFonts w:ascii="Times New Roman" w:eastAsia="Times New Roman" w:hAnsi="Times New Roman" w:cs="Times New Roman"/>
                <w:sz w:val="24"/>
                <w:szCs w:val="24"/>
                <w:lang w:val="sr-Cyrl-RS"/>
              </w:rPr>
            </w:pPr>
            <w:r w:rsidRPr="00B05EDF">
              <w:rPr>
                <w:rFonts w:ascii="Times New Roman" w:eastAsia="Times New Roman" w:hAnsi="Times New Roman" w:cs="Times New Roman"/>
                <w:b/>
                <w:spacing w:val="-2"/>
                <w:sz w:val="24"/>
                <w:szCs w:val="24"/>
                <w:lang w:val="sr-Cyrl-R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B05EDF" w:rsidRPr="00B05EDF"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05EDF" w:rsidRDefault="00E15884" w:rsidP="00437A85">
            <w:pPr>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05EDF" w:rsidRDefault="00E15884" w:rsidP="00437A85">
            <w:pPr>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05EDF"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B05EDF" w:rsidRPr="00B05EDF"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B05EDF">
              <w:rPr>
                <w:rFonts w:ascii="Times New Roman" w:eastAsia="Times New Roman" w:hAnsi="Times New Roman" w:cs="Times New Roman"/>
                <w:b/>
                <w:spacing w:val="-2"/>
                <w:sz w:val="24"/>
                <w:szCs w:val="24"/>
                <w:lang w:val="sr-Cyrl-R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B05EDF" w:rsidRPr="00B05EDF"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05EDF" w:rsidRDefault="00E15884" w:rsidP="00437A85">
            <w:pPr>
              <w:spacing w:after="0"/>
              <w:rPr>
                <w:rFonts w:ascii="Times New Roman" w:hAnsi="Times New Roman" w:cs="Times New Roman"/>
                <w:lang w:val="sr-Cyrl-R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05EDF" w:rsidRDefault="00E15884" w:rsidP="00437A85">
            <w:pPr>
              <w:spacing w:after="0"/>
              <w:rPr>
                <w:rStyle w:val="FootnoteReference"/>
                <w:rFonts w:ascii="Times New Roman" w:eastAsia="Times New Roman" w:hAnsi="Times New Roman" w:cs="Times New Roman"/>
                <w:sz w:val="24"/>
                <w:szCs w:val="24"/>
                <w:lang w:val="sr-Cyrl-R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r w:rsidRPr="00B05EDF">
              <w:rPr>
                <w:rFonts w:ascii="Times New Roman" w:hAnsi="Times New Roman" w:cs="Times New Roman"/>
                <w:b/>
                <w:spacing w:val="-2"/>
                <w:sz w:val="24"/>
                <w:szCs w:val="24"/>
                <w:lang w:val="sr-Cyrl-R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B05EDF" w:rsidRPr="00B05EDF"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05EDF" w:rsidRDefault="00E15884" w:rsidP="00437A85">
            <w:pPr>
              <w:spacing w:after="0"/>
              <w:rPr>
                <w:rFonts w:ascii="Times New Roman" w:hAnsi="Times New Roman" w:cs="Times New Roman"/>
                <w:lang w:val="sr-Cyrl-R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05EDF" w:rsidRDefault="00E15884" w:rsidP="00437A85">
            <w:pPr>
              <w:spacing w:after="0"/>
              <w:rPr>
                <w:rStyle w:val="FootnoteReference"/>
                <w:rFonts w:ascii="Times New Roman" w:eastAsia="Times New Roman" w:hAnsi="Times New Roman" w:cs="Times New Roman"/>
                <w:sz w:val="24"/>
                <w:szCs w:val="24"/>
                <w:lang w:val="sr-Cyrl-R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05EDF" w:rsidRDefault="00E15884" w:rsidP="00437A85">
            <w:pPr>
              <w:tabs>
                <w:tab w:val="right" w:pos="8789"/>
              </w:tabs>
              <w:suppressAutoHyphens/>
              <w:spacing w:after="0" w:line="240" w:lineRule="auto"/>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p>
        </w:tc>
      </w:tr>
      <w:tr w:rsidR="00B05EDF" w:rsidRPr="00B05EDF"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05EDF" w:rsidRDefault="00E15884" w:rsidP="00437A85">
            <w:pPr>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05EDF" w:rsidRDefault="00E15884" w:rsidP="00437A85">
            <w:pPr>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Адреса за слање поште</w:t>
            </w:r>
          </w:p>
          <w:p w14:paraId="72966357" w14:textId="77777777" w:rsidR="00E15884" w:rsidRPr="00B05EDF" w:rsidRDefault="00E15884" w:rsidP="00437A85">
            <w:pPr>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r w:rsidR="00B05EDF" w:rsidRPr="00B05EDF"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RS"/>
              </w:rPr>
            </w:pPr>
            <w:r w:rsidRPr="00B05EDF">
              <w:rPr>
                <w:rFonts w:ascii="Times New Roman" w:hAnsi="Times New Roman" w:cs="Times New Roman"/>
                <w:b/>
                <w:spacing w:val="-2"/>
                <w:sz w:val="24"/>
                <w:szCs w:val="24"/>
                <w:lang w:val="sr-Cyrl-R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B05EDF">
              <w:rPr>
                <w:rFonts w:ascii="Times New Roman" w:eastAsia="Times New Roman" w:hAnsi="Times New Roman" w:cs="Times New Roman"/>
                <w:b/>
                <w:spacing w:val="-2"/>
                <w:sz w:val="24"/>
                <w:szCs w:val="24"/>
                <w:lang w:val="sr-Cyrl-R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B05EDF" w:rsidRPr="00B05EDF"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B05EDF">
              <w:rPr>
                <w:rFonts w:ascii="Times New Roman" w:eastAsia="Times New Roman" w:hAnsi="Times New Roman" w:cs="Times New Roman"/>
                <w:b/>
                <w:spacing w:val="-2"/>
                <w:sz w:val="24"/>
                <w:szCs w:val="24"/>
                <w:lang w:val="sr-Cyrl-R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B05EDF" w:rsidRPr="00B05EDF"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RS"/>
              </w:rPr>
            </w:pPr>
            <w:r w:rsidRPr="00B05EDF">
              <w:rPr>
                <w:rFonts w:ascii="Times New Roman" w:eastAsia="Times New Roman" w:hAnsi="Times New Roman" w:cs="Times New Roman"/>
                <w:b/>
                <w:spacing w:val="-2"/>
                <w:sz w:val="24"/>
                <w:szCs w:val="24"/>
                <w:lang w:val="sr-Cyrl-R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05EDF"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RS"/>
              </w:rPr>
            </w:pPr>
          </w:p>
        </w:tc>
      </w:tr>
      <w:tr w:rsidR="00B05EDF" w:rsidRPr="00B05EDF"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05EDF"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bl>
    <w:p w14:paraId="7CD3FCEA" w14:textId="77777777" w:rsidR="00E15884" w:rsidRPr="00B05EDF" w:rsidRDefault="00E15884" w:rsidP="00E15884">
      <w:pPr>
        <w:spacing w:after="0" w:line="240" w:lineRule="auto"/>
        <w:rPr>
          <w:rFonts w:ascii="Times New Roman" w:eastAsia="Times New Roman" w:hAnsi="Times New Roman" w:cs="Times New Roman"/>
          <w:b/>
          <w:i/>
          <w:sz w:val="24"/>
          <w:szCs w:val="24"/>
          <w:lang w:val="sr-Cyrl-RS"/>
        </w:rPr>
      </w:pPr>
    </w:p>
    <w:p w14:paraId="6B9A9AA9" w14:textId="77777777" w:rsidR="00E15884" w:rsidRPr="00B05EDF" w:rsidRDefault="00E15884" w:rsidP="00E15884">
      <w:pPr>
        <w:spacing w:after="0" w:line="240" w:lineRule="auto"/>
        <w:rPr>
          <w:rFonts w:ascii="Times New Roman" w:hAnsi="Times New Roman" w:cs="Times New Roman"/>
          <w:b/>
          <w:i/>
          <w:sz w:val="24"/>
          <w:szCs w:val="24"/>
          <w:lang w:val="sr-Cyrl-RS"/>
        </w:rPr>
      </w:pPr>
      <w:r w:rsidRPr="00B05EDF">
        <w:rPr>
          <w:rFonts w:ascii="Times New Roman" w:eastAsia="Times New Roman" w:hAnsi="Times New Roman" w:cs="Times New Roman"/>
          <w:b/>
          <w:i/>
          <w:sz w:val="24"/>
          <w:szCs w:val="24"/>
          <w:lang w:val="sr-Cyrl-RS"/>
        </w:rPr>
        <w:t xml:space="preserve">  2. ПОДАЦИ О </w:t>
      </w:r>
      <w:r w:rsidRPr="00B05EDF">
        <w:rPr>
          <w:rFonts w:ascii="Times New Roman" w:hAnsi="Times New Roman" w:cs="Times New Roman"/>
          <w:b/>
          <w:i/>
          <w:sz w:val="24"/>
          <w:szCs w:val="24"/>
          <w:lang w:val="sr-Cyrl-R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B05EDF" w:rsidRPr="00B05EDF"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RS"/>
              </w:rPr>
            </w:pPr>
            <w:r w:rsidRPr="00B05EDF">
              <w:rPr>
                <w:rFonts w:ascii="Times New Roman" w:hAnsi="Times New Roman" w:cs="Times New Roman"/>
                <w:b/>
                <w:spacing w:val="-2"/>
                <w:sz w:val="24"/>
                <w:szCs w:val="24"/>
                <w:lang w:val="sr-Cyrl-R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05EDF"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B05EDF" w:rsidRPr="00B05EDF"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05EDF"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lang w:val="sr-Cyrl-RS"/>
              </w:rPr>
            </w:pPr>
            <w:r w:rsidRPr="00B05EDF">
              <w:rPr>
                <w:rFonts w:ascii="Times New Roman" w:hAnsi="Times New Roman" w:cs="Times New Roman"/>
                <w:lang w:val="sr-Cyrl-RS"/>
              </w:rPr>
              <w:t xml:space="preserve"> </w:t>
            </w:r>
            <w:r w:rsidRPr="00B05EDF">
              <w:rPr>
                <w:rFonts w:ascii="Times New Roman" w:hAnsi="Times New Roman" w:cs="Times New Roman"/>
                <w:sz w:val="24"/>
                <w:szCs w:val="24"/>
                <w:lang w:val="sr-Cyrl-RS"/>
              </w:rPr>
              <w:sym w:font="Wingdings" w:char="F06F"/>
            </w:r>
            <w:r w:rsidRPr="00B05EDF">
              <w:rPr>
                <w:rFonts w:ascii="Times New Roman" w:hAnsi="Times New Roman" w:cs="Times New Roman"/>
                <w:sz w:val="24"/>
                <w:szCs w:val="24"/>
                <w:lang w:val="sr-Cyrl-RS"/>
              </w:rPr>
              <w:t xml:space="preserve"> мушки            </w:t>
            </w:r>
            <w:r w:rsidRPr="00B05EDF">
              <w:rPr>
                <w:rFonts w:ascii="Times New Roman" w:hAnsi="Times New Roman" w:cs="Times New Roman"/>
                <w:sz w:val="24"/>
                <w:szCs w:val="24"/>
                <w:lang w:val="sr-Cyrl-RS"/>
              </w:rPr>
              <w:sym w:font="Wingdings" w:char="F06F"/>
            </w:r>
            <w:r w:rsidRPr="00B05EDF">
              <w:rPr>
                <w:rFonts w:ascii="Times New Roman" w:hAnsi="Times New Roman" w:cs="Times New Roman"/>
                <w:sz w:val="24"/>
                <w:szCs w:val="24"/>
                <w:lang w:val="sr-Cyrl-RS"/>
              </w:rPr>
              <w:t xml:space="preserve"> женски</w:t>
            </w:r>
          </w:p>
        </w:tc>
      </w:tr>
      <w:tr w:rsidR="00B05EDF" w:rsidRPr="00B05EDF"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05EDF" w:rsidRDefault="00E15884" w:rsidP="00437A85">
            <w:pPr>
              <w:tabs>
                <w:tab w:val="right" w:pos="8789"/>
              </w:tabs>
              <w:suppressAutoHyphens/>
              <w:spacing w:after="0" w:line="240" w:lineRule="auto"/>
              <w:ind w:right="-108"/>
              <w:jc w:val="center"/>
              <w:rPr>
                <w:rFonts w:ascii="Times New Roman" w:hAnsi="Times New Roman" w:cs="Times New Roman"/>
                <w:b/>
                <w:spacing w:val="-2"/>
                <w:lang w:val="sr-Cyrl-RS"/>
              </w:rPr>
            </w:pPr>
            <w:r w:rsidRPr="00B05EDF">
              <w:rPr>
                <w:rFonts w:ascii="Times New Roman" w:hAnsi="Times New Roman" w:cs="Times New Roman"/>
                <w:b/>
                <w:spacing w:val="-2"/>
                <w:sz w:val="24"/>
                <w:szCs w:val="24"/>
                <w:lang w:val="sr-Cyrl-R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05EDF"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B05EDF" w:rsidRPr="00B05EDF"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05EDF"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r w:rsidR="00B05EDF" w:rsidRPr="00B05EDF"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05EDF"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Cyrl-RS"/>
              </w:rPr>
            </w:pPr>
            <w:r w:rsidRPr="00B05EDF">
              <w:rPr>
                <w:rFonts w:ascii="Times New Roman" w:hAnsi="Times New Roman" w:cs="Times New Roman"/>
                <w:b/>
                <w:spacing w:val="-2"/>
                <w:sz w:val="24"/>
                <w:szCs w:val="24"/>
                <w:lang w:val="sr-Cyrl-R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eastAsia="Times New Roman" w:hAnsi="Times New Roman" w:cs="Times New Roman"/>
                <w:b/>
                <w:spacing w:val="-2"/>
                <w:sz w:val="24"/>
                <w:szCs w:val="24"/>
                <w:lang w:val="sr-Cyrl-R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05EDF" w:rsidRDefault="00E15884" w:rsidP="00437A85">
            <w:pPr>
              <w:tabs>
                <w:tab w:val="right" w:pos="8789"/>
              </w:tabs>
              <w:suppressAutoHyphens/>
              <w:spacing w:after="0" w:line="240" w:lineRule="auto"/>
              <w:rPr>
                <w:rStyle w:val="FootnoteReference"/>
                <w:rFonts w:ascii="Times New Roman" w:hAnsi="Times New Roman" w:cs="Times New Roman"/>
                <w:sz w:val="24"/>
                <w:szCs w:val="24"/>
                <w:lang w:val="sr-Cyrl-RS"/>
              </w:rPr>
            </w:pPr>
          </w:p>
        </w:tc>
      </w:tr>
    </w:tbl>
    <w:p w14:paraId="310CA2AB" w14:textId="77777777" w:rsidR="00E15884" w:rsidRPr="00B05EDF"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RS"/>
        </w:rPr>
      </w:pPr>
    </w:p>
    <w:p w14:paraId="6A0B4858" w14:textId="77777777" w:rsidR="003B696C" w:rsidRPr="00B05EDF" w:rsidRDefault="00E15884" w:rsidP="00E15884">
      <w:pPr>
        <w:tabs>
          <w:tab w:val="left" w:pos="1140"/>
        </w:tabs>
        <w:spacing w:after="0" w:line="240" w:lineRule="auto"/>
        <w:rPr>
          <w:rFonts w:ascii="Times New Roman" w:eastAsia="Times New Roman" w:hAnsi="Times New Roman" w:cs="Times New Roman"/>
          <w:b/>
          <w:i/>
          <w:sz w:val="24"/>
          <w:szCs w:val="24"/>
          <w:lang w:val="sr-Latn-RS"/>
        </w:rPr>
      </w:pPr>
      <w:r w:rsidRPr="00B05EDF">
        <w:rPr>
          <w:rFonts w:ascii="Times New Roman" w:eastAsia="Times New Roman" w:hAnsi="Times New Roman" w:cs="Times New Roman"/>
          <w:b/>
          <w:i/>
          <w:sz w:val="24"/>
          <w:szCs w:val="24"/>
          <w:lang w:val="sr-Cyrl-RS"/>
        </w:rPr>
        <w:t xml:space="preserve"> </w:t>
      </w:r>
    </w:p>
    <w:p w14:paraId="5FFD1679" w14:textId="77777777" w:rsidR="009B4E22" w:rsidRPr="00B05EDF" w:rsidRDefault="009B4E22" w:rsidP="00E15884">
      <w:pPr>
        <w:tabs>
          <w:tab w:val="left" w:pos="1140"/>
        </w:tabs>
        <w:spacing w:after="0" w:line="240" w:lineRule="auto"/>
        <w:rPr>
          <w:rFonts w:ascii="Times New Roman" w:eastAsia="Times New Roman" w:hAnsi="Times New Roman" w:cs="Times New Roman"/>
          <w:b/>
          <w:i/>
          <w:sz w:val="24"/>
          <w:szCs w:val="24"/>
          <w:lang w:val="sr-Latn-RS"/>
        </w:rPr>
      </w:pPr>
    </w:p>
    <w:p w14:paraId="0B54197F" w14:textId="77777777" w:rsidR="009B4E22" w:rsidRPr="00B05EDF" w:rsidRDefault="009B4E22" w:rsidP="00E15884">
      <w:pPr>
        <w:tabs>
          <w:tab w:val="left" w:pos="1140"/>
        </w:tabs>
        <w:spacing w:after="0" w:line="240" w:lineRule="auto"/>
        <w:rPr>
          <w:rFonts w:ascii="Times New Roman" w:eastAsia="Times New Roman" w:hAnsi="Times New Roman" w:cs="Times New Roman"/>
          <w:b/>
          <w:i/>
          <w:sz w:val="24"/>
          <w:szCs w:val="24"/>
          <w:lang w:val="sr-Latn-RS"/>
        </w:rPr>
      </w:pPr>
    </w:p>
    <w:p w14:paraId="3462C214" w14:textId="77777777" w:rsidR="009B4E22" w:rsidRPr="00B05EDF" w:rsidRDefault="009B4E22" w:rsidP="00E15884">
      <w:pPr>
        <w:tabs>
          <w:tab w:val="left" w:pos="1140"/>
        </w:tabs>
        <w:spacing w:after="0" w:line="240" w:lineRule="auto"/>
        <w:rPr>
          <w:rFonts w:ascii="Times New Roman" w:eastAsia="Times New Roman" w:hAnsi="Times New Roman" w:cs="Times New Roman"/>
          <w:b/>
          <w:i/>
          <w:sz w:val="24"/>
          <w:szCs w:val="24"/>
          <w:lang w:val="sr-Latn-RS"/>
        </w:rPr>
      </w:pPr>
    </w:p>
    <w:p w14:paraId="4CC95216" w14:textId="3C1E1B54" w:rsidR="00E15884" w:rsidRPr="00B05EDF" w:rsidRDefault="00E15884" w:rsidP="00E15884">
      <w:pPr>
        <w:tabs>
          <w:tab w:val="left" w:pos="1140"/>
        </w:tabs>
        <w:spacing w:after="0" w:line="240" w:lineRule="auto"/>
        <w:rPr>
          <w:rFonts w:ascii="Times New Roman" w:hAnsi="Times New Roman" w:cs="Times New Roman"/>
          <w:b/>
          <w:i/>
          <w:sz w:val="24"/>
          <w:szCs w:val="24"/>
          <w:lang w:val="sr-Cyrl-RS"/>
        </w:rPr>
      </w:pPr>
      <w:r w:rsidRPr="00B05EDF">
        <w:rPr>
          <w:rFonts w:ascii="Times New Roman" w:eastAsia="Times New Roman" w:hAnsi="Times New Roman" w:cs="Times New Roman"/>
          <w:b/>
          <w:i/>
          <w:sz w:val="24"/>
          <w:szCs w:val="24"/>
          <w:lang w:val="sr-Cyrl-RS"/>
        </w:rPr>
        <w:lastRenderedPageBreak/>
        <w:t xml:space="preserve"> 3. ПРОФИЛ ПРИВРЕДНОГ </w:t>
      </w:r>
      <w:r w:rsidRPr="00B05EDF">
        <w:rPr>
          <w:rFonts w:ascii="Times New Roman" w:hAnsi="Times New Roman" w:cs="Times New Roman"/>
          <w:b/>
          <w:i/>
          <w:sz w:val="24"/>
          <w:szCs w:val="24"/>
          <w:lang w:val="sr-Cyrl-R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B05EDF" w:rsidRPr="00B05EDF"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05EDF" w:rsidRDefault="00E15884" w:rsidP="00437A85">
            <w:pPr>
              <w:spacing w:after="0" w:line="240" w:lineRule="auto"/>
              <w:jc w:val="center"/>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05EDF" w:rsidRDefault="00E15884" w:rsidP="00437A85">
            <w:pPr>
              <w:spacing w:after="0" w:line="240" w:lineRule="auto"/>
              <w:rPr>
                <w:rFonts w:ascii="Times New Roman" w:eastAsia="Times New Roman" w:hAnsi="Times New Roman" w:cs="Times New Roman"/>
                <w:b/>
                <w:spacing w:val="-2"/>
                <w:sz w:val="24"/>
                <w:szCs w:val="24"/>
                <w:lang w:val="sr-Cyrl-RS"/>
              </w:rPr>
            </w:pPr>
            <w:r w:rsidRPr="00B05EDF">
              <w:rPr>
                <w:rFonts w:ascii="Times New Roman" w:hAnsi="Times New Roman" w:cs="Times New Roman"/>
                <w:b/>
                <w:sz w:val="24"/>
                <w:szCs w:val="24"/>
                <w:lang w:val="sr-Cyrl-R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r w:rsidR="00B05EDF" w:rsidRPr="00B05EDF"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05EDF" w:rsidRDefault="00E15884" w:rsidP="00437A85">
            <w:pPr>
              <w:spacing w:after="0" w:line="240" w:lineRule="auto"/>
              <w:jc w:val="center"/>
              <w:rPr>
                <w:rFonts w:ascii="Times New Roman" w:eastAsiaTheme="minorEastAsia" w:hAnsi="Times New Roman" w:cs="Times New Roman"/>
                <w:b/>
                <w:sz w:val="24"/>
                <w:szCs w:val="24"/>
                <w:lang w:val="sr-Cyrl-RS"/>
              </w:rPr>
            </w:pPr>
            <w:r w:rsidRPr="00B05EDF">
              <w:rPr>
                <w:rFonts w:ascii="Times New Roman" w:hAnsi="Times New Roman" w:cs="Times New Roman"/>
                <w:b/>
                <w:spacing w:val="-2"/>
                <w:sz w:val="24"/>
                <w:szCs w:val="24"/>
                <w:lang w:val="sr-Cyrl-R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05EDF" w:rsidRDefault="00E15884" w:rsidP="00437A85">
            <w:pPr>
              <w:spacing w:after="0" w:line="240" w:lineRule="auto"/>
              <w:rPr>
                <w:rFonts w:ascii="Times New Roman" w:eastAsia="Times New Roman" w:hAnsi="Times New Roman" w:cs="Times New Roman"/>
                <w:b/>
                <w:sz w:val="24"/>
                <w:szCs w:val="24"/>
                <w:lang w:val="sr-Cyrl-RS"/>
              </w:rPr>
            </w:pPr>
            <w:r w:rsidRPr="00B05EDF">
              <w:rPr>
                <w:rFonts w:ascii="Times New Roman" w:hAnsi="Times New Roman" w:cs="Times New Roman"/>
                <w:b/>
                <w:sz w:val="24"/>
                <w:szCs w:val="24"/>
                <w:lang w:val="sr-Cyrl-R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p w14:paraId="3794888F"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r w:rsidR="00B05EDF" w:rsidRPr="00B05EDF"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05EDF" w:rsidRDefault="00E15884" w:rsidP="00437A85">
            <w:pPr>
              <w:spacing w:after="0" w:line="240" w:lineRule="auto"/>
              <w:jc w:val="center"/>
              <w:rPr>
                <w:rFonts w:ascii="Times New Roman" w:eastAsiaTheme="minorEastAsia" w:hAnsi="Times New Roman" w:cs="Times New Roman"/>
                <w:b/>
                <w:spacing w:val="-2"/>
                <w:sz w:val="24"/>
                <w:szCs w:val="24"/>
                <w:lang w:val="sr-Cyrl-RS"/>
              </w:rPr>
            </w:pPr>
            <w:r w:rsidRPr="00B05EDF">
              <w:rPr>
                <w:rFonts w:ascii="Times New Roman" w:hAnsi="Times New Roman" w:cs="Times New Roman"/>
                <w:b/>
                <w:spacing w:val="-2"/>
                <w:sz w:val="24"/>
                <w:szCs w:val="24"/>
                <w:lang w:val="sr-Cyrl-R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05EDF" w:rsidRDefault="00E15884" w:rsidP="00437A85">
            <w:pPr>
              <w:spacing w:after="0" w:line="240" w:lineRule="auto"/>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Према подацима из финансијског извештаја за 20</w:t>
            </w:r>
            <w:r w:rsidR="003B696C" w:rsidRPr="00B05EDF">
              <w:rPr>
                <w:rFonts w:ascii="Times New Roman" w:hAnsi="Times New Roman" w:cs="Times New Roman"/>
                <w:b/>
                <w:sz w:val="24"/>
                <w:szCs w:val="24"/>
                <w:lang w:val="sr-Cyrl-RS"/>
              </w:rPr>
              <w:t>21</w:t>
            </w:r>
            <w:r w:rsidRPr="00B05EDF">
              <w:rPr>
                <w:rFonts w:ascii="Times New Roman" w:hAnsi="Times New Roman" w:cs="Times New Roman"/>
                <w:b/>
                <w:sz w:val="24"/>
                <w:szCs w:val="24"/>
                <w:lang w:val="sr-Cyrl-R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p>
          <w:p w14:paraId="02AA28D2"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B05EDF">
              <w:rPr>
                <w:rFonts w:ascii="Times New Roman" w:hAnsi="Times New Roman" w:cs="Times New Roman"/>
                <w:sz w:val="24"/>
                <w:szCs w:val="24"/>
                <w:lang w:val="sr-Cyrl-RS"/>
              </w:rPr>
              <w:sym w:font="Wingdings" w:char="F06F"/>
            </w:r>
            <w:r w:rsidRPr="00B05EDF">
              <w:rPr>
                <w:rFonts w:ascii="Times New Roman" w:hAnsi="Times New Roman" w:cs="Times New Roman"/>
                <w:sz w:val="24"/>
                <w:szCs w:val="24"/>
                <w:lang w:val="sr-Cyrl-RS"/>
              </w:rPr>
              <w:t xml:space="preserve"> микро </w:t>
            </w:r>
          </w:p>
          <w:p w14:paraId="54ECA53A"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p>
          <w:p w14:paraId="158B90F8"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B05EDF">
              <w:rPr>
                <w:rFonts w:ascii="Times New Roman" w:hAnsi="Times New Roman" w:cs="Times New Roman"/>
                <w:sz w:val="24"/>
                <w:szCs w:val="24"/>
                <w:lang w:val="sr-Cyrl-RS"/>
              </w:rPr>
              <w:sym w:font="Wingdings" w:char="F06F"/>
            </w:r>
            <w:r w:rsidRPr="00B05EDF">
              <w:rPr>
                <w:rFonts w:ascii="Times New Roman" w:hAnsi="Times New Roman" w:cs="Times New Roman"/>
                <w:sz w:val="24"/>
                <w:szCs w:val="24"/>
                <w:lang w:val="sr-Cyrl-RS"/>
              </w:rPr>
              <w:t xml:space="preserve"> мало</w:t>
            </w:r>
          </w:p>
          <w:p w14:paraId="26453DFB"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p>
          <w:p w14:paraId="49678F63"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B05EDF">
              <w:rPr>
                <w:rFonts w:ascii="Times New Roman" w:hAnsi="Times New Roman" w:cs="Times New Roman"/>
                <w:sz w:val="24"/>
                <w:szCs w:val="24"/>
                <w:lang w:val="sr-Cyrl-RS"/>
              </w:rPr>
              <w:sym w:font="Wingdings" w:char="F06F"/>
            </w:r>
            <w:r w:rsidRPr="00B05EDF">
              <w:rPr>
                <w:rFonts w:ascii="Times New Roman" w:hAnsi="Times New Roman" w:cs="Times New Roman"/>
                <w:sz w:val="24"/>
                <w:szCs w:val="24"/>
                <w:lang w:val="sr-Cyrl-RS"/>
              </w:rPr>
              <w:t xml:space="preserve"> средње</w:t>
            </w:r>
          </w:p>
          <w:p w14:paraId="24F4B490"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p>
          <w:p w14:paraId="5ABFCBDB" w14:textId="77777777" w:rsidR="00E15884" w:rsidRPr="00B05EDF" w:rsidRDefault="00E15884" w:rsidP="00437A85">
            <w:pPr>
              <w:tabs>
                <w:tab w:val="right" w:pos="8789"/>
              </w:tabs>
              <w:suppressAutoHyphens/>
              <w:spacing w:after="0" w:line="240" w:lineRule="auto"/>
              <w:rPr>
                <w:rFonts w:ascii="Times New Roman" w:hAnsi="Times New Roman" w:cs="Times New Roman"/>
                <w:sz w:val="24"/>
                <w:szCs w:val="24"/>
                <w:lang w:val="sr-Cyrl-RS"/>
              </w:rPr>
            </w:pPr>
            <w:r w:rsidRPr="00B05EDF">
              <w:rPr>
                <w:rFonts w:ascii="Times New Roman" w:hAnsi="Times New Roman" w:cs="Times New Roman"/>
                <w:sz w:val="24"/>
                <w:szCs w:val="24"/>
                <w:lang w:val="sr-Cyrl-RS"/>
              </w:rPr>
              <w:sym w:font="Wingdings" w:char="F06F"/>
            </w:r>
            <w:r w:rsidRPr="00B05EDF">
              <w:rPr>
                <w:rFonts w:ascii="Times New Roman" w:hAnsi="Times New Roman" w:cs="Times New Roman"/>
                <w:sz w:val="24"/>
                <w:szCs w:val="24"/>
                <w:lang w:val="sr-Cyrl-RS"/>
              </w:rPr>
              <w:t xml:space="preserve"> остало</w:t>
            </w:r>
            <w:r w:rsidRPr="00B05EDF">
              <w:rPr>
                <w:rFonts w:ascii="Times New Roman" w:hAnsi="Times New Roman" w:cs="Times New Roman"/>
                <w:sz w:val="24"/>
                <w:szCs w:val="24"/>
                <w:lang w:val="sr-Cyrl-RS"/>
              </w:rPr>
              <w:br/>
            </w:r>
          </w:p>
        </w:tc>
      </w:tr>
      <w:tr w:rsidR="00B05EDF" w:rsidRPr="00B05EDF"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05EDF"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RS"/>
              </w:rPr>
            </w:pPr>
            <w:r w:rsidRPr="00B05EDF">
              <w:rPr>
                <w:rFonts w:ascii="Times New Roman" w:hAnsi="Times New Roman" w:cs="Times New Roman"/>
                <w:b/>
                <w:spacing w:val="-2"/>
                <w:sz w:val="24"/>
                <w:szCs w:val="24"/>
                <w:lang w:val="sr-Cyrl-R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r w:rsidRPr="00B05EDF">
              <w:rPr>
                <w:rFonts w:ascii="Times New Roman" w:hAnsi="Times New Roman" w:cs="Times New Roman"/>
                <w:b/>
                <w:spacing w:val="-2"/>
                <w:sz w:val="24"/>
                <w:szCs w:val="24"/>
                <w:lang w:val="sr-Cyrl-R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05EDF"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RS"/>
              </w:rPr>
            </w:pPr>
          </w:p>
        </w:tc>
      </w:tr>
    </w:tbl>
    <w:p w14:paraId="4C3E3E16" w14:textId="77777777" w:rsidR="00E15884" w:rsidRPr="00B05EDF" w:rsidRDefault="00E15884" w:rsidP="00E15884">
      <w:pPr>
        <w:spacing w:after="0"/>
        <w:rPr>
          <w:rFonts w:ascii="Times New Roman" w:hAnsi="Times New Roman" w:cs="Times New Roman"/>
          <w:b/>
          <w:sz w:val="24"/>
          <w:szCs w:val="24"/>
          <w:lang w:val="sr-Cyrl-RS"/>
        </w:rPr>
      </w:pPr>
    </w:p>
    <w:p w14:paraId="35DC51F4" w14:textId="3F7A0495" w:rsidR="00E15884" w:rsidRPr="00B05EDF" w:rsidRDefault="002803DE" w:rsidP="00E15884">
      <w:pPr>
        <w:spacing w:after="0"/>
        <w:rPr>
          <w:rFonts w:ascii="Times New Roman" w:eastAsia="Times New Roman" w:hAnsi="Times New Roman" w:cs="Times New Roman"/>
          <w:b/>
          <w:iCs/>
          <w:sz w:val="24"/>
          <w:szCs w:val="24"/>
          <w:lang w:val="sr-Cyrl-RS"/>
        </w:rPr>
      </w:pPr>
      <w:r w:rsidRPr="00B05EDF">
        <w:rPr>
          <w:rFonts w:ascii="Times New Roman" w:eastAsia="Times New Roman" w:hAnsi="Times New Roman" w:cs="Times New Roman"/>
          <w:b/>
          <w:iCs/>
          <w:sz w:val="24"/>
          <w:szCs w:val="24"/>
          <w:lang w:val="sr-Cyrl-RS"/>
        </w:rPr>
        <w:t>4. ЦЕНОВНИК</w:t>
      </w:r>
    </w:p>
    <w:p w14:paraId="6040E0EC" w14:textId="77777777" w:rsidR="00E15884" w:rsidRPr="00B05EDF" w:rsidRDefault="00E15884" w:rsidP="00E15884">
      <w:pPr>
        <w:spacing w:after="0"/>
        <w:rPr>
          <w:rFonts w:ascii="Times New Roman" w:eastAsia="Times New Roman" w:hAnsi="Times New Roman" w:cs="Times New Roman"/>
          <w:b/>
          <w:iCs/>
          <w:sz w:val="24"/>
          <w:szCs w:val="24"/>
          <w:lang w:val="sr-Cyrl-RS"/>
        </w:rPr>
      </w:pPr>
      <w:r w:rsidRPr="00B05EDF">
        <w:rPr>
          <w:rFonts w:ascii="Times New Roman" w:eastAsia="Times New Roman" w:hAnsi="Times New Roman" w:cs="Times New Roman"/>
          <w:b/>
          <w:iCs/>
          <w:sz w:val="24"/>
          <w:szCs w:val="24"/>
          <w:lang w:val="sr-Cyrl-RS"/>
        </w:rPr>
        <w:t>Напомена – све цене морају бити дате у РСД са ПДВ-ом</w:t>
      </w:r>
    </w:p>
    <w:tbl>
      <w:tblPr>
        <w:tblStyle w:val="TableGrid"/>
        <w:tblW w:w="9455" w:type="dxa"/>
        <w:tblLayout w:type="fixed"/>
        <w:tblLook w:val="04A0" w:firstRow="1" w:lastRow="0" w:firstColumn="1" w:lastColumn="0" w:noHBand="0" w:noVBand="1"/>
      </w:tblPr>
      <w:tblGrid>
        <w:gridCol w:w="5035"/>
        <w:gridCol w:w="1620"/>
        <w:gridCol w:w="1350"/>
        <w:gridCol w:w="1450"/>
      </w:tblGrid>
      <w:tr w:rsidR="00B05EDF" w:rsidRPr="00B05EDF" w14:paraId="1C2AFEFD" w14:textId="77777777" w:rsidTr="00437A85">
        <w:trPr>
          <w:trHeight w:val="367"/>
        </w:trPr>
        <w:tc>
          <w:tcPr>
            <w:tcW w:w="9455" w:type="dxa"/>
            <w:gridSpan w:val="4"/>
            <w:shd w:val="clear" w:color="auto" w:fill="8EAADB" w:themeFill="accent1" w:themeFillTint="99"/>
          </w:tcPr>
          <w:p w14:paraId="3DB321F8" w14:textId="23366A97" w:rsidR="00E15884" w:rsidRPr="00B05EDF" w:rsidRDefault="00171C77" w:rsidP="005C54BB">
            <w:pPr>
              <w:tabs>
                <w:tab w:val="left" w:pos="1260"/>
              </w:tabs>
              <w:spacing w:line="276" w:lineRule="auto"/>
              <w:jc w:val="both"/>
              <w:rPr>
                <w:rFonts w:ascii="Times New Roman" w:hAnsi="Times New Roman" w:cs="Times New Roman"/>
                <w:sz w:val="24"/>
                <w:szCs w:val="24"/>
                <w:lang w:val="sr-Cyrl-RS"/>
              </w:rPr>
            </w:pPr>
            <w:r w:rsidRPr="00B05EDF">
              <w:rPr>
                <w:rFonts w:ascii="Times New Roman" w:hAnsi="Times New Roman" w:cs="Times New Roman"/>
                <w:bCs/>
                <w:sz w:val="24"/>
                <w:szCs w:val="24"/>
                <w:lang w:val="sr-Cyrl-RS"/>
              </w:rPr>
              <w:t>*</w:t>
            </w:r>
            <w:r w:rsidR="006201DA" w:rsidRPr="00B05EDF">
              <w:rPr>
                <w:rFonts w:ascii="Times New Roman" w:hAnsi="Times New Roman" w:cs="Times New Roman"/>
                <w:bCs/>
                <w:sz w:val="24"/>
                <w:szCs w:val="24"/>
                <w:lang w:val="sr-Cyrl-RS"/>
              </w:rPr>
              <w:t>Уградња соларних панела</w:t>
            </w:r>
            <w:r w:rsidRPr="00B05EDF">
              <w:rPr>
                <w:rFonts w:ascii="Times New Roman" w:hAnsi="Times New Roman" w:cs="Times New Roman"/>
                <w:bCs/>
                <w:sz w:val="24"/>
                <w:szCs w:val="24"/>
                <w:lang w:val="sr-Cyrl-RS"/>
              </w:rPr>
              <w:t xml:space="preserve"> капацитета 6 kW инсталисане снаге</w:t>
            </w:r>
            <w:r w:rsidR="006201DA" w:rsidRPr="00B05EDF">
              <w:rPr>
                <w:rFonts w:ascii="Times New Roman" w:hAnsi="Times New Roman" w:cs="Times New Roman"/>
                <w:bCs/>
                <w:sz w:val="24"/>
                <w:szCs w:val="24"/>
                <w:lang w:val="sr-Cyrl-RS"/>
              </w:rPr>
              <w:t xml:space="preserve">, </w:t>
            </w:r>
            <w:r w:rsidR="005C54BB" w:rsidRPr="00B05EDF">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r w:rsidRPr="00B05EDF">
              <w:rPr>
                <w:rFonts w:ascii="Times New Roman" w:hAnsi="Times New Roman" w:cs="Times New Roman"/>
                <w:bCs/>
                <w:sz w:val="24"/>
                <w:szCs w:val="24"/>
                <w:lang w:val="sr-Cyrl-RS"/>
              </w:rPr>
              <w:t>уградња</w:t>
            </w:r>
            <w:r w:rsidR="006201DA" w:rsidRPr="00B05EDF">
              <w:rPr>
                <w:rFonts w:ascii="Times New Roman" w:hAnsi="Times New Roman" w:cs="Times New Roman"/>
                <w:bCs/>
                <w:sz w:val="24"/>
                <w:szCs w:val="24"/>
                <w:lang w:val="sr-Cyrl-RS"/>
              </w:rPr>
              <w:t xml:space="preserve"> двосмерног мерног уређаја за мерење предате </w:t>
            </w:r>
            <w:r w:rsidR="005C54BB" w:rsidRPr="00B05EDF">
              <w:rPr>
                <w:rFonts w:ascii="Times New Roman" w:hAnsi="Times New Roman" w:cs="Times New Roman"/>
                <w:bCs/>
                <w:sz w:val="24"/>
                <w:szCs w:val="24"/>
                <w:lang w:val="sr-Cyrl-RS"/>
              </w:rPr>
              <w:t>и примљене електричне енергије</w:t>
            </w:r>
            <w:r w:rsidR="006201DA" w:rsidRPr="00B05EDF">
              <w:rPr>
                <w:rFonts w:ascii="Times New Roman" w:hAnsi="Times New Roman" w:cs="Times New Roman"/>
                <w:bCs/>
                <w:sz w:val="24"/>
                <w:szCs w:val="24"/>
                <w:lang w:val="sr-Cyrl-RS"/>
              </w:rPr>
              <w:t xml:space="preserve">,  </w:t>
            </w:r>
            <w:r w:rsidR="005C54BB" w:rsidRPr="00B05EDF">
              <w:rPr>
                <w:rFonts w:ascii="Times New Roman" w:hAnsi="Times New Roman" w:cs="Times New Roman"/>
                <w:bCs/>
                <w:sz w:val="24"/>
                <w:szCs w:val="24"/>
                <w:lang w:val="sr-Cyrl-RS"/>
              </w:rPr>
              <w:t xml:space="preserve">израда </w:t>
            </w:r>
            <w:r w:rsidR="006201DA" w:rsidRPr="00B05EDF">
              <w:rPr>
                <w:rFonts w:ascii="Times New Roman" w:hAnsi="Times New Roman" w:cs="Times New Roman"/>
                <w:bCs/>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B05EDF">
              <w:rPr>
                <w:rFonts w:ascii="Times New Roman" w:hAnsi="Times New Roman" w:cs="Times New Roman"/>
                <w:sz w:val="24"/>
                <w:szCs w:val="24"/>
                <w:lang w:val="sr-Cyrl-RS"/>
              </w:rPr>
              <w:t xml:space="preserve">  </w:t>
            </w:r>
          </w:p>
        </w:tc>
      </w:tr>
      <w:tr w:rsidR="00B05EDF" w:rsidRPr="00B05EDF" w14:paraId="7CEA8AB2" w14:textId="77777777" w:rsidTr="00D170C3">
        <w:trPr>
          <w:trHeight w:val="367"/>
        </w:trPr>
        <w:tc>
          <w:tcPr>
            <w:tcW w:w="5035" w:type="dxa"/>
            <w:shd w:val="clear" w:color="auto" w:fill="B4C6E7" w:themeFill="accent1" w:themeFillTint="66"/>
          </w:tcPr>
          <w:p w14:paraId="3884E5DC" w14:textId="77777777" w:rsidR="00E15884" w:rsidRPr="00B05EDF" w:rsidRDefault="00E15884" w:rsidP="00437A85">
            <w:pPr>
              <w:spacing w:line="276" w:lineRule="auto"/>
              <w:contextualSpacing/>
              <w:jc w:val="center"/>
              <w:rPr>
                <w:rFonts w:ascii="Times New Roman" w:hAnsi="Times New Roman" w:cs="Times New Roman"/>
                <w:bCs/>
                <w:lang w:val="sr-Cyrl-RS"/>
              </w:rPr>
            </w:pPr>
            <w:r w:rsidRPr="00B05EDF">
              <w:rPr>
                <w:rFonts w:ascii="Times New Roman" w:hAnsi="Times New Roman" w:cs="Times New Roman"/>
                <w:bCs/>
                <w:lang w:val="sr-Cyrl-RS"/>
              </w:rPr>
              <w:t>Назив производа</w:t>
            </w:r>
          </w:p>
        </w:tc>
        <w:tc>
          <w:tcPr>
            <w:tcW w:w="1620" w:type="dxa"/>
            <w:shd w:val="clear" w:color="auto" w:fill="B4C6E7" w:themeFill="accent1" w:themeFillTint="66"/>
          </w:tcPr>
          <w:p w14:paraId="5D72FA5E" w14:textId="78273374" w:rsidR="00E15884" w:rsidRPr="00B05EDF" w:rsidRDefault="00E15884" w:rsidP="00831B6A">
            <w:pPr>
              <w:spacing w:line="276" w:lineRule="auto"/>
              <w:contextualSpacing/>
              <w:jc w:val="center"/>
              <w:rPr>
                <w:rFonts w:ascii="Times New Roman" w:hAnsi="Times New Roman" w:cs="Times New Roman"/>
                <w:bCs/>
                <w:lang w:val="sr-Cyrl-RS"/>
              </w:rPr>
            </w:pPr>
            <w:r w:rsidRPr="00B05EDF">
              <w:rPr>
                <w:rFonts w:ascii="Times New Roman" w:hAnsi="Times New Roman" w:cs="Times New Roman"/>
                <w:lang w:val="sr-Cyrl-RS"/>
              </w:rPr>
              <w:t>Цена материјала</w:t>
            </w:r>
            <w:r w:rsidR="00D170C3" w:rsidRPr="00B05EDF">
              <w:rPr>
                <w:rFonts w:ascii="Times New Roman" w:hAnsi="Times New Roman" w:cs="Times New Roman"/>
                <w:lang w:val="sr-Cyrl-RS"/>
              </w:rPr>
              <w:t xml:space="preserve"> </w:t>
            </w:r>
          </w:p>
        </w:tc>
        <w:tc>
          <w:tcPr>
            <w:tcW w:w="1350" w:type="dxa"/>
            <w:shd w:val="clear" w:color="auto" w:fill="B4C6E7" w:themeFill="accent1" w:themeFillTint="66"/>
          </w:tcPr>
          <w:p w14:paraId="547AA513" w14:textId="77777777" w:rsidR="00E15884" w:rsidRPr="00B05EDF" w:rsidRDefault="00E15884" w:rsidP="00437A85">
            <w:pPr>
              <w:spacing w:line="276" w:lineRule="auto"/>
              <w:contextualSpacing/>
              <w:jc w:val="center"/>
              <w:rPr>
                <w:rFonts w:ascii="Times New Roman" w:hAnsi="Times New Roman" w:cs="Times New Roman"/>
                <w:lang w:val="sr-Cyrl-RS"/>
              </w:rPr>
            </w:pPr>
            <w:r w:rsidRPr="00B05EDF">
              <w:rPr>
                <w:rFonts w:ascii="Times New Roman" w:hAnsi="Times New Roman" w:cs="Times New Roman"/>
                <w:lang w:val="sr-Cyrl-RS"/>
              </w:rPr>
              <w:t>Цена уградње</w:t>
            </w:r>
          </w:p>
          <w:p w14:paraId="1EFBD300" w14:textId="17777697" w:rsidR="00D170C3" w:rsidRPr="00B05EDF" w:rsidRDefault="00D170C3" w:rsidP="00437A85">
            <w:pPr>
              <w:spacing w:line="276" w:lineRule="auto"/>
              <w:contextualSpacing/>
              <w:jc w:val="center"/>
              <w:rPr>
                <w:rFonts w:ascii="Times New Roman" w:hAnsi="Times New Roman" w:cs="Times New Roman"/>
                <w:bCs/>
                <w:lang w:val="sr-Cyrl-RS"/>
              </w:rPr>
            </w:pPr>
          </w:p>
        </w:tc>
        <w:tc>
          <w:tcPr>
            <w:tcW w:w="1450" w:type="dxa"/>
            <w:shd w:val="clear" w:color="auto" w:fill="B4C6E7" w:themeFill="accent1" w:themeFillTint="66"/>
          </w:tcPr>
          <w:p w14:paraId="0EECE4E9" w14:textId="77777777" w:rsidR="00E15884" w:rsidRPr="00B05EDF" w:rsidRDefault="00E15884" w:rsidP="00437A85">
            <w:pPr>
              <w:spacing w:line="276" w:lineRule="auto"/>
              <w:contextualSpacing/>
              <w:jc w:val="center"/>
              <w:rPr>
                <w:rFonts w:ascii="Times New Roman" w:hAnsi="Times New Roman" w:cs="Times New Roman"/>
                <w:lang w:val="sr-Cyrl-RS"/>
              </w:rPr>
            </w:pPr>
            <w:r w:rsidRPr="00B05EDF">
              <w:rPr>
                <w:rFonts w:ascii="Times New Roman" w:hAnsi="Times New Roman" w:cs="Times New Roman"/>
                <w:lang w:val="sr-Cyrl-RS"/>
              </w:rPr>
              <w:t xml:space="preserve">Укупна цена </w:t>
            </w:r>
          </w:p>
          <w:p w14:paraId="3DDA5B3A" w14:textId="5D0D3FF7" w:rsidR="00D170C3" w:rsidRPr="00B05EDF" w:rsidRDefault="00D170C3" w:rsidP="00831B6A">
            <w:pPr>
              <w:spacing w:line="276" w:lineRule="auto"/>
              <w:contextualSpacing/>
              <w:jc w:val="center"/>
              <w:rPr>
                <w:rFonts w:ascii="Times New Roman" w:hAnsi="Times New Roman" w:cs="Times New Roman"/>
                <w:bCs/>
                <w:lang w:val="sr-Cyrl-RS"/>
              </w:rPr>
            </w:pPr>
          </w:p>
        </w:tc>
      </w:tr>
      <w:tr w:rsidR="00B05EDF" w:rsidRPr="00B05EDF" w14:paraId="2DAE6234" w14:textId="77777777" w:rsidTr="00D170C3">
        <w:trPr>
          <w:trHeight w:val="355"/>
        </w:trPr>
        <w:tc>
          <w:tcPr>
            <w:tcW w:w="5035" w:type="dxa"/>
          </w:tcPr>
          <w:p w14:paraId="114C6B3B" w14:textId="26509BA8" w:rsidR="00831B6A" w:rsidRPr="00B05EDF" w:rsidRDefault="00171C77" w:rsidP="00B84B97">
            <w:pPr>
              <w:spacing w:line="276" w:lineRule="auto"/>
              <w:contextualSpacing/>
              <w:rPr>
                <w:rFonts w:ascii="Times New Roman" w:hAnsi="Times New Roman" w:cs="Times New Roman"/>
                <w:sz w:val="24"/>
                <w:szCs w:val="24"/>
                <w:lang w:val="sr-Cyrl-RS"/>
              </w:rPr>
            </w:pPr>
            <w:r w:rsidRPr="00B05EDF">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05EDF">
              <w:rPr>
                <w:rFonts w:ascii="Times New Roman" w:hAnsi="Times New Roman" w:cs="Times New Roman"/>
                <w:sz w:val="24"/>
                <w:szCs w:val="24"/>
                <w:lang w:val="sr-Cyrl-RS"/>
              </w:rPr>
              <w:t xml:space="preserve">инвертер </w:t>
            </w:r>
            <w:r w:rsidRPr="00B05EDF">
              <w:rPr>
                <w:rFonts w:ascii="Times New Roman" w:hAnsi="Times New Roman" w:cs="Times New Roman"/>
                <w:sz w:val="24"/>
                <w:szCs w:val="24"/>
                <w:lang w:val="sr-Cyrl-RS"/>
              </w:rPr>
              <w:t xml:space="preserve">и </w:t>
            </w:r>
            <w:r w:rsidR="00B84B97" w:rsidRPr="00B05EDF">
              <w:rPr>
                <w:rFonts w:ascii="Times New Roman" w:hAnsi="Times New Roman" w:cs="Times New Roman"/>
                <w:sz w:val="24"/>
                <w:szCs w:val="24"/>
                <w:lang w:val="sr-Cyrl-RS"/>
              </w:rPr>
              <w:t>остала</w:t>
            </w:r>
            <w:r w:rsidR="006B0DD2" w:rsidRPr="00B05EDF">
              <w:rPr>
                <w:rFonts w:ascii="Times New Roman" w:hAnsi="Times New Roman" w:cs="Times New Roman"/>
                <w:sz w:val="24"/>
                <w:szCs w:val="24"/>
                <w:lang w:val="sr-Cyrl-RS"/>
              </w:rPr>
              <w:t xml:space="preserve"> </w:t>
            </w:r>
            <w:r w:rsidR="00B84B97" w:rsidRPr="00B05EDF">
              <w:rPr>
                <w:rFonts w:ascii="Times New Roman" w:hAnsi="Times New Roman" w:cs="Times New Roman"/>
                <w:sz w:val="24"/>
                <w:szCs w:val="24"/>
                <w:lang w:val="sr-Cyrl-RS"/>
              </w:rPr>
              <w:t>пратећа</w:t>
            </w:r>
            <w:r w:rsidRPr="00B05EDF">
              <w:rPr>
                <w:rFonts w:ascii="Times New Roman" w:hAnsi="Times New Roman" w:cs="Times New Roman"/>
                <w:sz w:val="24"/>
                <w:szCs w:val="24"/>
                <w:lang w:val="sr-Cyrl-RS"/>
              </w:rPr>
              <w:t xml:space="preserve"> инсталације за производњу електричне енергије</w:t>
            </w:r>
            <w:r w:rsidR="00B84B97" w:rsidRPr="00B05EDF">
              <w:rPr>
                <w:sz w:val="24"/>
                <w:szCs w:val="24"/>
                <w:lang w:val="sr-Cyrl-RS"/>
              </w:rPr>
              <w:t xml:space="preserve"> </w:t>
            </w:r>
            <w:r w:rsidR="00B84B97" w:rsidRPr="00B05EDF">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05EDF" w:rsidRDefault="00831B6A"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14:paraId="7A35D909" w14:textId="77777777" w:rsidR="00831B6A" w:rsidRPr="00B05EDF" w:rsidRDefault="00831B6A"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14:paraId="7ED432D0" w14:textId="77777777" w:rsidR="00831B6A" w:rsidRPr="00B05EDF" w:rsidRDefault="00831B6A" w:rsidP="00437A85">
            <w:pPr>
              <w:spacing w:line="276" w:lineRule="auto"/>
              <w:contextualSpacing/>
              <w:jc w:val="both"/>
              <w:rPr>
                <w:rFonts w:ascii="Times New Roman" w:hAnsi="Times New Roman" w:cs="Times New Roman"/>
                <w:lang w:val="sr-Cyrl-RS"/>
              </w:rPr>
            </w:pPr>
          </w:p>
        </w:tc>
      </w:tr>
      <w:tr w:rsidR="00B05EDF" w:rsidRPr="00B05EDF" w14:paraId="3CF1E7F4" w14:textId="77777777" w:rsidTr="00D170C3">
        <w:trPr>
          <w:trHeight w:val="355"/>
        </w:trPr>
        <w:tc>
          <w:tcPr>
            <w:tcW w:w="5035" w:type="dxa"/>
          </w:tcPr>
          <w:p w14:paraId="0B02D804" w14:textId="78C57895" w:rsidR="00D170C3" w:rsidRPr="00B05EDF" w:rsidRDefault="00171C77" w:rsidP="00171C77">
            <w:pPr>
              <w:spacing w:line="276" w:lineRule="auto"/>
              <w:contextualSpacing/>
              <w:rPr>
                <w:rFonts w:ascii="Times New Roman" w:hAnsi="Times New Roman" w:cs="Times New Roman"/>
                <w:sz w:val="24"/>
                <w:szCs w:val="24"/>
                <w:lang w:val="sr-Cyrl-RS"/>
              </w:rPr>
            </w:pPr>
            <w:r w:rsidRPr="00B05EDF">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05EDF" w:rsidRDefault="00D170C3" w:rsidP="00437A85">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14:paraId="51DDAF27" w14:textId="77777777" w:rsidR="00D170C3" w:rsidRPr="00B05EDF" w:rsidRDefault="00D170C3" w:rsidP="00437A85">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14:paraId="40955BDC" w14:textId="77777777" w:rsidR="00D170C3" w:rsidRPr="00B05EDF" w:rsidRDefault="00D170C3" w:rsidP="00437A85">
            <w:pPr>
              <w:spacing w:line="276" w:lineRule="auto"/>
              <w:contextualSpacing/>
              <w:jc w:val="both"/>
              <w:rPr>
                <w:rFonts w:ascii="Times New Roman" w:hAnsi="Times New Roman" w:cs="Times New Roman"/>
                <w:lang w:val="sr-Cyrl-RS"/>
              </w:rPr>
            </w:pPr>
          </w:p>
        </w:tc>
      </w:tr>
      <w:tr w:rsidR="00B05EDF" w:rsidRPr="00B05EDF" w14:paraId="583B548D" w14:textId="77777777" w:rsidTr="000244F4">
        <w:trPr>
          <w:trHeight w:val="355"/>
        </w:trPr>
        <w:tc>
          <w:tcPr>
            <w:tcW w:w="5035" w:type="dxa"/>
          </w:tcPr>
          <w:p w14:paraId="275C5E19" w14:textId="71677E11" w:rsidR="00842722" w:rsidRPr="00B05EDF" w:rsidRDefault="00842722" w:rsidP="00171C77">
            <w:pPr>
              <w:spacing w:line="276" w:lineRule="auto"/>
              <w:contextualSpacing/>
              <w:rPr>
                <w:rFonts w:ascii="Times New Roman" w:hAnsi="Times New Roman" w:cs="Times New Roman"/>
                <w:sz w:val="24"/>
                <w:szCs w:val="24"/>
                <w:lang w:val="sr-Cyrl-RS"/>
              </w:rPr>
            </w:pPr>
            <w:r w:rsidRPr="00B05EDF">
              <w:rPr>
                <w:rFonts w:ascii="Times New Roman" w:hAnsi="Times New Roman" w:cs="Times New Roman"/>
                <w:sz w:val="24"/>
                <w:szCs w:val="24"/>
                <w:lang w:val="sr-Cyrl-RS"/>
              </w:rPr>
              <w:t>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05EDF" w:rsidRDefault="00842722" w:rsidP="00842722">
            <w:pPr>
              <w:pStyle w:val="ListParagraph"/>
              <w:spacing w:line="276" w:lineRule="auto"/>
              <w:ind w:left="0"/>
              <w:jc w:val="center"/>
              <w:rPr>
                <w:rFonts w:ascii="Times New Roman" w:hAnsi="Times New Roman" w:cs="Times New Roman"/>
                <w:lang w:val="sr-Cyrl-RS"/>
              </w:rPr>
            </w:pPr>
            <w:r w:rsidRPr="00B05EDF">
              <w:rPr>
                <w:rFonts w:ascii="Times New Roman" w:hAnsi="Times New Roman" w:cs="Times New Roman"/>
                <w:lang w:val="sr-Cyrl-RS"/>
              </w:rPr>
              <w:t>(унети укупну цену)</w:t>
            </w:r>
          </w:p>
        </w:tc>
      </w:tr>
    </w:tbl>
    <w:p w14:paraId="35FC618D" w14:textId="1D33F605" w:rsidR="00A83F7F" w:rsidRPr="00B05EDF" w:rsidRDefault="00171C77" w:rsidP="00E15884">
      <w:pPr>
        <w:spacing w:after="0"/>
        <w:rPr>
          <w:rFonts w:ascii="Times New Roman" w:eastAsia="Times New Roman" w:hAnsi="Times New Roman" w:cs="Times New Roman"/>
          <w:iCs/>
          <w:sz w:val="24"/>
          <w:szCs w:val="24"/>
          <w:lang w:val="sr-Cyrl-RS"/>
        </w:rPr>
      </w:pPr>
      <w:r w:rsidRPr="00B05EDF">
        <w:rPr>
          <w:rFonts w:ascii="Times New Roman" w:eastAsia="Times New Roman" w:hAnsi="Times New Roman" w:cs="Times New Roman"/>
          <w:iCs/>
          <w:sz w:val="24"/>
          <w:szCs w:val="24"/>
          <w:lang w:val="sr-Cyrl-RS"/>
        </w:rPr>
        <w:lastRenderedPageBreak/>
        <w:t>* Цене дати по наведним ставкама а потребну опрему предвидети по Правилима о раду дистрибутивног система ОДС-а</w:t>
      </w:r>
    </w:p>
    <w:p w14:paraId="5D61F736" w14:textId="77777777" w:rsidR="00A83F7F" w:rsidRPr="00B05EDF" w:rsidRDefault="00A83F7F" w:rsidP="00E15884">
      <w:pPr>
        <w:spacing w:after="0"/>
        <w:rPr>
          <w:rFonts w:ascii="Times New Roman" w:hAnsi="Times New Roman" w:cs="Times New Roman"/>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B05EDF" w:rsidRPr="00B05EDF" w14:paraId="03F53783" w14:textId="77777777" w:rsidTr="00537097">
        <w:trPr>
          <w:trHeight w:val="367"/>
        </w:trPr>
        <w:tc>
          <w:tcPr>
            <w:tcW w:w="9455" w:type="dxa"/>
            <w:gridSpan w:val="4"/>
            <w:shd w:val="clear" w:color="auto" w:fill="8EAADB" w:themeFill="accent1" w:themeFillTint="99"/>
          </w:tcPr>
          <w:p w14:paraId="3146CB62" w14:textId="77A4B3E1" w:rsidR="00A83F7F" w:rsidRPr="00B05EDF" w:rsidRDefault="00A83F7F" w:rsidP="00537097">
            <w:pPr>
              <w:tabs>
                <w:tab w:val="left" w:pos="1260"/>
              </w:tabs>
              <w:spacing w:line="276" w:lineRule="auto"/>
              <w:jc w:val="both"/>
              <w:rPr>
                <w:rFonts w:ascii="Times New Roman" w:hAnsi="Times New Roman" w:cs="Times New Roman"/>
                <w:sz w:val="24"/>
                <w:szCs w:val="24"/>
                <w:lang w:val="sr-Cyrl-RS"/>
              </w:rPr>
            </w:pPr>
            <w:r w:rsidRPr="00B05EDF">
              <w:rPr>
                <w:rFonts w:ascii="Times New Roman" w:hAnsi="Times New Roman" w:cs="Times New Roman"/>
                <w:bCs/>
                <w:sz w:val="24"/>
                <w:szCs w:val="24"/>
                <w:lang w:val="sr-Cyrl-RS"/>
              </w:rPr>
              <w:t>*</w:t>
            </w:r>
            <w:r w:rsidRPr="00B05EDF">
              <w:rPr>
                <w:lang w:val="sr-Cyrl-RS"/>
              </w:rPr>
              <w:t xml:space="preserve"> </w:t>
            </w:r>
            <w:r w:rsidRPr="00B05EDF">
              <w:rPr>
                <w:rFonts w:ascii="Times New Roman" w:hAnsi="Times New Roman" w:cs="Times New Roman"/>
                <w:bCs/>
                <w:sz w:val="24"/>
                <w:szCs w:val="24"/>
                <w:lang w:val="sr-Cyrl-RS"/>
              </w:rPr>
              <w:t>Уградња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B05EDF" w:rsidRPr="00B05EDF" w14:paraId="76007C9F" w14:textId="77777777" w:rsidTr="00537097">
        <w:trPr>
          <w:trHeight w:val="367"/>
        </w:trPr>
        <w:tc>
          <w:tcPr>
            <w:tcW w:w="5035" w:type="dxa"/>
            <w:shd w:val="clear" w:color="auto" w:fill="B4C6E7" w:themeFill="accent1" w:themeFillTint="66"/>
          </w:tcPr>
          <w:p w14:paraId="715F45F3" w14:textId="77777777" w:rsidR="00A83F7F" w:rsidRPr="00B05EDF" w:rsidRDefault="00A83F7F" w:rsidP="00537097">
            <w:pPr>
              <w:spacing w:line="276" w:lineRule="auto"/>
              <w:contextualSpacing/>
              <w:jc w:val="center"/>
              <w:rPr>
                <w:rFonts w:ascii="Times New Roman" w:hAnsi="Times New Roman" w:cs="Times New Roman"/>
                <w:bCs/>
                <w:lang w:val="sr-Cyrl-RS"/>
              </w:rPr>
            </w:pPr>
            <w:r w:rsidRPr="00B05EDF">
              <w:rPr>
                <w:rFonts w:ascii="Times New Roman" w:hAnsi="Times New Roman" w:cs="Times New Roman"/>
                <w:bCs/>
                <w:lang w:val="sr-Cyrl-RS"/>
              </w:rPr>
              <w:t>Назив производа</w:t>
            </w:r>
          </w:p>
        </w:tc>
        <w:tc>
          <w:tcPr>
            <w:tcW w:w="1620" w:type="dxa"/>
            <w:shd w:val="clear" w:color="auto" w:fill="B4C6E7" w:themeFill="accent1" w:themeFillTint="66"/>
          </w:tcPr>
          <w:p w14:paraId="6F0B5F4E" w14:textId="77777777" w:rsidR="00A83F7F" w:rsidRPr="00B05EDF" w:rsidRDefault="00A83F7F" w:rsidP="00537097">
            <w:pPr>
              <w:spacing w:line="276" w:lineRule="auto"/>
              <w:contextualSpacing/>
              <w:jc w:val="center"/>
              <w:rPr>
                <w:rFonts w:ascii="Times New Roman" w:hAnsi="Times New Roman" w:cs="Times New Roman"/>
                <w:bCs/>
                <w:lang w:val="sr-Cyrl-RS"/>
              </w:rPr>
            </w:pPr>
            <w:r w:rsidRPr="00B05EDF">
              <w:rPr>
                <w:rFonts w:ascii="Times New Roman" w:hAnsi="Times New Roman" w:cs="Times New Roman"/>
                <w:lang w:val="sr-Cyrl-RS"/>
              </w:rPr>
              <w:t xml:space="preserve">Цена материјала </w:t>
            </w:r>
          </w:p>
        </w:tc>
        <w:tc>
          <w:tcPr>
            <w:tcW w:w="1350" w:type="dxa"/>
            <w:shd w:val="clear" w:color="auto" w:fill="B4C6E7" w:themeFill="accent1" w:themeFillTint="66"/>
          </w:tcPr>
          <w:p w14:paraId="2254200F" w14:textId="77777777" w:rsidR="00A83F7F" w:rsidRPr="00B05EDF" w:rsidRDefault="00A83F7F" w:rsidP="00537097">
            <w:pPr>
              <w:spacing w:line="276" w:lineRule="auto"/>
              <w:contextualSpacing/>
              <w:jc w:val="center"/>
              <w:rPr>
                <w:rFonts w:ascii="Times New Roman" w:hAnsi="Times New Roman" w:cs="Times New Roman"/>
                <w:lang w:val="sr-Cyrl-RS"/>
              </w:rPr>
            </w:pPr>
            <w:r w:rsidRPr="00B05EDF">
              <w:rPr>
                <w:rFonts w:ascii="Times New Roman" w:hAnsi="Times New Roman" w:cs="Times New Roman"/>
                <w:lang w:val="sr-Cyrl-RS"/>
              </w:rPr>
              <w:t>Цена уградње</w:t>
            </w:r>
          </w:p>
          <w:p w14:paraId="105EA882" w14:textId="77777777" w:rsidR="00A83F7F" w:rsidRPr="00B05EDF" w:rsidRDefault="00A83F7F" w:rsidP="00537097">
            <w:pPr>
              <w:spacing w:line="276" w:lineRule="auto"/>
              <w:contextualSpacing/>
              <w:jc w:val="center"/>
              <w:rPr>
                <w:rFonts w:ascii="Times New Roman" w:hAnsi="Times New Roman" w:cs="Times New Roman"/>
                <w:bCs/>
                <w:lang w:val="sr-Cyrl-RS"/>
              </w:rPr>
            </w:pPr>
          </w:p>
        </w:tc>
        <w:tc>
          <w:tcPr>
            <w:tcW w:w="1450" w:type="dxa"/>
            <w:shd w:val="clear" w:color="auto" w:fill="B4C6E7" w:themeFill="accent1" w:themeFillTint="66"/>
          </w:tcPr>
          <w:p w14:paraId="1A733A87" w14:textId="77777777" w:rsidR="00A83F7F" w:rsidRPr="00B05EDF" w:rsidRDefault="00A83F7F" w:rsidP="00537097">
            <w:pPr>
              <w:spacing w:line="276" w:lineRule="auto"/>
              <w:contextualSpacing/>
              <w:jc w:val="center"/>
              <w:rPr>
                <w:rFonts w:ascii="Times New Roman" w:hAnsi="Times New Roman" w:cs="Times New Roman"/>
                <w:lang w:val="sr-Cyrl-RS"/>
              </w:rPr>
            </w:pPr>
            <w:r w:rsidRPr="00B05EDF">
              <w:rPr>
                <w:rFonts w:ascii="Times New Roman" w:hAnsi="Times New Roman" w:cs="Times New Roman"/>
                <w:lang w:val="sr-Cyrl-RS"/>
              </w:rPr>
              <w:t xml:space="preserve">Укупна цена </w:t>
            </w:r>
          </w:p>
          <w:p w14:paraId="51990277" w14:textId="77777777" w:rsidR="00A83F7F" w:rsidRPr="00B05EDF" w:rsidRDefault="00A83F7F" w:rsidP="00537097">
            <w:pPr>
              <w:spacing w:line="276" w:lineRule="auto"/>
              <w:contextualSpacing/>
              <w:jc w:val="center"/>
              <w:rPr>
                <w:rFonts w:ascii="Times New Roman" w:hAnsi="Times New Roman" w:cs="Times New Roman"/>
                <w:bCs/>
                <w:lang w:val="sr-Cyrl-RS"/>
              </w:rPr>
            </w:pPr>
          </w:p>
        </w:tc>
      </w:tr>
      <w:tr w:rsidR="00B05EDF" w:rsidRPr="00B05EDF" w14:paraId="38B6B932" w14:textId="77777777" w:rsidTr="00537097">
        <w:trPr>
          <w:trHeight w:val="355"/>
        </w:trPr>
        <w:tc>
          <w:tcPr>
            <w:tcW w:w="5035" w:type="dxa"/>
          </w:tcPr>
          <w:p w14:paraId="0BB9E776" w14:textId="2AA4B3B9" w:rsidR="00A83F7F" w:rsidRPr="00B05EDF" w:rsidRDefault="00A83F7F" w:rsidP="00537097">
            <w:pPr>
              <w:spacing w:line="276" w:lineRule="auto"/>
              <w:contextualSpacing/>
              <w:rPr>
                <w:rFonts w:ascii="Times New Roman" w:hAnsi="Times New Roman" w:cs="Times New Roman"/>
                <w:lang w:val="sr-Cyrl-RS"/>
              </w:rPr>
            </w:pPr>
            <w:r w:rsidRPr="00B05EDF">
              <w:rPr>
                <w:rFonts w:ascii="Times New Roman" w:hAnsi="Times New Roman" w:cs="Times New Roman"/>
                <w:sz w:val="24"/>
                <w:szCs w:val="24"/>
                <w:lang w:val="sr-Cyrl-RS"/>
              </w:rPr>
              <w:t xml:space="preserve">Уградња електронски регулисане циркулационе пумпе за породичне куће  </w:t>
            </w:r>
          </w:p>
        </w:tc>
        <w:tc>
          <w:tcPr>
            <w:tcW w:w="1620" w:type="dxa"/>
            <w:shd w:val="clear" w:color="auto" w:fill="FBE4D5" w:themeFill="accent2" w:themeFillTint="33"/>
          </w:tcPr>
          <w:p w14:paraId="75F14B8B" w14:textId="77777777" w:rsidR="00A83F7F" w:rsidRPr="00B05EDF" w:rsidRDefault="00A83F7F" w:rsidP="00537097">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14:paraId="44EBFDBF" w14:textId="77777777" w:rsidR="00A83F7F" w:rsidRPr="00B05EDF" w:rsidRDefault="00A83F7F" w:rsidP="00537097">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14:paraId="2C7251BE" w14:textId="77777777" w:rsidR="00A83F7F" w:rsidRPr="00B05EDF" w:rsidRDefault="00A83F7F" w:rsidP="00537097">
            <w:pPr>
              <w:spacing w:line="276" w:lineRule="auto"/>
              <w:contextualSpacing/>
              <w:jc w:val="both"/>
              <w:rPr>
                <w:rFonts w:ascii="Times New Roman" w:hAnsi="Times New Roman" w:cs="Times New Roman"/>
                <w:lang w:val="sr-Cyrl-RS"/>
              </w:rPr>
            </w:pPr>
          </w:p>
        </w:tc>
      </w:tr>
      <w:tr w:rsidR="00B05EDF" w:rsidRPr="00B05EDF" w14:paraId="6D1A9DED" w14:textId="77777777" w:rsidTr="00537097">
        <w:trPr>
          <w:trHeight w:val="355"/>
        </w:trPr>
        <w:tc>
          <w:tcPr>
            <w:tcW w:w="5035" w:type="dxa"/>
          </w:tcPr>
          <w:p w14:paraId="54EB7E77" w14:textId="4886A7F7" w:rsidR="00A83F7F" w:rsidRPr="00B05EDF" w:rsidRDefault="00A83F7F" w:rsidP="00537097">
            <w:pPr>
              <w:spacing w:line="276" w:lineRule="auto"/>
              <w:contextualSpacing/>
              <w:rPr>
                <w:rFonts w:ascii="Times New Roman" w:hAnsi="Times New Roman" w:cs="Times New Roman"/>
                <w:lang w:val="sr-Cyrl-RS"/>
              </w:rPr>
            </w:pPr>
            <w:r w:rsidRPr="00B05EDF">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sidRPr="00B05EDF">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05EDF" w:rsidRDefault="00A83F7F" w:rsidP="00537097">
            <w:pPr>
              <w:spacing w:line="276" w:lineRule="auto"/>
              <w:contextualSpacing/>
              <w:jc w:val="both"/>
              <w:rPr>
                <w:rFonts w:ascii="Times New Roman" w:hAnsi="Times New Roman" w:cs="Times New Roman"/>
                <w:lang w:val="sr-Cyrl-RS"/>
              </w:rPr>
            </w:pPr>
          </w:p>
        </w:tc>
        <w:tc>
          <w:tcPr>
            <w:tcW w:w="1350" w:type="dxa"/>
            <w:shd w:val="clear" w:color="auto" w:fill="FBE4D5" w:themeFill="accent2" w:themeFillTint="33"/>
          </w:tcPr>
          <w:p w14:paraId="1142C0E0" w14:textId="77777777" w:rsidR="00A83F7F" w:rsidRPr="00B05EDF" w:rsidRDefault="00A83F7F" w:rsidP="00537097">
            <w:pPr>
              <w:spacing w:line="276" w:lineRule="auto"/>
              <w:contextualSpacing/>
              <w:jc w:val="both"/>
              <w:rPr>
                <w:rFonts w:ascii="Times New Roman" w:hAnsi="Times New Roman" w:cs="Times New Roman"/>
                <w:lang w:val="sr-Cyrl-RS"/>
              </w:rPr>
            </w:pPr>
          </w:p>
        </w:tc>
        <w:tc>
          <w:tcPr>
            <w:tcW w:w="1450" w:type="dxa"/>
            <w:shd w:val="clear" w:color="auto" w:fill="FBE4D5" w:themeFill="accent2" w:themeFillTint="33"/>
          </w:tcPr>
          <w:p w14:paraId="48EDFD48" w14:textId="77777777" w:rsidR="00A83F7F" w:rsidRPr="00B05EDF" w:rsidRDefault="00A83F7F" w:rsidP="00537097">
            <w:pPr>
              <w:spacing w:line="276" w:lineRule="auto"/>
              <w:contextualSpacing/>
              <w:jc w:val="both"/>
              <w:rPr>
                <w:rFonts w:ascii="Times New Roman" w:hAnsi="Times New Roman" w:cs="Times New Roman"/>
                <w:lang w:val="sr-Cyrl-RS"/>
              </w:rPr>
            </w:pPr>
          </w:p>
        </w:tc>
      </w:tr>
    </w:tbl>
    <w:p w14:paraId="14F90BCF" w14:textId="748AEE22" w:rsidR="00A83F7F" w:rsidRPr="00B05EDF" w:rsidRDefault="004335E4" w:rsidP="00E15884">
      <w:pPr>
        <w:spacing w:after="0"/>
        <w:rPr>
          <w:rFonts w:ascii="Times New Roman" w:hAnsi="Times New Roman" w:cs="Times New Roman"/>
          <w:iCs/>
          <w:sz w:val="24"/>
          <w:szCs w:val="24"/>
          <w:lang w:val="sr-Cyrl-RS"/>
        </w:rPr>
      </w:pPr>
      <w:r w:rsidRPr="00B05EDF">
        <w:rPr>
          <w:rFonts w:ascii="Times New Roman" w:hAnsi="Times New Roman" w:cs="Times New Roman"/>
          <w:iCs/>
          <w:sz w:val="24"/>
          <w:szCs w:val="24"/>
          <w:lang w:val="sr-Cyrl-RS"/>
        </w:rPr>
        <w:t>*Навести у оквиру опремања система грејања са којим уређајем се конкурише и цену</w:t>
      </w:r>
    </w:p>
    <w:p w14:paraId="7A92AB4E" w14:textId="77777777" w:rsidR="003B696C" w:rsidRPr="00B05EDF"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05EDF" w:rsidRDefault="003B696C" w:rsidP="003B696C">
      <w:pPr>
        <w:spacing w:after="0"/>
        <w:rPr>
          <w:rFonts w:ascii="Times New Roman" w:eastAsia="Times New Roman" w:hAnsi="Times New Roman" w:cs="Times New Roman"/>
          <w:b/>
          <w:i/>
          <w:iCs/>
          <w:sz w:val="24"/>
          <w:szCs w:val="24"/>
          <w:lang w:val="sr-Cyrl-RS"/>
        </w:rPr>
      </w:pPr>
      <w:r w:rsidRPr="00B05EDF">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05EDF" w:rsidRDefault="003B696C" w:rsidP="003B696C">
      <w:pPr>
        <w:spacing w:after="0" w:line="276" w:lineRule="auto"/>
        <w:contextualSpacing/>
        <w:rPr>
          <w:rFonts w:ascii="Times New Roman" w:hAnsi="Times New Roman" w:cs="Times New Roman"/>
          <w:lang w:val="sr-Cyrl-RS"/>
        </w:rPr>
      </w:pPr>
    </w:p>
    <w:p w14:paraId="77D7B58A" w14:textId="77777777" w:rsidR="003B696C" w:rsidRPr="00B05EDF" w:rsidRDefault="003B696C" w:rsidP="003B696C">
      <w:pPr>
        <w:spacing w:after="0" w:line="276" w:lineRule="auto"/>
        <w:contextualSpacing/>
        <w:rPr>
          <w:rFonts w:ascii="Times New Roman" w:hAnsi="Times New Roman" w:cs="Times New Roman"/>
          <w:lang w:val="sr-Cyrl-RS"/>
        </w:rPr>
      </w:pPr>
      <w:r w:rsidRPr="00B05EDF">
        <w:rPr>
          <w:rFonts w:ascii="Times New Roman" w:hAnsi="Times New Roman" w:cs="Times New Roman"/>
          <w:lang w:val="sr-Cyrl-RS"/>
        </w:rPr>
        <w:t>Рок важења цена наведених под тачком 4 износи_____________дана</w:t>
      </w:r>
    </w:p>
    <w:p w14:paraId="295C764E" w14:textId="77777777" w:rsidR="003B696C" w:rsidRPr="00B05EDF"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05EDF" w:rsidRDefault="003B696C" w:rsidP="003B696C">
      <w:pPr>
        <w:spacing w:after="0" w:line="240" w:lineRule="auto"/>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05EDF"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05EDF" w:rsidRDefault="003B696C" w:rsidP="003B696C">
      <w:pPr>
        <w:spacing w:after="0" w:line="240" w:lineRule="auto"/>
        <w:jc w:val="both"/>
        <w:rPr>
          <w:rFonts w:ascii="Times New Roman" w:hAnsi="Times New Roman" w:cs="Times New Roman"/>
          <w:bCs/>
          <w:sz w:val="24"/>
          <w:szCs w:val="24"/>
          <w:lang w:val="sr-Cyrl-RS"/>
        </w:rPr>
      </w:pPr>
      <w:r w:rsidRPr="00B05EDF">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05EDF"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Pr="00B05EDF" w:rsidRDefault="003B696C" w:rsidP="003B696C">
      <w:pPr>
        <w:spacing w:after="0"/>
        <w:rPr>
          <w:rFonts w:ascii="Times New Roman" w:hAnsi="Times New Roman" w:cs="Times New Roman"/>
          <w:iCs/>
          <w:sz w:val="24"/>
          <w:szCs w:val="24"/>
          <w:lang w:val="sr-Cyrl-RS"/>
        </w:rPr>
      </w:pPr>
      <w:r w:rsidRPr="00B05EDF">
        <w:rPr>
          <w:rFonts w:ascii="Times New Roman" w:hAnsi="Times New Roman" w:cs="Times New Roman"/>
          <w:iCs/>
          <w:sz w:val="24"/>
          <w:szCs w:val="24"/>
          <w:lang w:val="sr-Cyrl-RS"/>
        </w:rPr>
        <w:t>Процењени износ произведене електричне енергије у периоду од три године__________ (оквирно 15.000 kWh)</w:t>
      </w:r>
    </w:p>
    <w:p w14:paraId="4773427F" w14:textId="77777777" w:rsidR="003B696C" w:rsidRPr="00B05EDF" w:rsidRDefault="003B696C" w:rsidP="003B696C">
      <w:pPr>
        <w:spacing w:after="0"/>
        <w:rPr>
          <w:rFonts w:ascii="Times New Roman" w:hAnsi="Times New Roman" w:cs="Times New Roman"/>
          <w:sz w:val="24"/>
          <w:szCs w:val="24"/>
          <w:lang w:val="sr-Cyrl-RS"/>
        </w:rPr>
      </w:pPr>
    </w:p>
    <w:p w14:paraId="676AD82A" w14:textId="77777777" w:rsidR="00E62606" w:rsidRPr="00B05EDF" w:rsidRDefault="00E62606" w:rsidP="003B696C">
      <w:pPr>
        <w:spacing w:after="0"/>
        <w:rPr>
          <w:rFonts w:ascii="Times New Roman" w:hAnsi="Times New Roman" w:cs="Times New Roman"/>
          <w:sz w:val="24"/>
          <w:szCs w:val="24"/>
          <w:lang w:val="sr-Cyrl-RS"/>
        </w:rPr>
      </w:pPr>
    </w:p>
    <w:p w14:paraId="08F3A4BE" w14:textId="77777777" w:rsidR="00E62606" w:rsidRPr="00B05EDF" w:rsidRDefault="00E62606" w:rsidP="003B696C">
      <w:pPr>
        <w:spacing w:after="0"/>
        <w:rPr>
          <w:rFonts w:ascii="Times New Roman" w:hAnsi="Times New Roman" w:cs="Times New Roman"/>
          <w:sz w:val="24"/>
          <w:szCs w:val="24"/>
          <w:lang w:val="sr-Cyrl-RS"/>
        </w:rPr>
      </w:pPr>
    </w:p>
    <w:p w14:paraId="0603CC91" w14:textId="77777777" w:rsidR="00E62606" w:rsidRPr="00B05EDF" w:rsidRDefault="00E62606" w:rsidP="003B696C">
      <w:pPr>
        <w:spacing w:after="0"/>
        <w:rPr>
          <w:rFonts w:ascii="Times New Roman" w:hAnsi="Times New Roman" w:cs="Times New Roman"/>
          <w:sz w:val="24"/>
          <w:szCs w:val="24"/>
          <w:lang w:val="sr-Cyrl-RS"/>
        </w:rPr>
      </w:pPr>
    </w:p>
    <w:p w14:paraId="5ACB8B59" w14:textId="77777777" w:rsidR="00E62606" w:rsidRPr="00B05EDF" w:rsidRDefault="00E62606" w:rsidP="003B696C">
      <w:pPr>
        <w:spacing w:after="0"/>
        <w:rPr>
          <w:rFonts w:ascii="Times New Roman" w:hAnsi="Times New Roman" w:cs="Times New Roman"/>
          <w:sz w:val="24"/>
          <w:szCs w:val="24"/>
          <w:lang w:val="sr-Cyrl-RS"/>
        </w:rPr>
      </w:pPr>
    </w:p>
    <w:p w14:paraId="03788C96" w14:textId="42B6167B" w:rsidR="003B275D" w:rsidRPr="00B05EDF" w:rsidRDefault="003B275D" w:rsidP="00E15884">
      <w:pPr>
        <w:spacing w:after="0"/>
        <w:jc w:val="right"/>
        <w:rPr>
          <w:rFonts w:ascii="Times New Roman" w:hAnsi="Times New Roman" w:cs="Times New Roman"/>
          <w:sz w:val="24"/>
          <w:szCs w:val="24"/>
          <w:lang w:val="sr-Latn-RS"/>
        </w:rPr>
      </w:pPr>
      <w:r w:rsidRPr="00B05EDF">
        <w:rPr>
          <w:rFonts w:ascii="Times New Roman" w:hAnsi="Times New Roman" w:cs="Times New Roman"/>
          <w:sz w:val="24"/>
          <w:szCs w:val="24"/>
          <w:lang w:val="sr-Latn-RS"/>
        </w:rPr>
        <w:t>_________________________</w:t>
      </w:r>
    </w:p>
    <w:p w14:paraId="6BF512C9" w14:textId="6D71F28F" w:rsidR="00E15884" w:rsidRPr="00B05EDF" w:rsidRDefault="00E15884" w:rsidP="00E15884">
      <w:pPr>
        <w:spacing w:after="0"/>
        <w:jc w:val="right"/>
        <w:rPr>
          <w:rFonts w:ascii="Times New Roman" w:hAnsi="Times New Roman" w:cs="Times New Roman"/>
          <w:b/>
          <w:bCs/>
          <w:sz w:val="24"/>
          <w:szCs w:val="24"/>
          <w:lang w:val="sr-Cyrl-RS"/>
        </w:rPr>
      </w:pPr>
      <w:r w:rsidRPr="00B05EDF">
        <w:rPr>
          <w:rFonts w:ascii="Times New Roman" w:hAnsi="Times New Roman" w:cs="Times New Roman"/>
          <w:b/>
          <w:sz w:val="24"/>
          <w:szCs w:val="24"/>
          <w:lang w:val="sr-Cyrl-RS"/>
        </w:rPr>
        <w:t>Потпис и печат подносиоца</w:t>
      </w:r>
    </w:p>
    <w:p w14:paraId="33DEA2DB" w14:textId="77777777" w:rsidR="00E15884" w:rsidRPr="00B05EDF" w:rsidRDefault="00E15884" w:rsidP="00E15884">
      <w:pPr>
        <w:rPr>
          <w:rFonts w:ascii="Times New Roman" w:hAnsi="Times New Roman" w:cs="Times New Roman"/>
          <w:lang w:val="sr-Cyrl-RS"/>
        </w:rPr>
      </w:pPr>
    </w:p>
    <w:p w14:paraId="7C9702AD" w14:textId="0A3B0C59" w:rsidR="00E15884" w:rsidRPr="00B05EDF" w:rsidRDefault="00E15884" w:rsidP="003716E7">
      <w:pPr>
        <w:spacing w:after="0"/>
        <w:rPr>
          <w:rFonts w:ascii="Times New Roman" w:hAnsi="Times New Roman" w:cs="Times New Roman"/>
          <w:lang w:val="sr-Cyrl-RS"/>
        </w:rPr>
      </w:pPr>
    </w:p>
    <w:p w14:paraId="16555D45" w14:textId="63E7D69D" w:rsidR="00364243" w:rsidRPr="00B05EDF" w:rsidRDefault="00364243" w:rsidP="003716E7">
      <w:pPr>
        <w:spacing w:after="0"/>
        <w:rPr>
          <w:rFonts w:ascii="Times New Roman" w:hAnsi="Times New Roman" w:cs="Times New Roman"/>
          <w:lang w:val="sr-Cyrl-RS"/>
        </w:rPr>
      </w:pPr>
    </w:p>
    <w:p w14:paraId="51406393" w14:textId="704DF02C" w:rsidR="005736D7" w:rsidRPr="00B05EDF"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05EDF" w:rsidRDefault="003B696C" w:rsidP="00364243">
      <w:pPr>
        <w:spacing w:after="0" w:line="276" w:lineRule="auto"/>
        <w:jc w:val="center"/>
        <w:rPr>
          <w:rFonts w:ascii="Times New Roman" w:hAnsi="Times New Roman" w:cs="Times New Roman"/>
          <w:b/>
          <w:sz w:val="24"/>
          <w:szCs w:val="24"/>
          <w:lang w:val="sr-Latn-RS"/>
        </w:rPr>
      </w:pPr>
    </w:p>
    <w:p w14:paraId="4BBC41CC" w14:textId="77777777" w:rsidR="009B4E22" w:rsidRPr="00B05EDF" w:rsidRDefault="009B4E22" w:rsidP="00364243">
      <w:pPr>
        <w:spacing w:after="0" w:line="276" w:lineRule="auto"/>
        <w:jc w:val="center"/>
        <w:rPr>
          <w:rFonts w:ascii="Times New Roman" w:hAnsi="Times New Roman" w:cs="Times New Roman"/>
          <w:b/>
          <w:sz w:val="24"/>
          <w:szCs w:val="24"/>
          <w:lang w:val="sr-Latn-RS"/>
        </w:rPr>
      </w:pPr>
    </w:p>
    <w:p w14:paraId="1035025C" w14:textId="77777777" w:rsidR="009B4E22" w:rsidRPr="00B05EDF" w:rsidRDefault="009B4E22" w:rsidP="00364243">
      <w:pPr>
        <w:spacing w:after="0" w:line="276" w:lineRule="auto"/>
        <w:jc w:val="center"/>
        <w:rPr>
          <w:rFonts w:ascii="Times New Roman" w:hAnsi="Times New Roman" w:cs="Times New Roman"/>
          <w:b/>
          <w:sz w:val="24"/>
          <w:szCs w:val="24"/>
          <w:lang w:val="sr-Latn-RS"/>
        </w:rPr>
      </w:pPr>
    </w:p>
    <w:p w14:paraId="5CA82F54" w14:textId="77777777" w:rsidR="009B4E22" w:rsidRPr="00B05EDF" w:rsidRDefault="009B4E22" w:rsidP="00364243">
      <w:pPr>
        <w:spacing w:after="0" w:line="276" w:lineRule="auto"/>
        <w:jc w:val="center"/>
        <w:rPr>
          <w:rFonts w:ascii="Times New Roman" w:hAnsi="Times New Roman" w:cs="Times New Roman"/>
          <w:b/>
          <w:sz w:val="24"/>
          <w:szCs w:val="24"/>
          <w:lang w:val="sr-Latn-RS"/>
        </w:rPr>
      </w:pPr>
    </w:p>
    <w:p w14:paraId="3B2C944A" w14:textId="77777777" w:rsidR="009B4E22" w:rsidRPr="00B05EDF" w:rsidRDefault="009B4E22" w:rsidP="00364243">
      <w:pPr>
        <w:spacing w:after="0" w:line="276" w:lineRule="auto"/>
        <w:jc w:val="center"/>
        <w:rPr>
          <w:rFonts w:ascii="Times New Roman" w:hAnsi="Times New Roman" w:cs="Times New Roman"/>
          <w:b/>
          <w:sz w:val="24"/>
          <w:szCs w:val="24"/>
          <w:lang w:val="sr-Latn-RS"/>
        </w:rPr>
      </w:pPr>
    </w:p>
    <w:p w14:paraId="3841AE81" w14:textId="77777777" w:rsidR="009B4E22" w:rsidRPr="00B05EDF" w:rsidRDefault="009B4E22" w:rsidP="00364243">
      <w:pPr>
        <w:spacing w:after="0" w:line="276" w:lineRule="auto"/>
        <w:jc w:val="center"/>
        <w:rPr>
          <w:rFonts w:ascii="Times New Roman" w:hAnsi="Times New Roman" w:cs="Times New Roman"/>
          <w:b/>
          <w:sz w:val="24"/>
          <w:szCs w:val="24"/>
          <w:lang w:val="sr-Latn-RS"/>
        </w:rPr>
      </w:pPr>
    </w:p>
    <w:p w14:paraId="4AD0599D" w14:textId="77777777" w:rsidR="009B4E22" w:rsidRPr="00B05EDF" w:rsidRDefault="009B4E22" w:rsidP="00364243">
      <w:pPr>
        <w:spacing w:after="0" w:line="276" w:lineRule="auto"/>
        <w:jc w:val="center"/>
        <w:rPr>
          <w:rFonts w:ascii="Times New Roman" w:hAnsi="Times New Roman" w:cs="Times New Roman"/>
          <w:b/>
          <w:sz w:val="24"/>
          <w:szCs w:val="24"/>
          <w:lang w:val="sr-Latn-RS"/>
        </w:rPr>
      </w:pPr>
    </w:p>
    <w:p w14:paraId="517693A7" w14:textId="77777777" w:rsidR="005736D7" w:rsidRPr="00B05EDF" w:rsidRDefault="005736D7" w:rsidP="000732D6">
      <w:pPr>
        <w:spacing w:after="0" w:line="276" w:lineRule="auto"/>
        <w:rPr>
          <w:rFonts w:ascii="Times New Roman" w:hAnsi="Times New Roman" w:cs="Times New Roman"/>
          <w:b/>
          <w:sz w:val="24"/>
          <w:szCs w:val="24"/>
          <w:lang w:val="sr-Cyrl-RS"/>
        </w:rPr>
      </w:pPr>
    </w:p>
    <w:p w14:paraId="0C89D97F" w14:textId="77777777" w:rsidR="000732D6" w:rsidRPr="00B05EDF" w:rsidRDefault="000732D6" w:rsidP="000732D6">
      <w:pPr>
        <w:spacing w:after="0" w:line="276" w:lineRule="auto"/>
        <w:rPr>
          <w:rFonts w:ascii="Times New Roman" w:hAnsi="Times New Roman" w:cs="Times New Roman"/>
          <w:b/>
          <w:sz w:val="24"/>
          <w:szCs w:val="24"/>
          <w:lang w:val="sr-Cyrl-RS"/>
        </w:rPr>
      </w:pPr>
    </w:p>
    <w:p w14:paraId="269F9D36" w14:textId="612A690E" w:rsidR="005744D4" w:rsidRPr="00B05EDF" w:rsidRDefault="005744D4" w:rsidP="005744D4">
      <w:pPr>
        <w:spacing w:after="0" w:line="276" w:lineRule="auto"/>
        <w:jc w:val="right"/>
        <w:rPr>
          <w:rFonts w:ascii="Times New Roman" w:hAnsi="Times New Roman" w:cs="Times New Roman"/>
          <w:sz w:val="24"/>
          <w:szCs w:val="24"/>
          <w:lang w:val="sr-Cyrl-RS"/>
        </w:rPr>
      </w:pPr>
      <w:r w:rsidRPr="00B05EDF">
        <w:rPr>
          <w:rFonts w:ascii="Times New Roman" w:hAnsi="Times New Roman" w:cs="Times New Roman"/>
          <w:sz w:val="24"/>
          <w:szCs w:val="24"/>
          <w:lang w:val="sr-Cyrl-RS"/>
        </w:rPr>
        <w:lastRenderedPageBreak/>
        <w:t>ОБРАЗАЦ 1</w:t>
      </w:r>
    </w:p>
    <w:p w14:paraId="557FA871" w14:textId="77777777" w:rsidR="005744D4" w:rsidRPr="00B05EDF"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05EDF" w:rsidRDefault="00364243" w:rsidP="00364243">
      <w:pPr>
        <w:spacing w:after="0" w:line="276" w:lineRule="auto"/>
        <w:jc w:val="center"/>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ИЗЈАВА</w:t>
      </w:r>
    </w:p>
    <w:p w14:paraId="4DC2CDA1" w14:textId="77777777" w:rsidR="00364243" w:rsidRPr="00B05EDF"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05EDF"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05EDF" w:rsidRDefault="00364243" w:rsidP="00364243">
      <w:pPr>
        <w:spacing w:after="0" w:line="276"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05EDF" w:rsidRDefault="00364243" w:rsidP="00364243">
      <w:pPr>
        <w:spacing w:after="0" w:line="276" w:lineRule="auto"/>
        <w:jc w:val="both"/>
        <w:rPr>
          <w:rFonts w:ascii="Times New Roman" w:hAnsi="Times New Roman" w:cs="Times New Roman"/>
          <w:i/>
          <w:sz w:val="24"/>
          <w:szCs w:val="24"/>
          <w:lang w:val="sr-Cyrl-RS"/>
        </w:rPr>
      </w:pPr>
      <w:r w:rsidRPr="00B05EDF">
        <w:rPr>
          <w:rFonts w:ascii="Times New Roman" w:hAnsi="Times New Roman" w:cs="Times New Roman"/>
          <w:i/>
          <w:sz w:val="24"/>
          <w:szCs w:val="24"/>
          <w:lang w:val="sr-Cyrl-RS"/>
        </w:rPr>
        <w:t xml:space="preserve">                                       (име и презиме)                                                       (број личне карте)</w:t>
      </w:r>
    </w:p>
    <w:p w14:paraId="243F1EA8" w14:textId="77777777" w:rsidR="00364243" w:rsidRPr="00B05EDF"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05EDF" w:rsidRDefault="00364243" w:rsidP="00364243">
      <w:pPr>
        <w:spacing w:after="0" w:line="276"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05EDF" w:rsidRDefault="00364243" w:rsidP="00364243">
      <w:pPr>
        <w:spacing w:after="0" w:line="276" w:lineRule="auto"/>
        <w:jc w:val="both"/>
        <w:rPr>
          <w:rFonts w:ascii="Times New Roman" w:hAnsi="Times New Roman" w:cs="Times New Roman"/>
          <w:i/>
          <w:sz w:val="24"/>
          <w:szCs w:val="24"/>
          <w:lang w:val="sr-Cyrl-RS"/>
        </w:rPr>
      </w:pPr>
      <w:r w:rsidRPr="00B05EDF">
        <w:rPr>
          <w:rFonts w:ascii="Times New Roman" w:hAnsi="Times New Roman" w:cs="Times New Roman"/>
          <w:i/>
          <w:sz w:val="24"/>
          <w:szCs w:val="24"/>
          <w:lang w:val="sr-Cyrl-RS"/>
        </w:rPr>
        <w:t xml:space="preserve">                                                                                           (назив привредног субјекта)</w:t>
      </w:r>
    </w:p>
    <w:p w14:paraId="2347411A" w14:textId="245491E6" w:rsidR="00364243" w:rsidRPr="00B05EDF" w:rsidRDefault="00364243" w:rsidP="00364243">
      <w:pPr>
        <w:spacing w:after="0" w:line="276"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05EDF">
        <w:rPr>
          <w:rFonts w:ascii="Times New Roman" w:hAnsi="Times New Roman" w:cs="Times New Roman"/>
          <w:sz w:val="24"/>
          <w:szCs w:val="24"/>
          <w:lang w:val="sr-Cyrl-RS"/>
        </w:rPr>
        <w:t>е</w:t>
      </w:r>
      <w:r w:rsidRPr="00B05EDF">
        <w:rPr>
          <w:rFonts w:ascii="Times New Roman" w:hAnsi="Times New Roman" w:cs="Times New Roman"/>
          <w:sz w:val="24"/>
          <w:szCs w:val="24"/>
          <w:lang w:val="sr-Cyrl-RS"/>
        </w:rPr>
        <w:t xml:space="preserve"> енергетске </w:t>
      </w:r>
      <w:r w:rsidR="00E017E3" w:rsidRPr="00B05EDF">
        <w:rPr>
          <w:rFonts w:ascii="Times New Roman" w:eastAsia="Times New Roman" w:hAnsi="Times New Roman" w:cs="Times New Roman"/>
          <w:sz w:val="24"/>
          <w:szCs w:val="24"/>
          <w:lang w:val="sr-Cyrl-RS" w:eastAsia="sr-Cyrl-RS"/>
        </w:rPr>
        <w:t>санације</w:t>
      </w:r>
      <w:r w:rsidR="003F0B21">
        <w:rPr>
          <w:rFonts w:ascii="Times New Roman" w:eastAsia="Times New Roman" w:hAnsi="Times New Roman" w:cs="Times New Roman"/>
          <w:sz w:val="24"/>
          <w:szCs w:val="24"/>
          <w:lang w:val="sr-Cyrl-RS" w:eastAsia="sr-Cyrl-RS"/>
        </w:rPr>
        <w:t xml:space="preserve"> </w:t>
      </w:r>
      <w:r w:rsidR="003F0B21" w:rsidRPr="00AC4BD6">
        <w:rPr>
          <w:rFonts w:ascii="Times New Roman" w:eastAsia="Times New Roman" w:hAnsi="Times New Roman" w:cs="Times New Roman"/>
          <w:sz w:val="24"/>
          <w:szCs w:val="24"/>
          <w:lang w:val="sr-Cyrl-RS" w:eastAsia="sr-Cyrl-RS"/>
        </w:rPr>
        <w:t>породичних кућа и станова</w:t>
      </w:r>
      <w:r w:rsidRPr="00AC4BD6">
        <w:rPr>
          <w:rFonts w:ascii="Times New Roman" w:hAnsi="Times New Roman" w:cs="Times New Roman"/>
          <w:sz w:val="24"/>
          <w:szCs w:val="24"/>
          <w:lang w:val="sr-Cyrl-RS"/>
        </w:rPr>
        <w:t xml:space="preserve"> </w:t>
      </w:r>
      <w:r w:rsidR="006201DA" w:rsidRPr="00B05EDF">
        <w:rPr>
          <w:rFonts w:ascii="Times New Roman" w:hAnsi="Times New Roman" w:cs="Times New Roman"/>
          <w:sz w:val="24"/>
          <w:szCs w:val="24"/>
          <w:lang w:val="sr-Cyrl-RS"/>
        </w:rPr>
        <w:t>путем уградње соларних панела за производњу електричне енергије за сопствене потребe</w:t>
      </w:r>
      <w:r w:rsidR="003B696C" w:rsidRPr="00B05EDF">
        <w:rPr>
          <w:rFonts w:ascii="Times New Roman" w:hAnsi="Times New Roman" w:cs="Times New Roman"/>
          <w:sz w:val="24"/>
          <w:szCs w:val="24"/>
          <w:lang w:val="sr-Cyrl-RS"/>
        </w:rPr>
        <w:t xml:space="preserve"> и и унапређењу термотехничких система путем уградње калориметара, циркулационих пумпи, термостатских вентила и делитеља</w:t>
      </w:r>
      <w:r w:rsidRPr="00B05EDF">
        <w:rPr>
          <w:rFonts w:ascii="Times New Roman" w:hAnsi="Times New Roman" w:cs="Times New Roman"/>
          <w:sz w:val="24"/>
          <w:szCs w:val="24"/>
          <w:lang w:val="sr-Cyrl-RS"/>
        </w:rPr>
        <w:t xml:space="preserve"> на територији </w:t>
      </w:r>
      <w:r w:rsidR="003B275D" w:rsidRPr="00B05EDF">
        <w:rPr>
          <w:rFonts w:ascii="Times New Roman" w:hAnsi="Times New Roman" w:cs="Times New Roman"/>
          <w:sz w:val="24"/>
          <w:szCs w:val="24"/>
          <w:lang w:val="sr-Cyrl-RS"/>
        </w:rPr>
        <w:t>Града Ниша</w:t>
      </w:r>
      <w:r w:rsidRPr="00B05EDF">
        <w:rPr>
          <w:rFonts w:ascii="Times New Roman" w:hAnsi="Times New Roman" w:cs="Times New Roman"/>
          <w:sz w:val="24"/>
          <w:szCs w:val="24"/>
          <w:lang w:val="sr-Cyrl-RS"/>
        </w:rPr>
        <w:t xml:space="preserve">. </w:t>
      </w:r>
    </w:p>
    <w:p w14:paraId="7F994D72" w14:textId="77777777" w:rsidR="00364243" w:rsidRPr="00B05EDF"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05EDF" w:rsidRDefault="00364243" w:rsidP="00364243">
      <w:pPr>
        <w:spacing w:after="0" w:line="276" w:lineRule="auto"/>
        <w:rPr>
          <w:rFonts w:ascii="Times New Roman" w:hAnsi="Times New Roman" w:cs="Times New Roman"/>
          <w:sz w:val="24"/>
          <w:szCs w:val="24"/>
          <w:lang w:val="sr-Cyrl-RS"/>
        </w:rPr>
      </w:pPr>
      <w:r w:rsidRPr="00B05EDF">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05EDF" w:rsidRDefault="00364243" w:rsidP="00364243">
      <w:pPr>
        <w:numPr>
          <w:ilvl w:val="0"/>
          <w:numId w:val="7"/>
        </w:numPr>
        <w:spacing w:after="0" w:line="276"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05EDF" w:rsidRDefault="00364243" w:rsidP="00364243">
      <w:pPr>
        <w:numPr>
          <w:ilvl w:val="0"/>
          <w:numId w:val="7"/>
        </w:numPr>
        <w:spacing w:after="0" w:line="276" w:lineRule="auto"/>
        <w:jc w:val="both"/>
        <w:rPr>
          <w:rFonts w:ascii="Times New Roman" w:hAnsi="Times New Roman" w:cs="Times New Roman"/>
          <w:sz w:val="24"/>
          <w:szCs w:val="24"/>
          <w:lang w:val="sr-Cyrl-RS"/>
        </w:rPr>
      </w:pPr>
      <w:r w:rsidRPr="00B05EDF">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05EDF" w:rsidRDefault="00364243" w:rsidP="00364243">
      <w:pPr>
        <w:pStyle w:val="ListParagraph"/>
        <w:numPr>
          <w:ilvl w:val="0"/>
          <w:numId w:val="7"/>
        </w:numPr>
        <w:spacing w:after="0" w:line="276" w:lineRule="auto"/>
        <w:jc w:val="both"/>
        <w:rPr>
          <w:rFonts w:ascii="Times New Roman" w:hAnsi="Times New Roman" w:cs="Times New Roman"/>
          <w:b/>
          <w:sz w:val="24"/>
          <w:szCs w:val="24"/>
          <w:lang w:val="sr-Cyrl-RS"/>
        </w:rPr>
      </w:pPr>
      <w:r w:rsidRPr="00B05EDF">
        <w:rPr>
          <w:rFonts w:ascii="Times New Roman" w:hAnsi="Times New Roman" w:cs="Times New Roman"/>
          <w:sz w:val="24"/>
          <w:szCs w:val="24"/>
          <w:lang w:val="sr-Cyrl-RS"/>
        </w:rPr>
        <w:t xml:space="preserve">власници/оснивачи и законски заступници нису </w:t>
      </w:r>
      <w:r w:rsidRPr="00B05EDF">
        <w:rPr>
          <w:rFonts w:ascii="Times New Roman" w:hAnsi="Times New Roman" w:cs="Times New Roman"/>
          <w:noProof/>
          <w:sz w:val="24"/>
          <w:szCs w:val="24"/>
          <w:lang w:val="sr-Cyrl-RS"/>
        </w:rPr>
        <w:t xml:space="preserve">правноснажно </w:t>
      </w:r>
      <w:r w:rsidRPr="00B05EDF">
        <w:rPr>
          <w:rFonts w:ascii="Times New Roman" w:hAnsi="Times New Roman" w:cs="Times New Roman"/>
          <w:sz w:val="24"/>
          <w:szCs w:val="24"/>
          <w:lang w:val="sr-Cyrl-RS"/>
        </w:rPr>
        <w:t xml:space="preserve">осуђивани за кривична дела против привреде, кривична дела против животне средине, кривично дело примања или давања мита, </w:t>
      </w:r>
      <w:r w:rsidRPr="00B05EDF">
        <w:rPr>
          <w:rFonts w:ascii="Times New Roman" w:hAnsi="Times New Roman" w:cs="Times New Roman"/>
          <w:noProof/>
          <w:sz w:val="24"/>
          <w:szCs w:val="24"/>
          <w:lang w:val="sr-Cyrl-RS"/>
        </w:rPr>
        <w:t>кривична дела против права по основу рада,</w:t>
      </w:r>
      <w:r w:rsidRPr="00B05EDF">
        <w:rPr>
          <w:rFonts w:ascii="Times New Roman" w:hAnsi="Times New Roman" w:cs="Times New Roman"/>
          <w:sz w:val="24"/>
          <w:szCs w:val="24"/>
          <w:lang w:val="sr-Cyrl-RS"/>
        </w:rPr>
        <w:t xml:space="preserve">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14:paraId="6C5F879E" w14:textId="77777777" w:rsidR="00364243" w:rsidRPr="00B05EDF"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05EDF"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05EDF" w:rsidRDefault="00364243" w:rsidP="00364243">
      <w:pPr>
        <w:spacing w:after="0" w:line="276" w:lineRule="auto"/>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 xml:space="preserve">У ____________, </w:t>
      </w:r>
    </w:p>
    <w:p w14:paraId="6DC7786E" w14:textId="77777777" w:rsidR="00364243" w:rsidRPr="00B05EDF" w:rsidRDefault="00364243" w:rsidP="00364243">
      <w:pPr>
        <w:spacing w:after="0" w:line="276" w:lineRule="auto"/>
        <w:rPr>
          <w:rFonts w:ascii="Times New Roman" w:hAnsi="Times New Roman" w:cs="Times New Roman"/>
          <w:b/>
          <w:sz w:val="24"/>
          <w:szCs w:val="24"/>
          <w:lang w:val="sr-Cyrl-RS"/>
        </w:rPr>
      </w:pPr>
    </w:p>
    <w:p w14:paraId="22A69F82" w14:textId="4DADC9C5" w:rsidR="003B275D" w:rsidRPr="00B05EDF" w:rsidRDefault="00364243" w:rsidP="00364243">
      <w:pPr>
        <w:spacing w:after="0" w:line="276" w:lineRule="auto"/>
        <w:rPr>
          <w:rFonts w:ascii="Times New Roman" w:hAnsi="Times New Roman" w:cs="Times New Roman"/>
          <w:b/>
          <w:sz w:val="24"/>
          <w:szCs w:val="24"/>
          <w:lang w:val="sr-Cyrl-RS"/>
        </w:rPr>
      </w:pPr>
      <w:r w:rsidRPr="00B05EDF">
        <w:rPr>
          <w:rFonts w:ascii="Times New Roman" w:hAnsi="Times New Roman" w:cs="Times New Roman"/>
          <w:b/>
          <w:sz w:val="24"/>
          <w:szCs w:val="24"/>
          <w:lang w:val="sr-Cyrl-RS"/>
        </w:rPr>
        <w:t>Датум</w:t>
      </w:r>
      <w:r w:rsidRPr="00B05EDF">
        <w:rPr>
          <w:rFonts w:ascii="Times New Roman" w:hAnsi="Times New Roman" w:cs="Times New Roman"/>
          <w:b/>
          <w:sz w:val="24"/>
          <w:szCs w:val="24"/>
          <w:lang w:val="sr-Cyrl-RS"/>
        </w:rPr>
        <w:tab/>
        <w:t>____________</w:t>
      </w:r>
      <w:r w:rsidRPr="00B05EDF">
        <w:rPr>
          <w:rFonts w:ascii="Times New Roman" w:hAnsi="Times New Roman" w:cs="Times New Roman"/>
          <w:b/>
          <w:sz w:val="24"/>
          <w:szCs w:val="24"/>
          <w:lang w:val="sr-Cyrl-RS"/>
        </w:rPr>
        <w:tab/>
      </w:r>
      <w:r w:rsidRPr="00B05EDF">
        <w:rPr>
          <w:rFonts w:ascii="Times New Roman" w:hAnsi="Times New Roman" w:cs="Times New Roman"/>
          <w:b/>
          <w:sz w:val="24"/>
          <w:szCs w:val="24"/>
          <w:lang w:val="sr-Cyrl-RS"/>
        </w:rPr>
        <w:tab/>
      </w:r>
      <w:r w:rsidR="003B275D" w:rsidRPr="00B05EDF">
        <w:rPr>
          <w:rFonts w:ascii="Times New Roman" w:hAnsi="Times New Roman" w:cs="Times New Roman"/>
          <w:b/>
          <w:sz w:val="24"/>
          <w:szCs w:val="24"/>
          <w:lang w:val="sr-Cyrl-RS"/>
        </w:rPr>
        <w:tab/>
      </w:r>
      <w:r w:rsidR="003B275D" w:rsidRPr="00B05EDF">
        <w:rPr>
          <w:rFonts w:ascii="Times New Roman" w:hAnsi="Times New Roman" w:cs="Times New Roman"/>
          <w:b/>
          <w:sz w:val="24"/>
          <w:szCs w:val="24"/>
          <w:lang w:val="sr-Cyrl-RS"/>
        </w:rPr>
        <w:tab/>
      </w:r>
      <w:r w:rsidR="003B275D" w:rsidRPr="00B05EDF">
        <w:rPr>
          <w:rFonts w:ascii="Times New Roman" w:hAnsi="Times New Roman" w:cs="Times New Roman"/>
          <w:b/>
          <w:sz w:val="24"/>
          <w:szCs w:val="24"/>
          <w:lang w:val="sr-Cyrl-RS"/>
        </w:rPr>
        <w:tab/>
        <w:t>______________________</w:t>
      </w:r>
      <w:r w:rsidRPr="00B05EDF">
        <w:rPr>
          <w:rFonts w:ascii="Times New Roman" w:hAnsi="Times New Roman" w:cs="Times New Roman"/>
          <w:b/>
          <w:sz w:val="24"/>
          <w:szCs w:val="24"/>
          <w:lang w:val="sr-Cyrl-RS"/>
        </w:rPr>
        <w:tab/>
      </w:r>
      <w:r w:rsidRPr="00B05EDF">
        <w:rPr>
          <w:rFonts w:ascii="Times New Roman" w:hAnsi="Times New Roman" w:cs="Times New Roman"/>
          <w:b/>
          <w:sz w:val="24"/>
          <w:szCs w:val="24"/>
          <w:lang w:val="sr-Cyrl-RS"/>
        </w:rPr>
        <w:tab/>
      </w:r>
      <w:r w:rsidRPr="00B05EDF">
        <w:rPr>
          <w:rFonts w:ascii="Times New Roman" w:hAnsi="Times New Roman" w:cs="Times New Roman"/>
          <w:b/>
          <w:sz w:val="24"/>
          <w:szCs w:val="24"/>
          <w:lang w:val="sr-Cyrl-RS"/>
        </w:rPr>
        <w:tab/>
      </w:r>
    </w:p>
    <w:p w14:paraId="186409FA" w14:textId="22649A37" w:rsidR="00364243" w:rsidRPr="00B05EDF" w:rsidRDefault="00364243" w:rsidP="003B275D">
      <w:pPr>
        <w:spacing w:after="0" w:line="276" w:lineRule="auto"/>
        <w:ind w:left="5040"/>
        <w:rPr>
          <w:rFonts w:ascii="Times New Roman" w:hAnsi="Times New Roman" w:cs="Times New Roman"/>
          <w:sz w:val="24"/>
          <w:szCs w:val="24"/>
          <w:lang w:val="sr-Cyrl-RS"/>
        </w:rPr>
      </w:pPr>
      <w:r w:rsidRPr="00B05EDF">
        <w:rPr>
          <w:rFonts w:ascii="Times New Roman" w:hAnsi="Times New Roman" w:cs="Times New Roman"/>
          <w:b/>
          <w:sz w:val="24"/>
          <w:szCs w:val="24"/>
          <w:lang w:val="sr-Cyrl-RS"/>
        </w:rPr>
        <w:t xml:space="preserve">Потпис </w:t>
      </w:r>
      <w:r w:rsidR="003B275D" w:rsidRPr="00B05EDF">
        <w:rPr>
          <w:rFonts w:ascii="Times New Roman" w:hAnsi="Times New Roman" w:cs="Times New Roman"/>
          <w:b/>
          <w:sz w:val="24"/>
          <w:szCs w:val="24"/>
          <w:lang w:val="sr-Cyrl-RS"/>
        </w:rPr>
        <w:t xml:space="preserve">и печат </w:t>
      </w:r>
      <w:r w:rsidRPr="00B05EDF">
        <w:rPr>
          <w:rFonts w:ascii="Times New Roman" w:hAnsi="Times New Roman" w:cs="Times New Roman"/>
          <w:b/>
          <w:sz w:val="24"/>
          <w:szCs w:val="24"/>
          <w:lang w:val="sr-Cyrl-RS"/>
        </w:rPr>
        <w:t>законског заступника</w:t>
      </w:r>
    </w:p>
    <w:p w14:paraId="50DF7298" w14:textId="77777777" w:rsidR="00364243" w:rsidRPr="00B05EDF" w:rsidRDefault="00364243" w:rsidP="00364243">
      <w:pPr>
        <w:tabs>
          <w:tab w:val="left" w:pos="1250"/>
        </w:tabs>
        <w:rPr>
          <w:rFonts w:ascii="Times New Roman" w:hAnsi="Times New Roman" w:cs="Times New Roman"/>
          <w:lang w:val="sr-Cyrl-RS"/>
        </w:rPr>
      </w:pPr>
      <w:r w:rsidRPr="00B05EDF">
        <w:rPr>
          <w:rFonts w:ascii="Times New Roman" w:hAnsi="Times New Roman" w:cs="Times New Roman"/>
          <w:lang w:val="sr-Cyrl-RS"/>
        </w:rPr>
        <w:t xml:space="preserve"> </w:t>
      </w:r>
    </w:p>
    <w:p w14:paraId="273C0298" w14:textId="77777777" w:rsidR="00364243" w:rsidRPr="00B05EDF" w:rsidRDefault="00364243" w:rsidP="00364243">
      <w:pPr>
        <w:rPr>
          <w:rFonts w:ascii="Times New Roman" w:hAnsi="Times New Roman" w:cs="Times New Roman"/>
          <w:lang w:val="sr-Cyrl-RS"/>
        </w:rPr>
      </w:pPr>
    </w:p>
    <w:p w14:paraId="021B3D6B" w14:textId="77777777" w:rsidR="00364243" w:rsidRPr="00B05EDF" w:rsidRDefault="00364243" w:rsidP="00364243">
      <w:pPr>
        <w:jc w:val="right"/>
        <w:rPr>
          <w:rFonts w:ascii="Times New Roman" w:hAnsi="Times New Roman" w:cs="Times New Roman"/>
          <w:lang w:val="sr-Cyrl-RS"/>
        </w:rPr>
      </w:pPr>
      <w:r w:rsidRPr="00B05EDF">
        <w:rPr>
          <w:rFonts w:ascii="Times New Roman" w:hAnsi="Times New Roman" w:cs="Times New Roman"/>
          <w:lang w:val="sr-Cyrl-RS"/>
        </w:rPr>
        <w:br w:type="page"/>
      </w:r>
      <w:r w:rsidRPr="00B05EDF">
        <w:rPr>
          <w:rFonts w:ascii="Times New Roman" w:hAnsi="Times New Roman" w:cs="Times New Roman"/>
          <w:lang w:val="sr-Cyrl-RS"/>
        </w:rPr>
        <w:lastRenderedPageBreak/>
        <w:t xml:space="preserve">ОБРАЗАЦ 2 </w:t>
      </w:r>
    </w:p>
    <w:p w14:paraId="6A0FE2F2" w14:textId="77777777" w:rsidR="00364243" w:rsidRPr="00B05EDF" w:rsidRDefault="00364243" w:rsidP="00364243">
      <w:pPr>
        <w:jc w:val="right"/>
        <w:rPr>
          <w:rFonts w:ascii="Times New Roman" w:hAnsi="Times New Roman" w:cs="Times New Roman"/>
          <w:lang w:val="sr-Cyrl-RS"/>
        </w:rPr>
      </w:pPr>
    </w:p>
    <w:p w14:paraId="7E825D24" w14:textId="7BC900A5" w:rsidR="00364243" w:rsidRPr="00B05EDF" w:rsidRDefault="00364243" w:rsidP="00364243">
      <w:pPr>
        <w:jc w:val="both"/>
        <w:rPr>
          <w:rFonts w:ascii="Times New Roman" w:hAnsi="Times New Roman" w:cs="Times New Roman"/>
          <w:lang w:val="sr-Cyrl-RS" w:eastAsia="de-DE"/>
        </w:rPr>
      </w:pPr>
      <w:r w:rsidRPr="00B05EDF">
        <w:rPr>
          <w:rFonts w:ascii="Times New Roman" w:hAnsi="Times New Roman" w:cs="Times New Roman"/>
          <w:lang w:val="sr-Cyrl-RS"/>
        </w:rPr>
        <w:t>Упознат/а сам са одредбом члана 103. став 1. Закона о општем управном поступку („Службени гласник РС“, бр. 18/2016</w:t>
      </w:r>
      <w:r w:rsidR="005F7825" w:rsidRPr="00B05EDF">
        <w:rPr>
          <w:rFonts w:ascii="Times New Roman" w:hAnsi="Times New Roman" w:cs="Times New Roman"/>
          <w:lang w:val="sr-Cyrl-RS"/>
        </w:rPr>
        <w:t xml:space="preserve"> и 95/2018-аутентично тумачење</w:t>
      </w:r>
      <w:r w:rsidRPr="00B05EDF">
        <w:rPr>
          <w:rFonts w:ascii="Times New Roman" w:hAnsi="Times New Roman" w:cs="Times New Roman"/>
          <w:lang w:val="sr-Cyrl-RS"/>
        </w:rPr>
        <w:t xml:space="preserve">), којом је прописано да у поступку који се покреће по захтеву странке </w:t>
      </w:r>
      <w:r w:rsidRPr="00B05EDF">
        <w:rPr>
          <w:rFonts w:ascii="Times New Roman" w:hAnsi="Times New Roman" w:cs="Times New Roman"/>
          <w:lang w:val="sr-Cyrl-R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05EDF" w:rsidRDefault="00364243" w:rsidP="00364243">
      <w:pPr>
        <w:ind w:firstLine="720"/>
        <w:jc w:val="both"/>
        <w:rPr>
          <w:rFonts w:ascii="Times New Roman" w:hAnsi="Times New Roman" w:cs="Times New Roman"/>
          <w:lang w:val="sr-Cyrl-RS" w:eastAsia="de-DE"/>
        </w:rPr>
      </w:pPr>
    </w:p>
    <w:p w14:paraId="21EDB026" w14:textId="5B6DF879" w:rsidR="00364243" w:rsidRPr="00B05EDF" w:rsidRDefault="00DB0B11" w:rsidP="00364243">
      <w:pPr>
        <w:jc w:val="both"/>
        <w:rPr>
          <w:rFonts w:ascii="Times New Roman" w:hAnsi="Times New Roman" w:cs="Times New Roman"/>
          <w:lang w:val="sr-Cyrl-RS" w:eastAsia="de-DE"/>
        </w:rPr>
      </w:pPr>
      <w:r w:rsidRPr="00B05EDF">
        <w:rPr>
          <w:rFonts w:ascii="Times New Roman" w:hAnsi="Times New Roman" w:cs="Times New Roman"/>
          <w:lang w:val="sr-Cyrl-RS" w:eastAsia="de-DE"/>
        </w:rPr>
        <w:t xml:space="preserve">Поступак покрећем код Града Ниша </w:t>
      </w:r>
      <w:r w:rsidR="00364243" w:rsidRPr="00B05EDF">
        <w:rPr>
          <w:rFonts w:ascii="Times New Roman" w:hAnsi="Times New Roman" w:cs="Times New Roman"/>
          <w:lang w:val="sr-Cyrl-RS" w:eastAsia="de-DE"/>
        </w:rPr>
        <w:t xml:space="preserve"> -  Пријаве за Јавни позив / Конкурс за учешће привредних субјеката у спровођењу мера енергетске </w:t>
      </w:r>
      <w:r w:rsidR="00E017E3" w:rsidRPr="00B05EDF">
        <w:rPr>
          <w:rFonts w:ascii="Times New Roman" w:eastAsia="Times New Roman" w:hAnsi="Times New Roman" w:cs="Times New Roman"/>
          <w:lang w:val="sr-Cyrl-RS" w:eastAsia="sr-Cyrl-RS"/>
        </w:rPr>
        <w:t>санације</w:t>
      </w:r>
      <w:r w:rsidR="003F0B21" w:rsidRPr="003F0B21">
        <w:t xml:space="preserve"> </w:t>
      </w:r>
      <w:r w:rsidR="003F0B21" w:rsidRPr="00AC4BD6">
        <w:rPr>
          <w:rFonts w:ascii="Times New Roman" w:eastAsia="Times New Roman" w:hAnsi="Times New Roman" w:cs="Times New Roman"/>
          <w:lang w:val="sr-Cyrl-RS" w:eastAsia="sr-Cyrl-RS"/>
        </w:rPr>
        <w:t>породичних кућа и станова</w:t>
      </w:r>
      <w:r w:rsidR="00364243" w:rsidRPr="00AC4BD6">
        <w:rPr>
          <w:rFonts w:ascii="Times New Roman" w:hAnsi="Times New Roman" w:cs="Times New Roman"/>
          <w:lang w:val="sr-Cyrl-RS" w:eastAsia="de-DE"/>
        </w:rPr>
        <w:t xml:space="preserve"> </w:t>
      </w:r>
      <w:r w:rsidR="006201DA" w:rsidRPr="00B05EDF">
        <w:rPr>
          <w:rFonts w:ascii="Times New Roman" w:hAnsi="Times New Roman" w:cs="Times New Roman"/>
          <w:lang w:val="sr-Cyrl-RS" w:eastAsia="de-DE"/>
        </w:rPr>
        <w:t>путем уградње соларних панела за производњу електричне енергије за сопствене потребe</w:t>
      </w:r>
      <w:r w:rsidR="004335E4" w:rsidRPr="00B05EDF">
        <w:rPr>
          <w:rFonts w:ascii="Times New Roman" w:hAnsi="Times New Roman" w:cs="Times New Roman"/>
          <w:lang w:val="sr-Cyrl-RS" w:eastAsia="de-DE"/>
        </w:rPr>
        <w:t xml:space="preserve"> и </w:t>
      </w:r>
      <w:r w:rsidR="004335E4" w:rsidRPr="00B05EDF">
        <w:rPr>
          <w:rFonts w:ascii="Times New Roman" w:hAnsi="Times New Roman" w:cs="Times New Roman"/>
          <w:lang w:val="sr-Cyrl-RS"/>
        </w:rPr>
        <w:t>и унапређењу термотехничких система путем уградње калориметара, циркулационих пумпи, термостатских вентила и делитеља</w:t>
      </w:r>
      <w:r w:rsidR="00784CE0" w:rsidRPr="00B05EDF">
        <w:rPr>
          <w:rFonts w:ascii="Times New Roman" w:hAnsi="Times New Roman" w:cs="Times New Roman"/>
          <w:lang w:val="sr-Cyrl-RS"/>
        </w:rPr>
        <w:t xml:space="preserve"> топлоте</w:t>
      </w:r>
      <w:r w:rsidR="00364243" w:rsidRPr="00B05EDF">
        <w:rPr>
          <w:rFonts w:ascii="Times New Roman" w:hAnsi="Times New Roman" w:cs="Times New Roman"/>
          <w:lang w:val="sr-Cyrl-RS" w:eastAsia="de-DE"/>
        </w:rPr>
        <w:t xml:space="preserve"> које се финансирају из буџета </w:t>
      </w:r>
      <w:r w:rsidRPr="00B05EDF">
        <w:rPr>
          <w:rFonts w:ascii="Times New Roman" w:hAnsi="Times New Roman" w:cs="Times New Roman"/>
          <w:lang w:val="sr-Cyrl-RS" w:eastAsia="de-DE"/>
        </w:rPr>
        <w:t>Града Ниша</w:t>
      </w:r>
      <w:r w:rsidR="00364243" w:rsidRPr="00B05EDF">
        <w:rPr>
          <w:rFonts w:ascii="Times New Roman" w:hAnsi="Times New Roman" w:cs="Times New Roman"/>
          <w:lang w:val="sr-Cyrl-RS" w:eastAsia="de-DE"/>
        </w:rPr>
        <w:t xml:space="preserve"> за 202</w:t>
      </w:r>
      <w:r w:rsidRPr="00B05EDF">
        <w:rPr>
          <w:rFonts w:ascii="Times New Roman" w:hAnsi="Times New Roman" w:cs="Times New Roman"/>
          <w:lang w:val="sr-Cyrl-RS" w:eastAsia="de-DE"/>
        </w:rPr>
        <w:t>2</w:t>
      </w:r>
      <w:r w:rsidR="00364243" w:rsidRPr="00B05EDF">
        <w:rPr>
          <w:rFonts w:ascii="Times New Roman" w:hAnsi="Times New Roman" w:cs="Times New Roman"/>
          <w:lang w:val="sr-Cyrl-RS" w:eastAsia="de-DE"/>
        </w:rPr>
        <w:t>. годину и тим поводом дајем следећу</w:t>
      </w:r>
    </w:p>
    <w:p w14:paraId="368B6BFC" w14:textId="77777777" w:rsidR="00364243" w:rsidRPr="00B05EDF" w:rsidRDefault="00364243" w:rsidP="00364243">
      <w:pPr>
        <w:jc w:val="both"/>
        <w:rPr>
          <w:rFonts w:ascii="Times New Roman" w:hAnsi="Times New Roman" w:cs="Times New Roman"/>
          <w:lang w:val="sr-Cyrl-RS" w:eastAsia="de-DE"/>
        </w:rPr>
      </w:pPr>
    </w:p>
    <w:p w14:paraId="1DBA75A5" w14:textId="77777777" w:rsidR="00364243" w:rsidRPr="00B05EDF" w:rsidRDefault="00364243" w:rsidP="00364243">
      <w:pPr>
        <w:jc w:val="center"/>
        <w:rPr>
          <w:rFonts w:ascii="Times New Roman" w:hAnsi="Times New Roman" w:cs="Times New Roman"/>
          <w:b/>
          <w:lang w:val="sr-Cyrl-RS" w:eastAsia="de-DE"/>
        </w:rPr>
      </w:pPr>
      <w:r w:rsidRPr="00B05EDF">
        <w:rPr>
          <w:rFonts w:ascii="Times New Roman" w:hAnsi="Times New Roman" w:cs="Times New Roman"/>
          <w:b/>
          <w:lang w:val="sr-Cyrl-RS" w:eastAsia="de-DE"/>
        </w:rPr>
        <w:t>И З Ј А В У</w:t>
      </w:r>
    </w:p>
    <w:p w14:paraId="1CC3CF4A" w14:textId="19756419" w:rsidR="00364243" w:rsidRPr="00B05EDF" w:rsidRDefault="00364243" w:rsidP="005744D4">
      <w:pPr>
        <w:rPr>
          <w:rFonts w:ascii="Times New Roman" w:hAnsi="Times New Roman" w:cs="Times New Roman"/>
          <w:b/>
          <w:lang w:val="sr-Cyrl-RS" w:eastAsia="de-DE"/>
        </w:rPr>
      </w:pPr>
    </w:p>
    <w:p w14:paraId="1EF3F951" w14:textId="77777777" w:rsidR="00364243" w:rsidRPr="00B05EDF" w:rsidRDefault="00364243" w:rsidP="00364243">
      <w:pPr>
        <w:jc w:val="both"/>
        <w:rPr>
          <w:rFonts w:ascii="Times New Roman" w:hAnsi="Times New Roman" w:cs="Times New Roman"/>
          <w:lang w:val="sr-Cyrl-RS" w:eastAsia="de-DE"/>
        </w:rPr>
      </w:pPr>
      <w:r w:rsidRPr="00B05EDF">
        <w:rPr>
          <w:rFonts w:ascii="Times New Roman" w:hAnsi="Times New Roman" w:cs="Times New Roman"/>
          <w:lang w:val="sr-Cyrl-RS" w:eastAsia="de-DE"/>
        </w:rPr>
        <w:t xml:space="preserve">Иако је орган обавезан да изврши увид, прибави и обради податке о чињеницама о којима се води службена евиденција, а који су неопходни у поступку одлучивања, </w:t>
      </w:r>
      <w:r w:rsidRPr="00B05EDF">
        <w:rPr>
          <w:rFonts w:ascii="Times New Roman" w:hAnsi="Times New Roman" w:cs="Times New Roman"/>
          <w:b/>
          <w:lang w:val="sr-Cyrl-RS" w:eastAsia="de-DE"/>
        </w:rPr>
        <w:t>изјављујем да ћу сам/а за потребе поступка прибавити (заокружити)</w:t>
      </w:r>
      <w:r w:rsidRPr="00B05EDF">
        <w:rPr>
          <w:rFonts w:ascii="Times New Roman" w:hAnsi="Times New Roman" w:cs="Times New Roman"/>
          <w:lang w:val="sr-Cyrl-RS" w:eastAsia="de-DE"/>
        </w:rPr>
        <w:t>:</w:t>
      </w:r>
      <w:r w:rsidRPr="00B05EDF">
        <w:rPr>
          <w:rStyle w:val="FootnoteReference"/>
          <w:rFonts w:ascii="Times New Roman" w:hAnsi="Times New Roman" w:cs="Times New Roman"/>
          <w:lang w:val="sr-Cyrl-RS" w:eastAsia="de-DE"/>
        </w:rPr>
        <w:t xml:space="preserve"> </w:t>
      </w:r>
    </w:p>
    <w:p w14:paraId="10B04B15" w14:textId="77777777" w:rsidR="00364243" w:rsidRPr="00B05EDF" w:rsidRDefault="00364243" w:rsidP="00364243">
      <w:pPr>
        <w:jc w:val="both"/>
        <w:rPr>
          <w:rFonts w:ascii="Times New Roman" w:hAnsi="Times New Roman" w:cs="Times New Roman"/>
          <w:lang w:val="sr-Cyrl-RS" w:eastAsia="de-DE"/>
        </w:rPr>
      </w:pPr>
    </w:p>
    <w:p w14:paraId="563D1003" w14:textId="77777777" w:rsidR="00364243" w:rsidRPr="00B05EDF" w:rsidRDefault="00364243" w:rsidP="00364243">
      <w:pPr>
        <w:numPr>
          <w:ilvl w:val="0"/>
          <w:numId w:val="34"/>
        </w:numPr>
        <w:spacing w:after="0" w:line="240" w:lineRule="auto"/>
        <w:jc w:val="both"/>
        <w:rPr>
          <w:rFonts w:ascii="Times New Roman" w:hAnsi="Times New Roman" w:cs="Times New Roman"/>
          <w:lang w:val="sr-Cyrl-RS"/>
        </w:rPr>
      </w:pPr>
      <w:r w:rsidRPr="00B05EDF">
        <w:rPr>
          <w:rFonts w:ascii="Times New Roman" w:hAnsi="Times New Roman" w:cs="Times New Roman"/>
          <w:lang w:val="sr-Cyrl-RS"/>
        </w:rPr>
        <w:t xml:space="preserve">Решење о упису у одговарајући регистар </w:t>
      </w:r>
    </w:p>
    <w:p w14:paraId="7F9C2372" w14:textId="77777777" w:rsidR="00364243" w:rsidRPr="00B05EDF" w:rsidRDefault="00364243" w:rsidP="00364243">
      <w:pPr>
        <w:jc w:val="both"/>
        <w:rPr>
          <w:rFonts w:ascii="Times New Roman" w:hAnsi="Times New Roman" w:cs="Times New Roman"/>
          <w:lang w:val="sr-Cyrl-RS"/>
        </w:rPr>
      </w:pPr>
    </w:p>
    <w:p w14:paraId="2408BCE2" w14:textId="37301BA2" w:rsidR="00364243" w:rsidRPr="00B05EDF" w:rsidRDefault="00364243" w:rsidP="00364243">
      <w:pPr>
        <w:jc w:val="both"/>
        <w:rPr>
          <w:rFonts w:ascii="Times New Roman" w:hAnsi="Times New Roman" w:cs="Times New Roman"/>
          <w:lang w:val="sr-Cyrl-RS" w:eastAsia="de-DE"/>
        </w:rPr>
      </w:pPr>
      <w:r w:rsidRPr="00B05EDF">
        <w:rPr>
          <w:rFonts w:ascii="Times New Roman" w:hAnsi="Times New Roman" w:cs="Times New Roman"/>
          <w:lang w:val="sr-Cyrl-RS"/>
        </w:rPr>
        <w:t>Упознат/а сам да уколико</w:t>
      </w:r>
      <w:r w:rsidRPr="00B05EDF">
        <w:rPr>
          <w:rFonts w:ascii="Times New Roman" w:hAnsi="Times New Roman" w:cs="Times New Roman"/>
          <w:lang w:val="sr-Cyrl-RS" w:eastAsia="de-DE"/>
        </w:rPr>
        <w:t xml:space="preserve"> не поднесем</w:t>
      </w:r>
      <w:r w:rsidRPr="00B05EDF">
        <w:rPr>
          <w:rFonts w:ascii="Times New Roman" w:hAnsi="Times New Roman" w:cs="Times New Roman"/>
          <w:lang w:val="sr-Cyrl-RS"/>
        </w:rPr>
        <w:t xml:space="preserve"> наведене </w:t>
      </w:r>
      <w:r w:rsidRPr="00B05EDF">
        <w:rPr>
          <w:rFonts w:ascii="Times New Roman" w:hAnsi="Times New Roman" w:cs="Times New Roman"/>
          <w:lang w:val="sr-Cyrl-RS"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w:t>
      </w:r>
      <w:r w:rsidR="00DB0B11" w:rsidRPr="00B05EDF">
        <w:rPr>
          <w:rFonts w:ascii="Times New Roman" w:hAnsi="Times New Roman" w:cs="Times New Roman"/>
          <w:lang w:val="sr-Cyrl-RS" w:eastAsia="de-DE"/>
        </w:rPr>
        <w:t>е коју решењем образује градско</w:t>
      </w:r>
      <w:r w:rsidRPr="00B05EDF">
        <w:rPr>
          <w:rFonts w:ascii="Times New Roman" w:hAnsi="Times New Roman" w:cs="Times New Roman"/>
          <w:lang w:val="sr-Cyrl-RS" w:eastAsia="de-DE"/>
        </w:rPr>
        <w:t xml:space="preserve"> веће.</w:t>
      </w:r>
    </w:p>
    <w:p w14:paraId="7E42F64D" w14:textId="77777777" w:rsidR="00364243" w:rsidRPr="00B05EDF" w:rsidRDefault="00364243" w:rsidP="00364243">
      <w:pPr>
        <w:jc w:val="both"/>
        <w:rPr>
          <w:rFonts w:ascii="Times New Roman" w:hAnsi="Times New Roman" w:cs="Times New Roman"/>
          <w:lang w:val="sr-Cyrl-RS" w:eastAsia="de-DE"/>
        </w:rPr>
      </w:pPr>
    </w:p>
    <w:p w14:paraId="5BF29267" w14:textId="77777777" w:rsidR="00364243" w:rsidRPr="00B05EDF" w:rsidRDefault="00364243" w:rsidP="00364243">
      <w:pPr>
        <w:ind w:left="360"/>
        <w:jc w:val="both"/>
        <w:rPr>
          <w:rFonts w:ascii="Times New Roman" w:hAnsi="Times New Roman" w:cs="Times New Roman"/>
          <w:lang w:val="sr-Cyrl-RS"/>
        </w:rPr>
      </w:pPr>
      <w:r w:rsidRPr="00B05EDF">
        <w:rPr>
          <w:rFonts w:ascii="Times New Roman" w:hAnsi="Times New Roman" w:cs="Times New Roman"/>
          <w:lang w:val="sr-Cyrl-RS"/>
        </w:rPr>
        <w:t xml:space="preserve">            </w:t>
      </w:r>
    </w:p>
    <w:p w14:paraId="03E7604C" w14:textId="77777777" w:rsidR="00364243" w:rsidRPr="00B05EDF" w:rsidRDefault="00364243" w:rsidP="00364243">
      <w:pPr>
        <w:tabs>
          <w:tab w:val="left" w:pos="5954"/>
        </w:tabs>
        <w:ind w:left="360"/>
        <w:jc w:val="both"/>
        <w:rPr>
          <w:rFonts w:ascii="Times New Roman" w:hAnsi="Times New Roman" w:cs="Times New Roman"/>
          <w:lang w:val="sr-Cyrl-RS"/>
        </w:rPr>
      </w:pPr>
      <w:r w:rsidRPr="00B05EDF">
        <w:rPr>
          <w:rFonts w:ascii="Times New Roman" w:hAnsi="Times New Roman" w:cs="Times New Roman"/>
          <w:lang w:val="sr-Cyrl-RS"/>
        </w:rPr>
        <w:t>..........................................</w:t>
      </w:r>
      <w:r w:rsidRPr="00B05EDF">
        <w:rPr>
          <w:rFonts w:ascii="Times New Roman" w:hAnsi="Times New Roman" w:cs="Times New Roman"/>
          <w:lang w:val="sr-Cyrl-RS"/>
        </w:rPr>
        <w:tab/>
      </w:r>
    </w:p>
    <w:p w14:paraId="5E660625" w14:textId="77777777" w:rsidR="00364243" w:rsidRPr="00B05EDF" w:rsidRDefault="00364243" w:rsidP="00364243">
      <w:pPr>
        <w:rPr>
          <w:rFonts w:ascii="Times New Roman" w:hAnsi="Times New Roman" w:cs="Times New Roman"/>
          <w:sz w:val="18"/>
          <w:szCs w:val="18"/>
          <w:lang w:val="sr-Cyrl-RS"/>
        </w:rPr>
      </w:pPr>
      <w:r w:rsidRPr="00B05EDF">
        <w:rPr>
          <w:rFonts w:ascii="Times New Roman" w:hAnsi="Times New Roman" w:cs="Times New Roman"/>
          <w:sz w:val="18"/>
          <w:szCs w:val="18"/>
          <w:lang w:val="sr-Cyrl-RS"/>
        </w:rPr>
        <w:t xml:space="preserve">                          (место)</w:t>
      </w:r>
    </w:p>
    <w:p w14:paraId="0B069EAC" w14:textId="77777777" w:rsidR="00364243" w:rsidRPr="00B05EDF" w:rsidRDefault="00364243" w:rsidP="00364243">
      <w:pPr>
        <w:rPr>
          <w:rFonts w:ascii="Times New Roman" w:hAnsi="Times New Roman" w:cs="Times New Roman"/>
          <w:sz w:val="18"/>
          <w:szCs w:val="18"/>
          <w:lang w:val="sr-Cyrl-RS"/>
        </w:rPr>
      </w:pPr>
    </w:p>
    <w:p w14:paraId="1801EF2C" w14:textId="77777777" w:rsidR="00364243" w:rsidRPr="00B05EDF" w:rsidRDefault="00364243" w:rsidP="00364243">
      <w:pPr>
        <w:ind w:left="360"/>
        <w:jc w:val="both"/>
        <w:rPr>
          <w:rFonts w:ascii="Times New Roman" w:hAnsi="Times New Roman" w:cs="Times New Roman"/>
          <w:sz w:val="18"/>
          <w:szCs w:val="18"/>
          <w:lang w:val="sr-Cyrl-RS"/>
        </w:rPr>
      </w:pPr>
      <w:r w:rsidRPr="00B05EDF">
        <w:rPr>
          <w:rFonts w:ascii="Times New Roman" w:hAnsi="Times New Roman" w:cs="Times New Roman"/>
          <w:lang w:val="sr-Cyrl-RS"/>
        </w:rPr>
        <w:t xml:space="preserve">..........................................                              </w:t>
      </w:r>
      <w:r w:rsidRPr="00B05EDF">
        <w:rPr>
          <w:rFonts w:ascii="Times New Roman" w:hAnsi="Times New Roman" w:cs="Times New Roman"/>
          <w:sz w:val="18"/>
          <w:szCs w:val="18"/>
          <w:lang w:val="sr-Cyrl-RS"/>
        </w:rPr>
        <w:t xml:space="preserve">                  </w:t>
      </w:r>
    </w:p>
    <w:p w14:paraId="1D4137CA" w14:textId="77777777" w:rsidR="00364243" w:rsidRPr="00B05EDF" w:rsidRDefault="00364243" w:rsidP="00364243">
      <w:pPr>
        <w:ind w:left="360"/>
        <w:jc w:val="both"/>
        <w:rPr>
          <w:rFonts w:ascii="Times New Roman" w:hAnsi="Times New Roman" w:cs="Times New Roman"/>
          <w:sz w:val="18"/>
          <w:szCs w:val="18"/>
          <w:lang w:val="sr-Cyrl-RS"/>
        </w:rPr>
      </w:pPr>
      <w:r w:rsidRPr="00B05EDF">
        <w:rPr>
          <w:rFonts w:ascii="Times New Roman" w:hAnsi="Times New Roman" w:cs="Times New Roman"/>
          <w:sz w:val="18"/>
          <w:szCs w:val="18"/>
          <w:lang w:val="sr-Cyrl-RS"/>
        </w:rPr>
        <w:t xml:space="preserve">                  (датум)    </w:t>
      </w:r>
    </w:p>
    <w:p w14:paraId="6A05FAD3" w14:textId="70EB5217" w:rsidR="00364243" w:rsidRPr="00B05EDF" w:rsidRDefault="00364243" w:rsidP="00364243">
      <w:pPr>
        <w:ind w:left="360"/>
        <w:jc w:val="both"/>
        <w:rPr>
          <w:rFonts w:ascii="Times New Roman" w:hAnsi="Times New Roman" w:cs="Times New Roman"/>
          <w:lang w:val="sr-Cyrl-RS"/>
        </w:rPr>
      </w:pPr>
      <w:r w:rsidRPr="00B05EDF">
        <w:rPr>
          <w:rFonts w:ascii="Times New Roman" w:hAnsi="Times New Roman" w:cs="Times New Roman"/>
          <w:sz w:val="18"/>
          <w:szCs w:val="18"/>
          <w:lang w:val="sr-Cyrl-RS"/>
        </w:rPr>
        <w:t xml:space="preserve">                                                                            </w:t>
      </w:r>
      <w:r w:rsidR="005F7825" w:rsidRPr="00B05EDF">
        <w:rPr>
          <w:rFonts w:ascii="Times New Roman" w:hAnsi="Times New Roman" w:cs="Times New Roman"/>
          <w:sz w:val="18"/>
          <w:szCs w:val="18"/>
          <w:lang w:val="sr-Cyrl-RS"/>
        </w:rPr>
        <w:t xml:space="preserve">   </w:t>
      </w:r>
      <w:r w:rsidRPr="00B05EDF">
        <w:rPr>
          <w:rFonts w:ascii="Times New Roman" w:hAnsi="Times New Roman" w:cs="Times New Roman"/>
          <w:sz w:val="18"/>
          <w:szCs w:val="18"/>
          <w:lang w:val="sr-Cyrl-RS"/>
        </w:rPr>
        <w:t xml:space="preserve"> </w:t>
      </w:r>
      <w:r w:rsidRPr="00B05EDF">
        <w:rPr>
          <w:rFonts w:ascii="Times New Roman" w:hAnsi="Times New Roman" w:cs="Times New Roman"/>
          <w:lang w:val="sr-Cyrl-RS"/>
        </w:rPr>
        <w:t>.........................................................................</w:t>
      </w:r>
    </w:p>
    <w:p w14:paraId="02746492" w14:textId="6EAF013C" w:rsidR="00364243" w:rsidRPr="00B05EDF" w:rsidRDefault="00364243" w:rsidP="00364243">
      <w:pPr>
        <w:ind w:left="360"/>
        <w:jc w:val="both"/>
        <w:rPr>
          <w:rFonts w:ascii="Times New Roman" w:hAnsi="Times New Roman" w:cs="Times New Roman"/>
          <w:sz w:val="18"/>
          <w:szCs w:val="18"/>
          <w:lang w:val="sr-Cyrl-RS"/>
        </w:rPr>
      </w:pPr>
      <w:r w:rsidRPr="00B05EDF">
        <w:rPr>
          <w:rFonts w:ascii="Times New Roman" w:hAnsi="Times New Roman" w:cs="Times New Roman"/>
          <w:sz w:val="18"/>
          <w:szCs w:val="18"/>
          <w:lang w:val="sr-Cyrl-RS"/>
        </w:rPr>
        <w:t xml:space="preserve">                                            </w:t>
      </w:r>
      <w:r w:rsidRPr="00B05EDF">
        <w:rPr>
          <w:rFonts w:ascii="Times New Roman" w:hAnsi="Times New Roman" w:cs="Times New Roman"/>
          <w:sz w:val="18"/>
          <w:szCs w:val="18"/>
          <w:lang w:val="sr-Cyrl-RS"/>
        </w:rPr>
        <w:tab/>
      </w:r>
      <w:r w:rsidRPr="00B05EDF">
        <w:rPr>
          <w:rFonts w:ascii="Times New Roman" w:hAnsi="Times New Roman" w:cs="Times New Roman"/>
          <w:sz w:val="18"/>
          <w:szCs w:val="18"/>
          <w:lang w:val="sr-Cyrl-RS"/>
        </w:rPr>
        <w:tab/>
      </w:r>
      <w:r w:rsidRPr="00B05EDF">
        <w:rPr>
          <w:rFonts w:ascii="Times New Roman" w:hAnsi="Times New Roman" w:cs="Times New Roman"/>
          <w:sz w:val="18"/>
          <w:szCs w:val="18"/>
          <w:lang w:val="sr-Cyrl-RS"/>
        </w:rPr>
        <w:tab/>
      </w:r>
      <w:r w:rsidR="005F7825" w:rsidRPr="00B05EDF">
        <w:rPr>
          <w:rFonts w:ascii="Times New Roman" w:hAnsi="Times New Roman" w:cs="Times New Roman"/>
          <w:sz w:val="18"/>
          <w:szCs w:val="18"/>
          <w:lang w:val="sr-Cyrl-RS"/>
        </w:rPr>
        <w:t xml:space="preserve">              </w:t>
      </w:r>
      <w:r w:rsidRPr="00B05EDF">
        <w:rPr>
          <w:rFonts w:ascii="Times New Roman" w:hAnsi="Times New Roman" w:cs="Times New Roman"/>
          <w:sz w:val="18"/>
          <w:szCs w:val="18"/>
          <w:lang w:val="sr-Cyrl-RS"/>
        </w:rPr>
        <w:t xml:space="preserve">      (потпис и печат одговорног лица)</w:t>
      </w:r>
    </w:p>
    <w:p w14:paraId="6842A05B" w14:textId="77777777" w:rsidR="00101C6C" w:rsidRPr="00B05EDF" w:rsidRDefault="00101C6C" w:rsidP="00364243">
      <w:pPr>
        <w:ind w:left="360"/>
        <w:jc w:val="both"/>
        <w:rPr>
          <w:rFonts w:ascii="Times New Roman" w:hAnsi="Times New Roman" w:cs="Times New Roman"/>
          <w:sz w:val="18"/>
          <w:szCs w:val="18"/>
          <w:lang w:val="sr-Latn-RS"/>
        </w:rPr>
      </w:pPr>
    </w:p>
    <w:p w14:paraId="360AB234" w14:textId="77777777" w:rsidR="009B4E22" w:rsidRPr="00B05EDF" w:rsidRDefault="009B4E22" w:rsidP="00364243">
      <w:pPr>
        <w:ind w:left="360"/>
        <w:jc w:val="both"/>
        <w:rPr>
          <w:rFonts w:ascii="Times New Roman" w:hAnsi="Times New Roman" w:cs="Times New Roman"/>
          <w:sz w:val="18"/>
          <w:szCs w:val="18"/>
          <w:lang w:val="sr-Latn-RS"/>
        </w:rPr>
      </w:pPr>
    </w:p>
    <w:p w14:paraId="53634A62" w14:textId="77777777" w:rsidR="009B4E22" w:rsidRPr="00B05EDF" w:rsidRDefault="009B4E22" w:rsidP="00364243">
      <w:pPr>
        <w:ind w:left="360"/>
        <w:jc w:val="both"/>
        <w:rPr>
          <w:rFonts w:ascii="Times New Roman" w:hAnsi="Times New Roman" w:cs="Times New Roman"/>
          <w:sz w:val="18"/>
          <w:szCs w:val="18"/>
          <w:lang w:val="sr-Latn-RS"/>
        </w:rPr>
      </w:pPr>
    </w:p>
    <w:p w14:paraId="3F5401A6" w14:textId="77777777" w:rsidR="00DB0B11" w:rsidRPr="00B05EDF" w:rsidRDefault="00DB0B11" w:rsidP="00364243">
      <w:pPr>
        <w:ind w:left="360"/>
        <w:jc w:val="both"/>
        <w:rPr>
          <w:rFonts w:ascii="Times New Roman" w:hAnsi="Times New Roman" w:cs="Times New Roman"/>
          <w:sz w:val="18"/>
          <w:szCs w:val="18"/>
          <w:lang w:val="sr-Cyrl-RS"/>
        </w:rPr>
      </w:pPr>
    </w:p>
    <w:p w14:paraId="6964BA9E" w14:textId="1F699C9A" w:rsidR="00364243" w:rsidRPr="00B05EDF" w:rsidRDefault="00364243" w:rsidP="000732D6">
      <w:pPr>
        <w:jc w:val="right"/>
        <w:rPr>
          <w:rFonts w:ascii="Times New Roman" w:hAnsi="Times New Roman" w:cs="Times New Roman"/>
          <w:lang w:val="sr-Cyrl-RS"/>
        </w:rPr>
      </w:pPr>
      <w:r w:rsidRPr="00B05EDF">
        <w:rPr>
          <w:rFonts w:ascii="Times New Roman" w:hAnsi="Times New Roman" w:cs="Times New Roman"/>
          <w:lang w:val="sr-Cyrl-RS"/>
        </w:rPr>
        <w:lastRenderedPageBreak/>
        <w:t xml:space="preserve">ОБРАЗАЦ </w:t>
      </w:r>
      <w:r w:rsidR="005744D4" w:rsidRPr="00B05EDF">
        <w:rPr>
          <w:rFonts w:ascii="Times New Roman" w:hAnsi="Times New Roman" w:cs="Times New Roman"/>
          <w:lang w:val="sr-Cyrl-RS"/>
        </w:rPr>
        <w:t>3</w:t>
      </w:r>
      <w:r w:rsidRPr="00B05EDF">
        <w:rPr>
          <w:rFonts w:ascii="Times New Roman" w:hAnsi="Times New Roman" w:cs="Times New Roman"/>
          <w:lang w:val="sr-Cyrl-RS"/>
        </w:rPr>
        <w:t xml:space="preserve"> </w:t>
      </w:r>
    </w:p>
    <w:p w14:paraId="58581D22" w14:textId="77777777" w:rsidR="00364243" w:rsidRPr="00B05EDF" w:rsidRDefault="00364243" w:rsidP="00364243">
      <w:pPr>
        <w:jc w:val="right"/>
        <w:rPr>
          <w:rFonts w:ascii="Times New Roman" w:hAnsi="Times New Roman" w:cs="Times New Roman"/>
          <w:lang w:val="sr-Cyrl-RS"/>
        </w:rPr>
      </w:pPr>
    </w:p>
    <w:p w14:paraId="4762841B" w14:textId="44BEBEC0" w:rsidR="00364243" w:rsidRPr="00B05EDF" w:rsidRDefault="00364243" w:rsidP="00364243">
      <w:pPr>
        <w:jc w:val="both"/>
        <w:rPr>
          <w:rFonts w:ascii="Times New Roman" w:hAnsi="Times New Roman" w:cs="Times New Roman"/>
          <w:lang w:val="sr-Cyrl-RS" w:eastAsia="de-DE"/>
        </w:rPr>
      </w:pPr>
      <w:r w:rsidRPr="00B05EDF">
        <w:rPr>
          <w:rFonts w:ascii="Times New Roman" w:hAnsi="Times New Roman" w:cs="Times New Roman"/>
          <w:lang w:val="sr-Cyrl-RS"/>
        </w:rPr>
        <w:t>Упознат/а сам са одредбом члана 103. став 1. Закона о општем управном поступку („Службени гласник РС“, бр. 18/2016</w:t>
      </w:r>
      <w:r w:rsidR="005F7825" w:rsidRPr="00B05EDF">
        <w:rPr>
          <w:rFonts w:ascii="Times New Roman" w:hAnsi="Times New Roman" w:cs="Times New Roman"/>
          <w:lang w:val="sr-Cyrl-RS"/>
        </w:rPr>
        <w:t xml:space="preserve"> и 95/2018-аутентично тумачење</w:t>
      </w:r>
      <w:r w:rsidRPr="00B05EDF">
        <w:rPr>
          <w:rFonts w:ascii="Times New Roman" w:hAnsi="Times New Roman" w:cs="Times New Roman"/>
          <w:lang w:val="sr-Cyrl-RS"/>
        </w:rPr>
        <w:t xml:space="preserve">), којом је прописано да у поступку који се покреће по захтеву странке </w:t>
      </w:r>
      <w:r w:rsidRPr="00B05EDF">
        <w:rPr>
          <w:rFonts w:ascii="Times New Roman" w:hAnsi="Times New Roman" w:cs="Times New Roman"/>
          <w:lang w:val="sr-Cyrl-R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3864AC56" w14:textId="77777777" w:rsidR="00364243" w:rsidRPr="00B05EDF" w:rsidRDefault="00364243" w:rsidP="005F7825">
      <w:pPr>
        <w:jc w:val="both"/>
        <w:rPr>
          <w:rFonts w:ascii="Times New Roman" w:hAnsi="Times New Roman" w:cs="Times New Roman"/>
          <w:lang w:val="sr-Cyrl-RS" w:eastAsia="de-DE"/>
        </w:rPr>
      </w:pPr>
    </w:p>
    <w:p w14:paraId="093433B1" w14:textId="24E22495" w:rsidR="00364243" w:rsidRPr="00B05EDF" w:rsidRDefault="00DB0B11" w:rsidP="00364243">
      <w:pPr>
        <w:jc w:val="both"/>
        <w:rPr>
          <w:rFonts w:ascii="Times New Roman" w:hAnsi="Times New Roman" w:cs="Times New Roman"/>
          <w:lang w:val="sr-Cyrl-RS" w:eastAsia="de-DE"/>
        </w:rPr>
      </w:pPr>
      <w:r w:rsidRPr="00B05EDF">
        <w:rPr>
          <w:rFonts w:ascii="Times New Roman" w:hAnsi="Times New Roman" w:cs="Times New Roman"/>
          <w:lang w:val="sr-Cyrl-RS" w:eastAsia="de-DE"/>
        </w:rPr>
        <w:t>Поступак покрећем код Града Ниша</w:t>
      </w:r>
      <w:r w:rsidR="00364243" w:rsidRPr="00B05EDF">
        <w:rPr>
          <w:rFonts w:ascii="Times New Roman" w:hAnsi="Times New Roman" w:cs="Times New Roman"/>
          <w:lang w:val="sr-Cyrl-RS" w:eastAsia="de-DE"/>
        </w:rPr>
        <w:t xml:space="preserve"> -  Пријаве за Јавни позив / Конкурс за учешће привредних субјеката у спровођењу мера енергетске </w:t>
      </w:r>
      <w:r w:rsidR="00E017E3" w:rsidRPr="00B05EDF">
        <w:rPr>
          <w:rFonts w:ascii="Times New Roman" w:eastAsia="Times New Roman" w:hAnsi="Times New Roman" w:cs="Times New Roman"/>
          <w:lang w:val="sr-Cyrl-RS" w:eastAsia="sr-Cyrl-RS"/>
        </w:rPr>
        <w:t>санације</w:t>
      </w:r>
      <w:r w:rsidR="003F0B21">
        <w:rPr>
          <w:rFonts w:ascii="Times New Roman" w:eastAsia="Times New Roman" w:hAnsi="Times New Roman" w:cs="Times New Roman"/>
          <w:lang w:val="sr-Cyrl-RS" w:eastAsia="sr-Cyrl-RS"/>
        </w:rPr>
        <w:t xml:space="preserve"> </w:t>
      </w:r>
      <w:r w:rsidR="003F0B21" w:rsidRPr="00AC4BD6">
        <w:rPr>
          <w:rFonts w:ascii="Times New Roman" w:eastAsia="Times New Roman" w:hAnsi="Times New Roman" w:cs="Times New Roman"/>
          <w:lang w:val="sr-Cyrl-RS" w:eastAsia="sr-Cyrl-RS"/>
        </w:rPr>
        <w:t>породичних кућа и станова</w:t>
      </w:r>
      <w:r w:rsidR="00364243" w:rsidRPr="00AC4BD6">
        <w:rPr>
          <w:rFonts w:ascii="Times New Roman" w:hAnsi="Times New Roman" w:cs="Times New Roman"/>
          <w:lang w:val="sr-Cyrl-RS" w:eastAsia="de-DE"/>
        </w:rPr>
        <w:t xml:space="preserve"> </w:t>
      </w:r>
      <w:r w:rsidR="006201DA" w:rsidRPr="00B05EDF">
        <w:rPr>
          <w:rFonts w:ascii="Times New Roman" w:hAnsi="Times New Roman" w:cs="Times New Roman"/>
          <w:lang w:val="sr-Cyrl-RS" w:eastAsia="de-DE"/>
        </w:rPr>
        <w:t>путем уградње соларних панела за производњу електричне енергије за сопствене потребe</w:t>
      </w:r>
      <w:r w:rsidR="004335E4" w:rsidRPr="00B05EDF">
        <w:rPr>
          <w:rFonts w:ascii="Times New Roman" w:hAnsi="Times New Roman" w:cs="Times New Roman"/>
          <w:lang w:val="sr-Cyrl-RS" w:eastAsia="de-DE"/>
        </w:rPr>
        <w:t xml:space="preserve"> и </w:t>
      </w:r>
      <w:r w:rsidR="004335E4" w:rsidRPr="00B05EDF">
        <w:rPr>
          <w:rFonts w:ascii="Times New Roman" w:hAnsi="Times New Roman" w:cs="Times New Roman"/>
          <w:lang w:val="sr-Cyrl-RS"/>
        </w:rPr>
        <w:t>и унапређењу термотехничких система путем уградње калориметара, циркулационих пумпи, термостатских вентила и делитеља</w:t>
      </w:r>
      <w:r w:rsidR="00784CE0" w:rsidRPr="00B05EDF">
        <w:rPr>
          <w:rFonts w:ascii="Times New Roman" w:hAnsi="Times New Roman" w:cs="Times New Roman"/>
          <w:lang w:val="sr-Cyrl-RS"/>
        </w:rPr>
        <w:t xml:space="preserve"> топлоте</w:t>
      </w:r>
      <w:r w:rsidR="00364243" w:rsidRPr="00B05EDF">
        <w:rPr>
          <w:rFonts w:ascii="Times New Roman" w:hAnsi="Times New Roman" w:cs="Times New Roman"/>
          <w:lang w:val="sr-Cyrl-RS" w:eastAsia="de-DE"/>
        </w:rPr>
        <w:t xml:space="preserve"> које</w:t>
      </w:r>
      <w:r w:rsidRPr="00B05EDF">
        <w:rPr>
          <w:rFonts w:ascii="Times New Roman" w:hAnsi="Times New Roman" w:cs="Times New Roman"/>
          <w:lang w:val="sr-Cyrl-RS" w:eastAsia="de-DE"/>
        </w:rPr>
        <w:t xml:space="preserve"> се финансирају из буџета Града Ниша</w:t>
      </w:r>
      <w:r w:rsidR="00364243" w:rsidRPr="00B05EDF">
        <w:rPr>
          <w:rFonts w:ascii="Times New Roman" w:hAnsi="Times New Roman" w:cs="Times New Roman"/>
          <w:lang w:val="sr-Cyrl-RS" w:eastAsia="de-DE"/>
        </w:rPr>
        <w:t xml:space="preserve"> за 202</w:t>
      </w:r>
      <w:r w:rsidRPr="00B05EDF">
        <w:rPr>
          <w:rFonts w:ascii="Times New Roman" w:hAnsi="Times New Roman" w:cs="Times New Roman"/>
          <w:lang w:val="sr-Cyrl-RS" w:eastAsia="de-DE"/>
        </w:rPr>
        <w:t>2</w:t>
      </w:r>
      <w:r w:rsidR="00364243" w:rsidRPr="00B05EDF">
        <w:rPr>
          <w:rFonts w:ascii="Times New Roman" w:hAnsi="Times New Roman" w:cs="Times New Roman"/>
          <w:lang w:val="sr-Cyrl-RS" w:eastAsia="de-DE"/>
        </w:rPr>
        <w:t>. годину и тим поводом дајем следећу</w:t>
      </w:r>
    </w:p>
    <w:p w14:paraId="32AFB59D" w14:textId="77777777" w:rsidR="00364243" w:rsidRPr="00B05EDF" w:rsidRDefault="00364243" w:rsidP="00364243">
      <w:pPr>
        <w:jc w:val="both"/>
        <w:rPr>
          <w:rFonts w:ascii="Times New Roman" w:hAnsi="Times New Roman" w:cs="Times New Roman"/>
          <w:lang w:val="sr-Cyrl-RS" w:eastAsia="de-DE"/>
        </w:rPr>
      </w:pPr>
    </w:p>
    <w:p w14:paraId="19D7173D" w14:textId="77777777" w:rsidR="00364243" w:rsidRPr="00B05EDF" w:rsidRDefault="00364243" w:rsidP="00364243">
      <w:pPr>
        <w:jc w:val="both"/>
        <w:rPr>
          <w:rFonts w:ascii="Times New Roman" w:hAnsi="Times New Roman" w:cs="Times New Roman"/>
          <w:lang w:val="sr-Cyrl-RS" w:eastAsia="de-DE"/>
        </w:rPr>
      </w:pPr>
    </w:p>
    <w:p w14:paraId="6BA33269" w14:textId="77777777" w:rsidR="00364243" w:rsidRPr="00B05EDF" w:rsidRDefault="00364243" w:rsidP="00364243">
      <w:pPr>
        <w:jc w:val="center"/>
        <w:rPr>
          <w:rFonts w:ascii="Times New Roman" w:hAnsi="Times New Roman" w:cs="Times New Roman"/>
          <w:b/>
          <w:lang w:val="sr-Cyrl-RS" w:eastAsia="de-DE"/>
        </w:rPr>
      </w:pPr>
      <w:r w:rsidRPr="00B05EDF">
        <w:rPr>
          <w:rFonts w:ascii="Times New Roman" w:hAnsi="Times New Roman" w:cs="Times New Roman"/>
          <w:b/>
          <w:lang w:val="sr-Cyrl-RS" w:eastAsia="de-DE"/>
        </w:rPr>
        <w:t>И З Ј А В У</w:t>
      </w:r>
    </w:p>
    <w:p w14:paraId="4663801F" w14:textId="77777777" w:rsidR="00364243" w:rsidRPr="00B05EDF" w:rsidRDefault="00364243" w:rsidP="00364243">
      <w:pPr>
        <w:jc w:val="center"/>
        <w:rPr>
          <w:rFonts w:ascii="Times New Roman" w:hAnsi="Times New Roman" w:cs="Times New Roman"/>
          <w:b/>
          <w:lang w:val="sr-Cyrl-RS" w:eastAsia="de-DE"/>
        </w:rPr>
      </w:pPr>
    </w:p>
    <w:p w14:paraId="7236FE6D" w14:textId="77777777" w:rsidR="00364243" w:rsidRPr="00B05EDF" w:rsidRDefault="00364243" w:rsidP="00364243">
      <w:pPr>
        <w:jc w:val="center"/>
        <w:rPr>
          <w:rFonts w:ascii="Times New Roman" w:hAnsi="Times New Roman" w:cs="Times New Roman"/>
          <w:b/>
          <w:lang w:val="sr-Cyrl-RS" w:eastAsia="de-DE"/>
        </w:rPr>
      </w:pPr>
    </w:p>
    <w:p w14:paraId="42CB86BF" w14:textId="77777777" w:rsidR="00364243" w:rsidRPr="00B05EDF" w:rsidRDefault="00364243" w:rsidP="00364243">
      <w:pPr>
        <w:jc w:val="both"/>
        <w:rPr>
          <w:rFonts w:ascii="Times New Roman" w:hAnsi="Times New Roman" w:cs="Times New Roman"/>
          <w:lang w:val="sr-Cyrl-RS" w:eastAsia="de-DE"/>
        </w:rPr>
      </w:pPr>
      <w:r w:rsidRPr="00B05EDF">
        <w:rPr>
          <w:rFonts w:ascii="Times New Roman" w:hAnsi="Times New Roman" w:cs="Times New Roman"/>
          <w:lang w:val="sr-Cyrl-RS" w:eastAsia="de-DE"/>
        </w:rPr>
        <w:t xml:space="preserve">      </w:t>
      </w:r>
      <w:r w:rsidRPr="00B05EDF">
        <w:rPr>
          <w:rFonts w:ascii="Times New Roman" w:hAnsi="Times New Roman" w:cs="Times New Roman"/>
          <w:b/>
          <w:lang w:val="sr-Cyrl-RS" w:eastAsia="de-DE"/>
        </w:rPr>
        <w:t>Сагласaн/а сам да орган</w:t>
      </w:r>
      <w:r w:rsidRPr="00B05EDF">
        <w:rPr>
          <w:rFonts w:ascii="Times New Roman" w:hAnsi="Times New Roman" w:cs="Times New Roman"/>
          <w:lang w:val="sr-Cyrl-RS" w:eastAsia="de-DE"/>
        </w:rPr>
        <w:t xml:space="preserve"> за потребе поступка може </w:t>
      </w:r>
      <w:r w:rsidRPr="00B05EDF">
        <w:rPr>
          <w:rFonts w:ascii="Times New Roman" w:hAnsi="Times New Roman" w:cs="Times New Roman"/>
          <w:b/>
          <w:lang w:val="sr-Cyrl-RS" w:eastAsia="de-DE"/>
        </w:rPr>
        <w:t>извршити увид, прибавити и обрадити податке</w:t>
      </w:r>
      <w:r w:rsidRPr="00B05EDF">
        <w:rPr>
          <w:rFonts w:ascii="Times New Roman" w:hAnsi="Times New Roman" w:cs="Times New Roman"/>
          <w:lang w:val="sr-Cyrl-RS" w:eastAsia="de-DE"/>
        </w:rPr>
        <w:t xml:space="preserve"> о чињеницама о којима се води службена евиденција</w:t>
      </w:r>
      <w:r w:rsidRPr="00B05EDF">
        <w:rPr>
          <w:rStyle w:val="FootnoteReference"/>
          <w:rFonts w:ascii="Times New Roman" w:hAnsi="Times New Roman" w:cs="Times New Roman"/>
          <w:lang w:val="sr-Cyrl-RS" w:eastAsia="de-DE"/>
        </w:rPr>
        <w:footnoteReference w:id="1"/>
      </w:r>
      <w:r w:rsidRPr="00B05EDF">
        <w:rPr>
          <w:rFonts w:ascii="Times New Roman" w:hAnsi="Times New Roman" w:cs="Times New Roman"/>
          <w:lang w:val="sr-Cyrl-RS" w:eastAsia="de-DE"/>
        </w:rPr>
        <w:t xml:space="preserve">, а који су неопходни у поступку одлучивања. </w:t>
      </w:r>
    </w:p>
    <w:p w14:paraId="64D269C0" w14:textId="36D19577" w:rsidR="00364243" w:rsidRPr="00B05EDF" w:rsidRDefault="00364243" w:rsidP="00364243">
      <w:pPr>
        <w:jc w:val="both"/>
        <w:rPr>
          <w:rFonts w:ascii="Times New Roman" w:hAnsi="Times New Roman" w:cs="Times New Roman"/>
          <w:b/>
          <w:lang w:val="sr-Cyrl-RS" w:eastAsia="de-DE"/>
        </w:rPr>
      </w:pPr>
      <w:r w:rsidRPr="00B05EDF">
        <w:rPr>
          <w:rFonts w:ascii="Times New Roman" w:hAnsi="Times New Roman" w:cs="Times New Roman"/>
          <w:lang w:val="sr-Cyrl-RS" w:eastAsia="de-DE"/>
        </w:rPr>
        <w:t xml:space="preserve">                  </w:t>
      </w:r>
    </w:p>
    <w:p w14:paraId="772FC902" w14:textId="77777777" w:rsidR="00364243" w:rsidRPr="00B05EDF" w:rsidRDefault="00364243" w:rsidP="00364243">
      <w:pPr>
        <w:tabs>
          <w:tab w:val="left" w:pos="5954"/>
        </w:tabs>
        <w:ind w:left="360"/>
        <w:jc w:val="both"/>
        <w:rPr>
          <w:rFonts w:ascii="Times New Roman" w:hAnsi="Times New Roman" w:cs="Times New Roman"/>
          <w:lang w:val="sr-Cyrl-RS"/>
        </w:rPr>
      </w:pPr>
      <w:r w:rsidRPr="00B05EDF">
        <w:rPr>
          <w:rFonts w:ascii="Times New Roman" w:hAnsi="Times New Roman" w:cs="Times New Roman"/>
          <w:lang w:val="sr-Cyrl-RS"/>
        </w:rPr>
        <w:t>..........................................</w:t>
      </w:r>
      <w:r w:rsidRPr="00B05EDF">
        <w:rPr>
          <w:rFonts w:ascii="Times New Roman" w:hAnsi="Times New Roman" w:cs="Times New Roman"/>
          <w:lang w:val="sr-Cyrl-RS"/>
        </w:rPr>
        <w:tab/>
      </w:r>
    </w:p>
    <w:p w14:paraId="7F3F3EE5" w14:textId="77777777" w:rsidR="00364243" w:rsidRPr="00B05EDF" w:rsidRDefault="00364243" w:rsidP="00364243">
      <w:pPr>
        <w:rPr>
          <w:rFonts w:ascii="Times New Roman" w:hAnsi="Times New Roman" w:cs="Times New Roman"/>
          <w:lang w:val="sr-Cyrl-RS"/>
        </w:rPr>
      </w:pPr>
      <w:r w:rsidRPr="00B05EDF">
        <w:rPr>
          <w:rFonts w:ascii="Times New Roman" w:hAnsi="Times New Roman" w:cs="Times New Roman"/>
          <w:lang w:val="sr-Cyrl-RS"/>
        </w:rPr>
        <w:t xml:space="preserve">                          (место)</w:t>
      </w:r>
    </w:p>
    <w:p w14:paraId="385CCA0F" w14:textId="77777777" w:rsidR="00364243" w:rsidRPr="00B05EDF" w:rsidRDefault="00364243" w:rsidP="00364243">
      <w:pPr>
        <w:rPr>
          <w:rFonts w:ascii="Times New Roman" w:hAnsi="Times New Roman" w:cs="Times New Roman"/>
          <w:lang w:val="sr-Cyrl-RS"/>
        </w:rPr>
      </w:pPr>
      <w:r w:rsidRPr="00B05EDF">
        <w:rPr>
          <w:rFonts w:ascii="Times New Roman" w:hAnsi="Times New Roman" w:cs="Times New Roman"/>
          <w:lang w:val="sr-Cyrl-RS"/>
        </w:rPr>
        <w:t xml:space="preserve">                       </w:t>
      </w:r>
    </w:p>
    <w:p w14:paraId="5AC06675" w14:textId="77777777" w:rsidR="00364243" w:rsidRPr="00B05EDF" w:rsidRDefault="00364243" w:rsidP="00364243">
      <w:pPr>
        <w:ind w:left="360"/>
        <w:jc w:val="both"/>
        <w:rPr>
          <w:rFonts w:ascii="Times New Roman" w:hAnsi="Times New Roman" w:cs="Times New Roman"/>
          <w:lang w:val="sr-Cyrl-RS"/>
        </w:rPr>
      </w:pPr>
      <w:r w:rsidRPr="00B05EDF">
        <w:rPr>
          <w:rFonts w:ascii="Times New Roman" w:hAnsi="Times New Roman" w:cs="Times New Roman"/>
          <w:lang w:val="sr-Cyrl-RS"/>
        </w:rPr>
        <w:t xml:space="preserve">..........................................                                                </w:t>
      </w:r>
    </w:p>
    <w:p w14:paraId="22277B82" w14:textId="77777777" w:rsidR="00364243" w:rsidRPr="00B05EDF" w:rsidRDefault="00364243" w:rsidP="00364243">
      <w:pPr>
        <w:ind w:left="360"/>
        <w:jc w:val="both"/>
        <w:rPr>
          <w:rFonts w:ascii="Times New Roman" w:hAnsi="Times New Roman" w:cs="Times New Roman"/>
          <w:lang w:val="sr-Cyrl-RS"/>
        </w:rPr>
      </w:pPr>
      <w:r w:rsidRPr="00B05EDF">
        <w:rPr>
          <w:rFonts w:ascii="Times New Roman" w:hAnsi="Times New Roman" w:cs="Times New Roman"/>
          <w:lang w:val="sr-Cyrl-RS"/>
        </w:rPr>
        <w:t xml:space="preserve">                  (датум)    </w:t>
      </w:r>
    </w:p>
    <w:p w14:paraId="5FB9FE5F" w14:textId="77777777" w:rsidR="00364243" w:rsidRPr="00B05EDF" w:rsidRDefault="00364243" w:rsidP="00364243">
      <w:pPr>
        <w:ind w:left="360"/>
        <w:jc w:val="both"/>
        <w:rPr>
          <w:rFonts w:ascii="Times New Roman" w:hAnsi="Times New Roman" w:cs="Times New Roman"/>
          <w:lang w:val="sr-Cyrl-RS"/>
        </w:rPr>
      </w:pPr>
      <w:r w:rsidRPr="00B05EDF">
        <w:rPr>
          <w:rFonts w:ascii="Times New Roman" w:hAnsi="Times New Roman" w:cs="Times New Roman"/>
          <w:lang w:val="sr-Cyrl-RS"/>
        </w:rPr>
        <w:t xml:space="preserve">                                                                             .........................................................................</w:t>
      </w:r>
    </w:p>
    <w:p w14:paraId="7D605BAC" w14:textId="64A8A2E4" w:rsidR="00364243" w:rsidRPr="00B05EDF" w:rsidRDefault="00364243" w:rsidP="00364243">
      <w:pPr>
        <w:ind w:left="360"/>
        <w:jc w:val="both"/>
        <w:rPr>
          <w:rFonts w:ascii="Times New Roman" w:hAnsi="Times New Roman" w:cs="Times New Roman"/>
          <w:lang w:val="sr-Cyrl-RS"/>
        </w:rPr>
      </w:pPr>
      <w:r w:rsidRPr="00B05EDF">
        <w:rPr>
          <w:rFonts w:ascii="Times New Roman" w:hAnsi="Times New Roman" w:cs="Times New Roman"/>
          <w:lang w:val="sr-Cyrl-RS"/>
        </w:rPr>
        <w:t xml:space="preserve">                                           </w:t>
      </w:r>
      <w:r w:rsidRPr="00B05EDF">
        <w:rPr>
          <w:rFonts w:ascii="Times New Roman" w:hAnsi="Times New Roman" w:cs="Times New Roman"/>
          <w:lang w:val="sr-Cyrl-RS"/>
        </w:rPr>
        <w:tab/>
      </w:r>
      <w:r w:rsidRPr="00B05EDF">
        <w:rPr>
          <w:rFonts w:ascii="Times New Roman" w:hAnsi="Times New Roman" w:cs="Times New Roman"/>
          <w:lang w:val="sr-Cyrl-RS"/>
        </w:rPr>
        <w:tab/>
      </w:r>
      <w:r w:rsidRPr="00B05EDF">
        <w:rPr>
          <w:rFonts w:ascii="Times New Roman" w:hAnsi="Times New Roman" w:cs="Times New Roman"/>
          <w:lang w:val="sr-Cyrl-RS"/>
        </w:rPr>
        <w:tab/>
        <w:t xml:space="preserve">     </w:t>
      </w:r>
      <w:r w:rsidR="005F7825" w:rsidRPr="00B05EDF">
        <w:rPr>
          <w:rFonts w:ascii="Times New Roman" w:hAnsi="Times New Roman" w:cs="Times New Roman"/>
          <w:lang w:val="sr-Cyrl-RS"/>
        </w:rPr>
        <w:t xml:space="preserve">      </w:t>
      </w:r>
      <w:r w:rsidRPr="00B05EDF">
        <w:rPr>
          <w:rFonts w:ascii="Times New Roman" w:hAnsi="Times New Roman" w:cs="Times New Roman"/>
          <w:lang w:val="sr-Cyrl-RS"/>
        </w:rPr>
        <w:t xml:space="preserve">   (потпис и печат одговорног лица)</w:t>
      </w:r>
    </w:p>
    <w:p w14:paraId="2D2AD071" w14:textId="77777777" w:rsidR="000732D6" w:rsidRPr="00B05EDF" w:rsidRDefault="000732D6" w:rsidP="00364243">
      <w:pPr>
        <w:ind w:left="360"/>
        <w:jc w:val="both"/>
        <w:rPr>
          <w:rFonts w:ascii="Times New Roman" w:hAnsi="Times New Roman" w:cs="Times New Roman"/>
          <w:lang w:val="sr-Cyrl-RS"/>
        </w:rPr>
      </w:pPr>
    </w:p>
    <w:p w14:paraId="5E8B50B9" w14:textId="77777777" w:rsidR="000732D6" w:rsidRPr="00B05EDF" w:rsidRDefault="000732D6" w:rsidP="00364243">
      <w:pPr>
        <w:ind w:left="360"/>
        <w:jc w:val="both"/>
        <w:rPr>
          <w:rFonts w:ascii="Times New Roman" w:hAnsi="Times New Roman" w:cs="Times New Roman"/>
          <w:lang w:val="sr-Cyrl-RS"/>
        </w:rPr>
      </w:pPr>
    </w:p>
    <w:p w14:paraId="21A4A299" w14:textId="77777777" w:rsidR="000732D6" w:rsidRPr="00B05EDF" w:rsidRDefault="000732D6" w:rsidP="00364243">
      <w:pPr>
        <w:ind w:left="360"/>
        <w:jc w:val="both"/>
        <w:rPr>
          <w:rFonts w:ascii="Times New Roman" w:hAnsi="Times New Roman" w:cs="Times New Roman"/>
          <w:lang w:val="sr-Cyrl-RS"/>
        </w:rPr>
      </w:pPr>
    </w:p>
    <w:p w14:paraId="43FE95CF" w14:textId="77777777" w:rsidR="000732D6" w:rsidRPr="00B05EDF" w:rsidRDefault="000732D6" w:rsidP="00364243">
      <w:pPr>
        <w:ind w:left="360"/>
        <w:jc w:val="both"/>
        <w:rPr>
          <w:rFonts w:ascii="Times New Roman" w:hAnsi="Times New Roman" w:cs="Times New Roman"/>
          <w:lang w:val="en-US"/>
        </w:rPr>
      </w:pPr>
    </w:p>
    <w:p w14:paraId="18C5F1F4" w14:textId="77777777" w:rsidR="000732D6" w:rsidRPr="00B05EDF" w:rsidRDefault="000732D6" w:rsidP="00364243">
      <w:pPr>
        <w:ind w:left="360"/>
        <w:jc w:val="both"/>
        <w:rPr>
          <w:rFonts w:ascii="Times New Roman" w:hAnsi="Times New Roman" w:cs="Times New Roman"/>
          <w:lang w:val="en-US"/>
        </w:rPr>
      </w:pPr>
    </w:p>
    <w:sectPr w:rsidR="000732D6" w:rsidRPr="00B05EDF" w:rsidSect="000732D6">
      <w:pgSz w:w="12240" w:h="15840"/>
      <w:pgMar w:top="851" w:right="1440" w:bottom="56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EE950" w14:textId="77777777" w:rsidR="005875ED" w:rsidRDefault="005875ED" w:rsidP="008A6F6C">
      <w:pPr>
        <w:spacing w:after="0" w:line="240" w:lineRule="auto"/>
      </w:pPr>
      <w:r>
        <w:separator/>
      </w:r>
    </w:p>
  </w:endnote>
  <w:endnote w:type="continuationSeparator" w:id="0">
    <w:p w14:paraId="73A01335" w14:textId="77777777" w:rsidR="005875ED" w:rsidRDefault="005875ED"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89D7" w14:textId="77777777" w:rsidR="005875ED" w:rsidRDefault="005875ED" w:rsidP="008A6F6C">
      <w:pPr>
        <w:spacing w:after="0" w:line="240" w:lineRule="auto"/>
      </w:pPr>
      <w:r>
        <w:separator/>
      </w:r>
    </w:p>
  </w:footnote>
  <w:footnote w:type="continuationSeparator" w:id="0">
    <w:p w14:paraId="449C382B" w14:textId="77777777" w:rsidR="005875ED" w:rsidRDefault="005875ED" w:rsidP="008A6F6C">
      <w:pPr>
        <w:spacing w:after="0" w:line="240" w:lineRule="auto"/>
      </w:pPr>
      <w:r>
        <w:continuationSeparator/>
      </w:r>
    </w:p>
  </w:footnote>
  <w:footnote w:id="1">
    <w:p w14:paraId="1C09A19E" w14:textId="77777777" w:rsidR="00437A85" w:rsidRPr="002C1989" w:rsidRDefault="00437A85" w:rsidP="00364243">
      <w:pPr>
        <w:pStyle w:val="FootnoteText"/>
        <w:jc w:val="both"/>
        <w:rPr>
          <w:rFonts w:ascii="Times New Roman" w:hAnsi="Times New Roman" w:cs="Times New Roman"/>
          <w:sz w:val="18"/>
          <w:szCs w:val="18"/>
          <w:lang w:val="sr-Cyrl-RS"/>
        </w:rPr>
      </w:pPr>
      <w:r w:rsidRPr="002C1989">
        <w:rPr>
          <w:rStyle w:val="FootnoteReference"/>
          <w:rFonts w:ascii="Times New Roman" w:hAnsi="Times New Roman" w:cs="Times New Roman"/>
          <w:sz w:val="18"/>
          <w:szCs w:val="18"/>
        </w:rPr>
        <w:footnoteRef/>
      </w:r>
      <w:r w:rsidRPr="002C1989">
        <w:rPr>
          <w:rFonts w:ascii="Times New Roman" w:hAnsi="Times New Roman" w:cs="Times New Roman"/>
          <w:sz w:val="18"/>
          <w:szCs w:val="18"/>
          <w:lang w:val="ru-RU"/>
        </w:rPr>
        <w:t xml:space="preserve"> </w:t>
      </w:r>
      <w:r w:rsidRPr="002C1989">
        <w:rPr>
          <w:rFonts w:ascii="Times New Roman" w:hAnsi="Times New Roman" w:cs="Times New Roman"/>
          <w:sz w:val="18"/>
          <w:szCs w:val="18"/>
          <w:lang w:val="sr-Cyrl-RS"/>
        </w:rPr>
        <w:t xml:space="preserve">Документa о чињеницама о којима се води службена евиденција су: </w:t>
      </w:r>
      <w:r w:rsidRPr="002C1989">
        <w:rPr>
          <w:rFonts w:ascii="Times New Roman" w:hAnsi="Times New Roman" w:cs="Times New Roman"/>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7917A1"/>
    <w:multiLevelType w:val="hybridMultilevel"/>
    <w:tmpl w:val="CF2ECF9E"/>
    <w:lvl w:ilvl="0" w:tplc="6F86EAA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nsid w:val="2ADB46FE"/>
    <w:multiLevelType w:val="hybridMultilevel"/>
    <w:tmpl w:val="B72475D4"/>
    <w:lvl w:ilvl="0" w:tplc="D24415A0">
      <w:start w:val="1"/>
      <w:numFmt w:val="decimal"/>
      <w:lvlText w:val="%1)"/>
      <w:lvlJc w:val="left"/>
      <w:pPr>
        <w:ind w:left="1140" w:hanging="360"/>
      </w:pPr>
      <w:rPr>
        <w:rFonts w:ascii="Times New Roman" w:eastAsia="Calibri" w:hAnsi="Times New Roman" w:cs="Times New Roman" w:hint="default"/>
        <w:b w:val="0"/>
        <w:sz w:val="24"/>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5">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0">
    <w:nsid w:val="396F1F99"/>
    <w:multiLevelType w:val="hybridMultilevel"/>
    <w:tmpl w:val="F0E41172"/>
    <w:lvl w:ilvl="0" w:tplc="0C1A000F">
      <w:start w:val="1"/>
      <w:numFmt w:val="decimal"/>
      <w:lvlText w:val="%1."/>
      <w:lvlJc w:val="left"/>
      <w:pPr>
        <w:ind w:left="720" w:hanging="360"/>
      </w:pPr>
    </w:lvl>
    <w:lvl w:ilvl="1" w:tplc="01964C10">
      <w:numFmt w:val="bullet"/>
      <w:lvlText w:val="-"/>
      <w:lvlJc w:val="left"/>
      <w:pPr>
        <w:ind w:left="1440" w:hanging="360"/>
      </w:pPr>
      <w:rPr>
        <w:rFonts w:ascii="Times New Roman" w:eastAsiaTheme="minorHAnsi" w:hAnsi="Times New Roman" w:cs="Times New Roman" w:hint="default"/>
      </w:rPr>
    </w:lvl>
    <w:lvl w:ilvl="2" w:tplc="01964C10">
      <w:numFmt w:val="bullet"/>
      <w:lvlText w:val="-"/>
      <w:lvlJc w:val="left"/>
      <w:pPr>
        <w:ind w:left="2160" w:hanging="180"/>
      </w:pPr>
      <w:rPr>
        <w:rFonts w:ascii="Times New Roman" w:eastAsiaTheme="minorHAnsi" w:hAnsi="Times New Roman" w:cs="Times New Roman" w:hint="default"/>
      </w:r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1">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322D02"/>
    <w:multiLevelType w:val="hybridMultilevel"/>
    <w:tmpl w:val="0AF0DB96"/>
    <w:lvl w:ilvl="0" w:tplc="01964C10">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3FF1DF0"/>
    <w:multiLevelType w:val="hybridMultilevel"/>
    <w:tmpl w:val="0EE275C2"/>
    <w:lvl w:ilvl="0" w:tplc="2308764C">
      <w:start w:val="1"/>
      <w:numFmt w:val="decimal"/>
      <w:lvlText w:val="%1."/>
      <w:lvlJc w:val="left"/>
      <w:pPr>
        <w:ind w:left="1080" w:hanging="360"/>
      </w:pPr>
      <w:rPr>
        <w:rFonts w:hint="default"/>
        <w:color w:val="auto"/>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1">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5">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475C0E"/>
    <w:multiLevelType w:val="hybridMultilevel"/>
    <w:tmpl w:val="96F6E9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5E36A35"/>
    <w:multiLevelType w:val="hybridMultilevel"/>
    <w:tmpl w:val="7920570C"/>
    <w:lvl w:ilvl="0" w:tplc="01964C1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11"/>
  </w:num>
  <w:num w:numId="4">
    <w:abstractNumId w:val="2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8"/>
  </w:num>
  <w:num w:numId="8">
    <w:abstractNumId w:val="41"/>
  </w:num>
  <w:num w:numId="9">
    <w:abstractNumId w:val="8"/>
  </w:num>
  <w:num w:numId="10">
    <w:abstractNumId w:val="36"/>
  </w:num>
  <w:num w:numId="11">
    <w:abstractNumId w:val="31"/>
  </w:num>
  <w:num w:numId="12">
    <w:abstractNumId w:val="10"/>
  </w:num>
  <w:num w:numId="13">
    <w:abstractNumId w:val="22"/>
  </w:num>
  <w:num w:numId="14">
    <w:abstractNumId w:val="1"/>
  </w:num>
  <w:num w:numId="15">
    <w:abstractNumId w:val="3"/>
  </w:num>
  <w:num w:numId="16">
    <w:abstractNumId w:val="7"/>
  </w:num>
  <w:num w:numId="17">
    <w:abstractNumId w:val="16"/>
  </w:num>
  <w:num w:numId="18">
    <w:abstractNumId w:val="6"/>
  </w:num>
  <w:num w:numId="19">
    <w:abstractNumId w:val="18"/>
  </w:num>
  <w:num w:numId="20">
    <w:abstractNumId w:val="21"/>
  </w:num>
  <w:num w:numId="21">
    <w:abstractNumId w:val="2"/>
  </w:num>
  <w:num w:numId="22">
    <w:abstractNumId w:val="17"/>
  </w:num>
  <w:num w:numId="23">
    <w:abstractNumId w:val="46"/>
  </w:num>
  <w:num w:numId="24">
    <w:abstractNumId w:val="5"/>
  </w:num>
  <w:num w:numId="25">
    <w:abstractNumId w:val="0"/>
  </w:num>
  <w:num w:numId="26">
    <w:abstractNumId w:val="27"/>
  </w:num>
  <w:num w:numId="27">
    <w:abstractNumId w:val="26"/>
  </w:num>
  <w:num w:numId="28">
    <w:abstractNumId w:val="42"/>
  </w:num>
  <w:num w:numId="29">
    <w:abstractNumId w:val="4"/>
  </w:num>
  <w:num w:numId="30">
    <w:abstractNumId w:val="40"/>
  </w:num>
  <w:num w:numId="31">
    <w:abstractNumId w:val="33"/>
  </w:num>
  <w:num w:numId="32">
    <w:abstractNumId w:val="34"/>
  </w:num>
  <w:num w:numId="33">
    <w:abstractNumId w:val="24"/>
  </w:num>
  <w:num w:numId="34">
    <w:abstractNumId w:val="15"/>
  </w:num>
  <w:num w:numId="35">
    <w:abstractNumId w:val="9"/>
  </w:num>
  <w:num w:numId="36">
    <w:abstractNumId w:val="35"/>
  </w:num>
  <w:num w:numId="37">
    <w:abstractNumId w:val="30"/>
  </w:num>
  <w:num w:numId="38">
    <w:abstractNumId w:val="20"/>
  </w:num>
  <w:num w:numId="39">
    <w:abstractNumId w:val="13"/>
  </w:num>
  <w:num w:numId="40">
    <w:abstractNumId w:val="39"/>
  </w:num>
  <w:num w:numId="41">
    <w:abstractNumId w:val="19"/>
  </w:num>
  <w:num w:numId="42">
    <w:abstractNumId w:val="14"/>
  </w:num>
  <w:num w:numId="43">
    <w:abstractNumId w:val="28"/>
  </w:num>
  <w:num w:numId="44">
    <w:abstractNumId w:val="44"/>
  </w:num>
  <w:num w:numId="45">
    <w:abstractNumId w:val="12"/>
  </w:num>
  <w:num w:numId="46">
    <w:abstractNumId w:val="29"/>
  </w:num>
  <w:num w:numId="47">
    <w:abstractNumId w:val="2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04789"/>
    <w:rsid w:val="00021163"/>
    <w:rsid w:val="00023DD5"/>
    <w:rsid w:val="0006146B"/>
    <w:rsid w:val="000732D6"/>
    <w:rsid w:val="000750DF"/>
    <w:rsid w:val="000910A2"/>
    <w:rsid w:val="0009375D"/>
    <w:rsid w:val="000B08F3"/>
    <w:rsid w:val="000C3FDD"/>
    <w:rsid w:val="000D39DF"/>
    <w:rsid w:val="000D7E2A"/>
    <w:rsid w:val="000E1196"/>
    <w:rsid w:val="00101C6C"/>
    <w:rsid w:val="001134A7"/>
    <w:rsid w:val="001703EB"/>
    <w:rsid w:val="00171C77"/>
    <w:rsid w:val="001B70DB"/>
    <w:rsid w:val="001C4675"/>
    <w:rsid w:val="001D1F12"/>
    <w:rsid w:val="001E1495"/>
    <w:rsid w:val="001F7FED"/>
    <w:rsid w:val="00205D42"/>
    <w:rsid w:val="00210FB2"/>
    <w:rsid w:val="002112BE"/>
    <w:rsid w:val="002408F2"/>
    <w:rsid w:val="0024474C"/>
    <w:rsid w:val="00247242"/>
    <w:rsid w:val="002551D0"/>
    <w:rsid w:val="002803DE"/>
    <w:rsid w:val="002B20A2"/>
    <w:rsid w:val="002B261C"/>
    <w:rsid w:val="002C1989"/>
    <w:rsid w:val="002C34D6"/>
    <w:rsid w:val="002E69F5"/>
    <w:rsid w:val="002F2CD4"/>
    <w:rsid w:val="002F3226"/>
    <w:rsid w:val="002F33E9"/>
    <w:rsid w:val="002F5DDF"/>
    <w:rsid w:val="002F5FA0"/>
    <w:rsid w:val="00314207"/>
    <w:rsid w:val="00320D05"/>
    <w:rsid w:val="00340449"/>
    <w:rsid w:val="00354E21"/>
    <w:rsid w:val="00363869"/>
    <w:rsid w:val="00364243"/>
    <w:rsid w:val="003716E7"/>
    <w:rsid w:val="003734C4"/>
    <w:rsid w:val="00390063"/>
    <w:rsid w:val="00392223"/>
    <w:rsid w:val="00392B09"/>
    <w:rsid w:val="00397A88"/>
    <w:rsid w:val="003B275D"/>
    <w:rsid w:val="003B696C"/>
    <w:rsid w:val="003C5CE4"/>
    <w:rsid w:val="003D156A"/>
    <w:rsid w:val="003F0B21"/>
    <w:rsid w:val="003F42B5"/>
    <w:rsid w:val="003F4EDA"/>
    <w:rsid w:val="00412941"/>
    <w:rsid w:val="00412C65"/>
    <w:rsid w:val="00420B02"/>
    <w:rsid w:val="00423C11"/>
    <w:rsid w:val="00424817"/>
    <w:rsid w:val="004335E4"/>
    <w:rsid w:val="004377C0"/>
    <w:rsid w:val="00437A85"/>
    <w:rsid w:val="00452549"/>
    <w:rsid w:val="004551AE"/>
    <w:rsid w:val="004558C3"/>
    <w:rsid w:val="00485371"/>
    <w:rsid w:val="00486979"/>
    <w:rsid w:val="004A5E7F"/>
    <w:rsid w:val="004A74A1"/>
    <w:rsid w:val="004B3604"/>
    <w:rsid w:val="004B5A70"/>
    <w:rsid w:val="004E58C0"/>
    <w:rsid w:val="00513019"/>
    <w:rsid w:val="00526497"/>
    <w:rsid w:val="005267EC"/>
    <w:rsid w:val="00540123"/>
    <w:rsid w:val="00541CBD"/>
    <w:rsid w:val="0055220F"/>
    <w:rsid w:val="00552AB5"/>
    <w:rsid w:val="005537D5"/>
    <w:rsid w:val="005544E7"/>
    <w:rsid w:val="0056283D"/>
    <w:rsid w:val="0056740E"/>
    <w:rsid w:val="00567E82"/>
    <w:rsid w:val="0057038C"/>
    <w:rsid w:val="005736D7"/>
    <w:rsid w:val="005744D4"/>
    <w:rsid w:val="005875ED"/>
    <w:rsid w:val="005902C6"/>
    <w:rsid w:val="005A1365"/>
    <w:rsid w:val="005C54BB"/>
    <w:rsid w:val="005D4CA4"/>
    <w:rsid w:val="005D4CC6"/>
    <w:rsid w:val="005F4071"/>
    <w:rsid w:val="005F7566"/>
    <w:rsid w:val="005F7825"/>
    <w:rsid w:val="005F7990"/>
    <w:rsid w:val="00604BC5"/>
    <w:rsid w:val="0060772A"/>
    <w:rsid w:val="00617A21"/>
    <w:rsid w:val="006201DA"/>
    <w:rsid w:val="0064365C"/>
    <w:rsid w:val="00655160"/>
    <w:rsid w:val="006626A2"/>
    <w:rsid w:val="00675EE8"/>
    <w:rsid w:val="00693B44"/>
    <w:rsid w:val="006A536C"/>
    <w:rsid w:val="006B0DD2"/>
    <w:rsid w:val="006C4C5B"/>
    <w:rsid w:val="006D7A0F"/>
    <w:rsid w:val="006F147C"/>
    <w:rsid w:val="0070730F"/>
    <w:rsid w:val="007413B2"/>
    <w:rsid w:val="00746FA6"/>
    <w:rsid w:val="0075050A"/>
    <w:rsid w:val="007515B4"/>
    <w:rsid w:val="007567D2"/>
    <w:rsid w:val="00776242"/>
    <w:rsid w:val="00784CE0"/>
    <w:rsid w:val="00785082"/>
    <w:rsid w:val="00785D0B"/>
    <w:rsid w:val="007A73B2"/>
    <w:rsid w:val="007B214B"/>
    <w:rsid w:val="007D5DBE"/>
    <w:rsid w:val="007E3D13"/>
    <w:rsid w:val="007E3DDF"/>
    <w:rsid w:val="007E4D50"/>
    <w:rsid w:val="007F1018"/>
    <w:rsid w:val="007F2C93"/>
    <w:rsid w:val="008024C8"/>
    <w:rsid w:val="00815779"/>
    <w:rsid w:val="00831B6A"/>
    <w:rsid w:val="008354E8"/>
    <w:rsid w:val="00836C30"/>
    <w:rsid w:val="00842722"/>
    <w:rsid w:val="0086005E"/>
    <w:rsid w:val="00862072"/>
    <w:rsid w:val="008621C7"/>
    <w:rsid w:val="008638F3"/>
    <w:rsid w:val="008651DC"/>
    <w:rsid w:val="00872F59"/>
    <w:rsid w:val="00877B78"/>
    <w:rsid w:val="008823C7"/>
    <w:rsid w:val="00890CD3"/>
    <w:rsid w:val="008931D9"/>
    <w:rsid w:val="008A13A9"/>
    <w:rsid w:val="008A6F6C"/>
    <w:rsid w:val="008D2BB5"/>
    <w:rsid w:val="008D42C7"/>
    <w:rsid w:val="008F538F"/>
    <w:rsid w:val="00903722"/>
    <w:rsid w:val="0090597B"/>
    <w:rsid w:val="00907969"/>
    <w:rsid w:val="00915846"/>
    <w:rsid w:val="009200A4"/>
    <w:rsid w:val="00923060"/>
    <w:rsid w:val="00931866"/>
    <w:rsid w:val="0093715B"/>
    <w:rsid w:val="00946562"/>
    <w:rsid w:val="009541C6"/>
    <w:rsid w:val="0096628B"/>
    <w:rsid w:val="009723DC"/>
    <w:rsid w:val="00987936"/>
    <w:rsid w:val="00991EE1"/>
    <w:rsid w:val="00992C16"/>
    <w:rsid w:val="00993BE3"/>
    <w:rsid w:val="009B4E22"/>
    <w:rsid w:val="009C17B2"/>
    <w:rsid w:val="009C3FE8"/>
    <w:rsid w:val="009D72F7"/>
    <w:rsid w:val="009F0301"/>
    <w:rsid w:val="009F0EF8"/>
    <w:rsid w:val="00A00729"/>
    <w:rsid w:val="00A12B22"/>
    <w:rsid w:val="00A35B3D"/>
    <w:rsid w:val="00A3705E"/>
    <w:rsid w:val="00A81DEC"/>
    <w:rsid w:val="00A83F7F"/>
    <w:rsid w:val="00A87E17"/>
    <w:rsid w:val="00A90A3B"/>
    <w:rsid w:val="00AB09E7"/>
    <w:rsid w:val="00AC1454"/>
    <w:rsid w:val="00AC248C"/>
    <w:rsid w:val="00AC4BD6"/>
    <w:rsid w:val="00AE67D1"/>
    <w:rsid w:val="00AF3786"/>
    <w:rsid w:val="00AF6718"/>
    <w:rsid w:val="00B018A2"/>
    <w:rsid w:val="00B05EDF"/>
    <w:rsid w:val="00B34260"/>
    <w:rsid w:val="00B4147D"/>
    <w:rsid w:val="00B41A15"/>
    <w:rsid w:val="00B44BBF"/>
    <w:rsid w:val="00B51F32"/>
    <w:rsid w:val="00B54C6F"/>
    <w:rsid w:val="00B66104"/>
    <w:rsid w:val="00B84A96"/>
    <w:rsid w:val="00B84B97"/>
    <w:rsid w:val="00B97152"/>
    <w:rsid w:val="00BA0777"/>
    <w:rsid w:val="00BA2DCE"/>
    <w:rsid w:val="00BA5401"/>
    <w:rsid w:val="00BB6B82"/>
    <w:rsid w:val="00BB7AA4"/>
    <w:rsid w:val="00BC3942"/>
    <w:rsid w:val="00BC6760"/>
    <w:rsid w:val="00BC7C96"/>
    <w:rsid w:val="00BD6FB4"/>
    <w:rsid w:val="00BE016B"/>
    <w:rsid w:val="00BE446D"/>
    <w:rsid w:val="00BE47BC"/>
    <w:rsid w:val="00C1008C"/>
    <w:rsid w:val="00C119E3"/>
    <w:rsid w:val="00C2413B"/>
    <w:rsid w:val="00C25A33"/>
    <w:rsid w:val="00C27EA6"/>
    <w:rsid w:val="00C42657"/>
    <w:rsid w:val="00C4289A"/>
    <w:rsid w:val="00C65B83"/>
    <w:rsid w:val="00C677C2"/>
    <w:rsid w:val="00C83405"/>
    <w:rsid w:val="00C86D4D"/>
    <w:rsid w:val="00C87F2B"/>
    <w:rsid w:val="00C925D6"/>
    <w:rsid w:val="00C940BD"/>
    <w:rsid w:val="00CB0C17"/>
    <w:rsid w:val="00CB37D3"/>
    <w:rsid w:val="00CB511E"/>
    <w:rsid w:val="00CB7468"/>
    <w:rsid w:val="00CC0435"/>
    <w:rsid w:val="00CE321C"/>
    <w:rsid w:val="00CE3F04"/>
    <w:rsid w:val="00D0233C"/>
    <w:rsid w:val="00D042F1"/>
    <w:rsid w:val="00D051E1"/>
    <w:rsid w:val="00D121B6"/>
    <w:rsid w:val="00D12924"/>
    <w:rsid w:val="00D170C3"/>
    <w:rsid w:val="00D221A2"/>
    <w:rsid w:val="00D2630E"/>
    <w:rsid w:val="00D54064"/>
    <w:rsid w:val="00D55EE3"/>
    <w:rsid w:val="00D66EAE"/>
    <w:rsid w:val="00D725EC"/>
    <w:rsid w:val="00D73271"/>
    <w:rsid w:val="00D7568D"/>
    <w:rsid w:val="00D80627"/>
    <w:rsid w:val="00D8286C"/>
    <w:rsid w:val="00D951D6"/>
    <w:rsid w:val="00D95FF4"/>
    <w:rsid w:val="00DA72DE"/>
    <w:rsid w:val="00DB0B11"/>
    <w:rsid w:val="00DB2BA0"/>
    <w:rsid w:val="00DB4545"/>
    <w:rsid w:val="00DD24B1"/>
    <w:rsid w:val="00DD4293"/>
    <w:rsid w:val="00DE5902"/>
    <w:rsid w:val="00E017E3"/>
    <w:rsid w:val="00E038A9"/>
    <w:rsid w:val="00E113A5"/>
    <w:rsid w:val="00E12BE3"/>
    <w:rsid w:val="00E15884"/>
    <w:rsid w:val="00E24826"/>
    <w:rsid w:val="00E32822"/>
    <w:rsid w:val="00E54413"/>
    <w:rsid w:val="00E57B13"/>
    <w:rsid w:val="00E62606"/>
    <w:rsid w:val="00E62EE5"/>
    <w:rsid w:val="00E704B4"/>
    <w:rsid w:val="00E755DD"/>
    <w:rsid w:val="00E902A2"/>
    <w:rsid w:val="00EB716D"/>
    <w:rsid w:val="00ED2911"/>
    <w:rsid w:val="00ED57EA"/>
    <w:rsid w:val="00ED62A7"/>
    <w:rsid w:val="00ED66E3"/>
    <w:rsid w:val="00ED72C9"/>
    <w:rsid w:val="00ED761B"/>
    <w:rsid w:val="00EE004F"/>
    <w:rsid w:val="00EE7B8F"/>
    <w:rsid w:val="00EE7D2F"/>
    <w:rsid w:val="00EF5023"/>
    <w:rsid w:val="00F02C83"/>
    <w:rsid w:val="00F06AA5"/>
    <w:rsid w:val="00F15FEC"/>
    <w:rsid w:val="00F26EF0"/>
    <w:rsid w:val="00F45E1F"/>
    <w:rsid w:val="00F548B8"/>
    <w:rsid w:val="00F568DE"/>
    <w:rsid w:val="00F65461"/>
    <w:rsid w:val="00F77437"/>
    <w:rsid w:val="00F82876"/>
    <w:rsid w:val="00F92E26"/>
    <w:rsid w:val="00FB142F"/>
    <w:rsid w:val="00FD2D92"/>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424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42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nis.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i.rs" TargetMode="External"/><Relationship Id="rId17" Type="http://schemas.openxmlformats.org/officeDocument/2006/relationships/hyperlink" Target="http://www.investnis.rs" TargetMode="External"/><Relationship Id="rId2" Type="http://schemas.openxmlformats.org/officeDocument/2006/relationships/numbering" Target="numbering.xml"/><Relationship Id="rId16" Type="http://schemas.openxmlformats.org/officeDocument/2006/relationships/hyperlink" Target="http://www.ni.r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er@gu.ni.rs" TargetMode="External"/><Relationship Id="rId5" Type="http://schemas.openxmlformats.org/officeDocument/2006/relationships/settings" Target="settings.xml"/><Relationship Id="rId15" Type="http://schemas.openxmlformats.org/officeDocument/2006/relationships/hyperlink" Target="http://www.investnis.rs" TargetMode="External"/><Relationship Id="rId10" Type="http://schemas.openxmlformats.org/officeDocument/2006/relationships/hyperlink" Target="http://www.investni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rs" TargetMode="External"/><Relationship Id="rId14"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493E-B290-43B7-9952-CD6C3D78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Ivan Pavlović</cp:lastModifiedBy>
  <cp:revision>2</cp:revision>
  <cp:lastPrinted>2022-06-23T08:05:00Z</cp:lastPrinted>
  <dcterms:created xsi:type="dcterms:W3CDTF">2022-08-16T11:02:00Z</dcterms:created>
  <dcterms:modified xsi:type="dcterms:W3CDTF">2022-08-16T11:02:00Z</dcterms:modified>
</cp:coreProperties>
</file>