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30" w:rsidRDefault="00D82130" w:rsidP="00D11646">
      <w:pPr>
        <w:spacing w:line="240" w:lineRule="auto"/>
        <w:ind w:firstLine="720"/>
        <w:jc w:val="both"/>
        <w:rPr>
          <w:rFonts w:ascii="Times New Roman" w:hAnsi="Times New Roman" w:cs="Times New Roman"/>
          <w:sz w:val="28"/>
          <w:szCs w:val="28"/>
          <w:lang w:val="sr-Cyrl-CS"/>
        </w:rPr>
      </w:pPr>
    </w:p>
    <w:p w:rsidR="00D11646" w:rsidRPr="00475864" w:rsidRDefault="004E24F3" w:rsidP="00D11646">
      <w:pPr>
        <w:spacing w:line="240" w:lineRule="auto"/>
        <w:ind w:firstLine="720"/>
        <w:jc w:val="both"/>
        <w:rPr>
          <w:rFonts w:ascii="Times New Roman" w:hAnsi="Times New Roman" w:cs="Times New Roman"/>
          <w:sz w:val="28"/>
          <w:szCs w:val="28"/>
          <w:u w:val="single"/>
          <w:lang w:val="sr-Cyrl-CS"/>
        </w:rPr>
      </w:pPr>
      <w:bookmarkStart w:id="0" w:name="_GoBack"/>
      <w:bookmarkEnd w:id="0"/>
      <w:r>
        <w:rPr>
          <w:rFonts w:ascii="Times New Roman" w:hAnsi="Times New Roman" w:cs="Times New Roman"/>
          <w:sz w:val="28"/>
          <w:szCs w:val="28"/>
          <w:lang w:val="sr-Cyrl-CS"/>
        </w:rPr>
        <w:t>На основу члана 47</w:t>
      </w:r>
      <w:r w:rsidR="00D11646" w:rsidRPr="00F01CC5">
        <w:rPr>
          <w:rFonts w:ascii="Times New Roman" w:hAnsi="Times New Roman" w:cs="Times New Roman"/>
          <w:sz w:val="28"/>
          <w:szCs w:val="28"/>
          <w:lang w:val="sr-Cyrl-CS"/>
        </w:rPr>
        <w:t>. Закона о буџетском систему („Службени гласник РС“, број 54/09</w:t>
      </w:r>
      <w:r w:rsidR="00422EC7">
        <w:rPr>
          <w:rFonts w:ascii="Times New Roman" w:hAnsi="Times New Roman" w:cs="Times New Roman"/>
          <w:sz w:val="28"/>
          <w:szCs w:val="28"/>
          <w:lang w:val="sr-Latn-RS"/>
        </w:rPr>
        <w:t>...</w:t>
      </w:r>
      <w:r w:rsidR="002A2202">
        <w:rPr>
          <w:rFonts w:ascii="Times New Roman" w:hAnsi="Times New Roman" w:cs="Times New Roman"/>
          <w:sz w:val="28"/>
          <w:szCs w:val="28"/>
          <w:lang w:val="sr-Cyrl-RS"/>
        </w:rPr>
        <w:t>72/19</w:t>
      </w:r>
      <w:r w:rsidR="00D11646" w:rsidRPr="00F01CC5">
        <w:rPr>
          <w:rFonts w:ascii="Times New Roman" w:hAnsi="Times New Roman" w:cs="Times New Roman"/>
          <w:sz w:val="28"/>
          <w:szCs w:val="28"/>
          <w:lang w:val="sr-Cyrl-CS"/>
        </w:rPr>
        <w:t>), члана 32. Закона о локалној самоуправи („Службени гласник РС“, број 129/07</w:t>
      </w:r>
      <w:r w:rsidR="00422EC7">
        <w:rPr>
          <w:rFonts w:ascii="Times New Roman" w:hAnsi="Times New Roman" w:cs="Times New Roman"/>
          <w:sz w:val="28"/>
          <w:szCs w:val="28"/>
          <w:lang w:val="sr-Latn-RS"/>
        </w:rPr>
        <w:t>...47/18</w:t>
      </w:r>
      <w:r w:rsidR="00D11646" w:rsidRPr="00F01CC5">
        <w:rPr>
          <w:rFonts w:ascii="Times New Roman" w:hAnsi="Times New Roman" w:cs="Times New Roman"/>
          <w:sz w:val="28"/>
          <w:szCs w:val="28"/>
          <w:lang w:val="sr-Cyrl-CS"/>
        </w:rPr>
        <w:t xml:space="preserve">) и члана </w:t>
      </w:r>
      <w:r w:rsidR="00D11646" w:rsidRPr="00F01CC5">
        <w:rPr>
          <w:rFonts w:ascii="Times New Roman" w:hAnsi="Times New Roman" w:cs="Times New Roman"/>
          <w:sz w:val="28"/>
          <w:szCs w:val="28"/>
        </w:rPr>
        <w:t>37.</w:t>
      </w:r>
      <w:r w:rsidR="00D11646" w:rsidRPr="00F01CC5">
        <w:rPr>
          <w:rFonts w:ascii="Times New Roman" w:hAnsi="Times New Roman" w:cs="Times New Roman"/>
          <w:sz w:val="28"/>
          <w:szCs w:val="28"/>
          <w:lang w:val="sr-Cyrl-CS"/>
        </w:rPr>
        <w:t xml:space="preserve"> Статута Града Ниша („Службени лист Града Ниша“, број </w:t>
      </w:r>
      <w:r w:rsidR="002B7E28" w:rsidRPr="00F01CC5">
        <w:rPr>
          <w:rFonts w:ascii="Times New Roman" w:hAnsi="Times New Roman" w:cs="Times New Roman"/>
          <w:sz w:val="28"/>
          <w:szCs w:val="28"/>
          <w:lang w:val="sr-Cyrl-CS"/>
        </w:rPr>
        <w:t>88/08</w:t>
      </w:r>
      <w:r w:rsidR="002B7E28">
        <w:rPr>
          <w:rFonts w:ascii="Times New Roman" w:hAnsi="Times New Roman" w:cs="Times New Roman"/>
          <w:sz w:val="28"/>
          <w:szCs w:val="28"/>
          <w:lang w:val="sr-Latn-RS"/>
        </w:rPr>
        <w:t>,</w:t>
      </w:r>
      <w:r w:rsidR="002B7E28">
        <w:rPr>
          <w:rFonts w:ascii="Times New Roman" w:hAnsi="Times New Roman" w:cs="Times New Roman"/>
          <w:sz w:val="28"/>
          <w:szCs w:val="28"/>
          <w:lang w:val="sr-Cyrl-CS"/>
        </w:rPr>
        <w:t xml:space="preserve"> 143/16</w:t>
      </w:r>
      <w:r w:rsidR="002B7E28">
        <w:rPr>
          <w:rFonts w:ascii="Times New Roman" w:hAnsi="Times New Roman" w:cs="Times New Roman"/>
          <w:sz w:val="28"/>
          <w:szCs w:val="28"/>
          <w:lang w:val="sr-Latn-RS"/>
        </w:rPr>
        <w:t xml:space="preserve"> </w:t>
      </w:r>
      <w:r w:rsidR="002B7E28" w:rsidRPr="007A6100">
        <w:rPr>
          <w:rFonts w:ascii="Times New Roman" w:hAnsi="Times New Roman" w:cs="Times New Roman"/>
          <w:sz w:val="28"/>
          <w:szCs w:val="28"/>
          <w:lang w:val="sr-Cyrl-RS"/>
        </w:rPr>
        <w:t>и 18/19</w:t>
      </w:r>
      <w:r w:rsidR="00D11646" w:rsidRPr="00F01CC5">
        <w:rPr>
          <w:rFonts w:ascii="Times New Roman" w:hAnsi="Times New Roman" w:cs="Times New Roman"/>
          <w:sz w:val="28"/>
          <w:szCs w:val="28"/>
          <w:lang w:val="sr-Cyrl-CS"/>
        </w:rPr>
        <w:t xml:space="preserve">), </w:t>
      </w:r>
      <w:r w:rsidR="00D11646" w:rsidRPr="00F01CC5">
        <w:rPr>
          <w:rFonts w:ascii="Times New Roman" w:hAnsi="Times New Roman" w:cs="Times New Roman"/>
          <w:sz w:val="28"/>
          <w:szCs w:val="28"/>
        </w:rPr>
        <w:t xml:space="preserve">Скупштина Града Ниша, </w:t>
      </w:r>
      <w:r w:rsidR="00D11646" w:rsidRPr="00F01CC5">
        <w:rPr>
          <w:rFonts w:ascii="Times New Roman" w:hAnsi="Times New Roman" w:cs="Times New Roman"/>
          <w:sz w:val="28"/>
          <w:szCs w:val="28"/>
          <w:lang w:val="sr-Cyrl-CS"/>
        </w:rPr>
        <w:t xml:space="preserve">на седници одржаној </w:t>
      </w:r>
      <w:r w:rsidR="00C15E18">
        <w:rPr>
          <w:rFonts w:ascii="Times New Roman" w:hAnsi="Times New Roman" w:cs="Times New Roman"/>
          <w:sz w:val="28"/>
          <w:szCs w:val="28"/>
          <w:lang w:val="sr-Cyrl-RS"/>
        </w:rPr>
        <w:t>_______</w:t>
      </w:r>
      <w:r w:rsidR="00921016">
        <w:rPr>
          <w:rFonts w:ascii="Times New Roman" w:hAnsi="Times New Roman" w:cs="Times New Roman"/>
          <w:sz w:val="28"/>
          <w:szCs w:val="28"/>
          <w:lang w:val="sr-Latn-RS"/>
        </w:rPr>
        <w:t xml:space="preserve"> </w:t>
      </w:r>
      <w:r w:rsidR="00D11646" w:rsidRPr="00F01CC5">
        <w:rPr>
          <w:rFonts w:ascii="Times New Roman" w:hAnsi="Times New Roman" w:cs="Times New Roman"/>
          <w:sz w:val="28"/>
          <w:szCs w:val="28"/>
          <w:lang w:val="sr-Cyrl-CS"/>
        </w:rPr>
        <w:t>20</w:t>
      </w:r>
      <w:r w:rsidR="00422EC7">
        <w:rPr>
          <w:rFonts w:ascii="Times New Roman" w:hAnsi="Times New Roman" w:cs="Times New Roman"/>
          <w:sz w:val="28"/>
          <w:szCs w:val="28"/>
          <w:lang w:val="sr-Latn-RS"/>
        </w:rPr>
        <w:t>20</w:t>
      </w:r>
      <w:r w:rsidR="00D11646" w:rsidRPr="00F01CC5">
        <w:rPr>
          <w:rFonts w:ascii="Times New Roman" w:hAnsi="Times New Roman" w:cs="Times New Roman"/>
          <w:sz w:val="28"/>
          <w:szCs w:val="28"/>
          <w:lang w:val="sr-Cyrl-CS"/>
        </w:rPr>
        <w:t>. године, донела је</w:t>
      </w:r>
    </w:p>
    <w:p w:rsidR="00503AE3" w:rsidRDefault="00503AE3" w:rsidP="00D11646">
      <w:pPr>
        <w:spacing w:line="240" w:lineRule="auto"/>
        <w:ind w:firstLine="720"/>
        <w:jc w:val="both"/>
        <w:rPr>
          <w:rFonts w:ascii="Times New Roman" w:hAnsi="Times New Roman" w:cs="Times New Roman"/>
          <w:sz w:val="28"/>
          <w:szCs w:val="28"/>
          <w:lang w:val="sr-Cyrl-CS"/>
        </w:rPr>
      </w:pPr>
    </w:p>
    <w:p w:rsidR="00D11646" w:rsidRPr="00F01CC5" w:rsidRDefault="00D11646" w:rsidP="00D11646">
      <w:pPr>
        <w:spacing w:after="0" w:line="240" w:lineRule="auto"/>
        <w:jc w:val="center"/>
        <w:rPr>
          <w:rFonts w:ascii="Times New Roman" w:hAnsi="Times New Roman" w:cs="Times New Roman"/>
          <w:b/>
          <w:sz w:val="28"/>
          <w:szCs w:val="28"/>
          <w:lang w:val="sr-Latn-CS"/>
        </w:rPr>
      </w:pPr>
      <w:r w:rsidRPr="00F01CC5">
        <w:rPr>
          <w:rFonts w:ascii="Times New Roman" w:hAnsi="Times New Roman" w:cs="Times New Roman"/>
          <w:b/>
          <w:sz w:val="28"/>
          <w:szCs w:val="28"/>
          <w:lang w:val="sr-Cyrl-CS"/>
        </w:rPr>
        <w:t>О  Д  Л  У  К  У</w:t>
      </w:r>
    </w:p>
    <w:p w:rsidR="00D11646" w:rsidRPr="00F01CC5" w:rsidRDefault="00880AAC"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О ИЗМЕНАМА </w:t>
      </w:r>
      <w:r w:rsidR="00D11646" w:rsidRPr="00F01CC5">
        <w:rPr>
          <w:rFonts w:ascii="Times New Roman" w:hAnsi="Times New Roman" w:cs="Times New Roman"/>
          <w:b/>
          <w:sz w:val="28"/>
          <w:szCs w:val="28"/>
          <w:lang w:val="sr-Cyrl-CS"/>
        </w:rPr>
        <w:t>ОДЛУКЕ О БУЏЕТУ</w:t>
      </w:r>
    </w:p>
    <w:p w:rsidR="00D11646" w:rsidRPr="00F01CC5" w:rsidRDefault="00422EC7"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ГРАДА НИША ЗА 20</w:t>
      </w:r>
      <w:r>
        <w:rPr>
          <w:rFonts w:ascii="Times New Roman" w:hAnsi="Times New Roman" w:cs="Times New Roman"/>
          <w:b/>
          <w:sz w:val="28"/>
          <w:szCs w:val="28"/>
          <w:lang w:val="sr-Latn-RS"/>
        </w:rPr>
        <w:t>20</w:t>
      </w:r>
      <w:r w:rsidR="00D11646" w:rsidRPr="00F01CC5">
        <w:rPr>
          <w:rFonts w:ascii="Times New Roman" w:hAnsi="Times New Roman" w:cs="Times New Roman"/>
          <w:b/>
          <w:sz w:val="28"/>
          <w:szCs w:val="28"/>
          <w:lang w:val="sr-Cyrl-CS"/>
        </w:rPr>
        <w:t>. ГОДИНУ</w:t>
      </w:r>
    </w:p>
    <w:p w:rsidR="00D11646" w:rsidRDefault="00D11646" w:rsidP="00D11646">
      <w:pPr>
        <w:spacing w:after="0" w:line="240" w:lineRule="auto"/>
        <w:jc w:val="center"/>
        <w:rPr>
          <w:rFonts w:ascii="Times New Roman" w:hAnsi="Times New Roman" w:cs="Times New Roman"/>
          <w:b/>
          <w:sz w:val="28"/>
          <w:szCs w:val="28"/>
          <w:lang w:val="sr-Cyrl-CS"/>
        </w:rPr>
      </w:pPr>
    </w:p>
    <w:p w:rsidR="00650685" w:rsidRPr="00F01CC5" w:rsidRDefault="00650685" w:rsidP="00D11646">
      <w:pPr>
        <w:spacing w:after="0" w:line="240" w:lineRule="auto"/>
        <w:jc w:val="center"/>
        <w:rPr>
          <w:rFonts w:ascii="Times New Roman" w:hAnsi="Times New Roman" w:cs="Times New Roman"/>
          <w:b/>
          <w:sz w:val="28"/>
          <w:szCs w:val="28"/>
          <w:lang w:val="sr-Cyrl-CS"/>
        </w:rPr>
      </w:pPr>
    </w:p>
    <w:p w:rsidR="00D11646" w:rsidRDefault="00D11646" w:rsidP="00D11646">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t>Члан 1.</w:t>
      </w:r>
    </w:p>
    <w:p w:rsidR="007A6100" w:rsidRDefault="005B7543" w:rsidP="007A6100">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Одлуци о буџету Града Ниша за 20</w:t>
      </w:r>
      <w:r w:rsidR="00422EC7">
        <w:rPr>
          <w:rFonts w:ascii="Times New Roman" w:hAnsi="Times New Roman" w:cs="Times New Roman"/>
          <w:sz w:val="28"/>
          <w:szCs w:val="28"/>
          <w:lang w:val="sr-Latn-RS"/>
        </w:rPr>
        <w:t>20</w:t>
      </w:r>
      <w:r>
        <w:rPr>
          <w:rFonts w:ascii="Times New Roman" w:hAnsi="Times New Roman" w:cs="Times New Roman"/>
          <w:sz w:val="28"/>
          <w:szCs w:val="28"/>
          <w:lang w:val="sr-Cyrl-CS"/>
        </w:rPr>
        <w:t xml:space="preserve">. годину („Службени лист Града Ниша“, број </w:t>
      </w:r>
      <w:r w:rsidR="0088400A">
        <w:rPr>
          <w:rFonts w:ascii="Times New Roman" w:hAnsi="Times New Roman" w:cs="Times New Roman"/>
          <w:sz w:val="28"/>
          <w:szCs w:val="28"/>
          <w:lang w:val="sr-Cyrl-CS"/>
        </w:rPr>
        <w:t>1</w:t>
      </w:r>
      <w:r w:rsidR="00422EC7">
        <w:rPr>
          <w:rFonts w:ascii="Times New Roman" w:hAnsi="Times New Roman" w:cs="Times New Roman"/>
          <w:sz w:val="28"/>
          <w:szCs w:val="28"/>
          <w:lang w:val="sr-Latn-RS"/>
        </w:rPr>
        <w:t>06</w:t>
      </w:r>
      <w:r w:rsidR="00C15E18" w:rsidRPr="00740F59">
        <w:rPr>
          <w:rFonts w:ascii="Times New Roman" w:hAnsi="Times New Roman" w:cs="Times New Roman"/>
          <w:sz w:val="28"/>
          <w:szCs w:val="28"/>
          <w:lang w:val="sr-Cyrl-RS"/>
        </w:rPr>
        <w:t>/2019</w:t>
      </w:r>
      <w:r w:rsidRPr="00740F59">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у делу</w:t>
      </w:r>
      <w:r>
        <w:rPr>
          <w:rFonts w:ascii="Times New Roman" w:hAnsi="Times New Roman" w:cs="Times New Roman"/>
          <w:sz w:val="28"/>
          <w:szCs w:val="28"/>
          <w:lang w:val="sr-Latn-CS"/>
        </w:rPr>
        <w:t xml:space="preserve"> I</w:t>
      </w:r>
      <w:r>
        <w:rPr>
          <w:rFonts w:ascii="Times New Roman" w:hAnsi="Times New Roman" w:cs="Times New Roman"/>
          <w:sz w:val="28"/>
          <w:szCs w:val="28"/>
          <w:lang w:val="sr-Cyrl-CS"/>
        </w:rPr>
        <w:t xml:space="preserve"> ОПШТИ ДЕО, </w:t>
      </w:r>
      <w:r w:rsidRPr="00F01CC5">
        <w:rPr>
          <w:rFonts w:ascii="Times New Roman" w:hAnsi="Times New Roman" w:cs="Times New Roman"/>
          <w:sz w:val="28"/>
          <w:szCs w:val="28"/>
          <w:lang w:val="sr-Cyrl-CS"/>
        </w:rPr>
        <w:t xml:space="preserve">члан </w:t>
      </w:r>
      <w:r>
        <w:rPr>
          <w:rFonts w:ascii="Times New Roman" w:hAnsi="Times New Roman" w:cs="Times New Roman"/>
          <w:sz w:val="28"/>
          <w:szCs w:val="28"/>
          <w:lang w:val="sr-Cyrl-CS"/>
        </w:rPr>
        <w:t xml:space="preserve">1. мења се и гласи: </w:t>
      </w:r>
    </w:p>
    <w:p w:rsidR="00FE4E6B" w:rsidRDefault="007A6100" w:rsidP="007A6100">
      <w:pPr>
        <w:spacing w:after="0" w:line="240" w:lineRule="auto"/>
        <w:ind w:firstLine="720"/>
        <w:jc w:val="both"/>
        <w:rPr>
          <w:rFonts w:ascii="Times New Roman" w:hAnsi="Times New Roman" w:cs="Times New Roman"/>
          <w:sz w:val="28"/>
          <w:szCs w:val="28"/>
          <w:lang w:val="sr-Latn-RS"/>
        </w:rPr>
      </w:pPr>
      <w:r>
        <w:rPr>
          <w:rFonts w:ascii="Times New Roman" w:hAnsi="Times New Roman" w:cs="Times New Roman"/>
          <w:sz w:val="28"/>
          <w:szCs w:val="28"/>
          <w:lang w:val="sr-Cyrl-CS"/>
        </w:rPr>
        <w:t>„</w:t>
      </w:r>
      <w:r w:rsidR="005B7543">
        <w:rPr>
          <w:rFonts w:ascii="Times New Roman" w:hAnsi="Times New Roman" w:cs="Times New Roman"/>
          <w:sz w:val="28"/>
          <w:szCs w:val="28"/>
          <w:lang w:val="sr-Cyrl-CS"/>
        </w:rPr>
        <w:t>Приходи и расходи буџета Града Ниша за 20</w:t>
      </w:r>
      <w:r w:rsidR="00422EC7">
        <w:rPr>
          <w:rFonts w:ascii="Times New Roman" w:hAnsi="Times New Roman" w:cs="Times New Roman"/>
          <w:sz w:val="28"/>
          <w:szCs w:val="28"/>
          <w:lang w:val="sr-Latn-RS"/>
        </w:rPr>
        <w:t>20</w:t>
      </w:r>
      <w:r w:rsidR="005B7543">
        <w:rPr>
          <w:rFonts w:ascii="Times New Roman" w:hAnsi="Times New Roman" w:cs="Times New Roman"/>
          <w:sz w:val="28"/>
          <w:szCs w:val="28"/>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1B09E6" w:rsidRDefault="001B09E6" w:rsidP="007A6100">
      <w:pPr>
        <w:spacing w:after="0" w:line="240" w:lineRule="auto"/>
        <w:ind w:firstLine="720"/>
        <w:jc w:val="both"/>
        <w:rPr>
          <w:rFonts w:ascii="Times New Roman" w:hAnsi="Times New Roman" w:cs="Times New Roman"/>
          <w:sz w:val="28"/>
          <w:szCs w:val="28"/>
          <w:lang w:val="sr-Latn-RS"/>
        </w:rPr>
      </w:pPr>
    </w:p>
    <w:tbl>
      <w:tblPr>
        <w:tblW w:w="10440" w:type="dxa"/>
        <w:tblInd w:w="113" w:type="dxa"/>
        <w:tblLook w:val="04A0" w:firstRow="1" w:lastRow="0" w:firstColumn="1" w:lastColumn="0" w:noHBand="0" w:noVBand="1"/>
      </w:tblPr>
      <w:tblGrid>
        <w:gridCol w:w="460"/>
        <w:gridCol w:w="5920"/>
        <w:gridCol w:w="2100"/>
        <w:gridCol w:w="1960"/>
      </w:tblGrid>
      <w:tr w:rsidR="0098262C" w:rsidRPr="0098262C" w:rsidTr="0098262C">
        <w:trPr>
          <w:trHeight w:val="630"/>
        </w:trPr>
        <w:tc>
          <w:tcPr>
            <w:tcW w:w="4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А.</w:t>
            </w:r>
          </w:p>
        </w:tc>
        <w:tc>
          <w:tcPr>
            <w:tcW w:w="5920" w:type="dxa"/>
            <w:tcBorders>
              <w:top w:val="single" w:sz="4" w:space="0" w:color="000000"/>
              <w:left w:val="nil"/>
              <w:bottom w:val="single" w:sz="4" w:space="0" w:color="000000"/>
              <w:right w:val="single" w:sz="4" w:space="0" w:color="000000"/>
            </w:tcBorders>
            <w:shd w:val="clear" w:color="000000" w:fill="D9D9D9"/>
            <w:vAlign w:val="center"/>
            <w:hideMark/>
          </w:tcPr>
          <w:p w:rsidR="0098262C" w:rsidRPr="0098262C" w:rsidRDefault="0098262C" w:rsidP="0098262C">
            <w:pPr>
              <w:spacing w:after="0" w:line="240" w:lineRule="auto"/>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РАЧУН ПРИХОДА И ПРИМАЊА, РАСХОДА И ИЗДАТАКА</w:t>
            </w:r>
          </w:p>
        </w:tc>
        <w:tc>
          <w:tcPr>
            <w:tcW w:w="2100" w:type="dxa"/>
            <w:tcBorders>
              <w:top w:val="single" w:sz="4" w:space="0" w:color="000000"/>
              <w:left w:val="nil"/>
              <w:bottom w:val="single" w:sz="4" w:space="0" w:color="000000"/>
              <w:right w:val="single" w:sz="4" w:space="0" w:color="000000"/>
            </w:tcBorders>
            <w:shd w:val="clear" w:color="000000" w:fill="D9D9D9"/>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Економска класификација</w:t>
            </w:r>
          </w:p>
        </w:tc>
        <w:tc>
          <w:tcPr>
            <w:tcW w:w="1960" w:type="dxa"/>
            <w:tcBorders>
              <w:top w:val="single" w:sz="4" w:space="0" w:color="000000"/>
              <w:left w:val="nil"/>
              <w:bottom w:val="single" w:sz="4" w:space="0" w:color="000000"/>
              <w:right w:val="single" w:sz="4" w:space="0" w:color="000000"/>
            </w:tcBorders>
            <w:shd w:val="clear" w:color="000000" w:fill="D9D9D9"/>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у динарима</w:t>
            </w:r>
          </w:p>
        </w:tc>
      </w:tr>
      <w:tr w:rsidR="0098262C" w:rsidRPr="0098262C" w:rsidTr="0098262C">
        <w:trPr>
          <w:trHeight w:val="660"/>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7 + 8</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10.983.536.297</w:t>
            </w:r>
          </w:p>
        </w:tc>
      </w:tr>
      <w:tr w:rsidR="0098262C" w:rsidRPr="0098262C" w:rsidTr="0098262C">
        <w:trPr>
          <w:trHeight w:val="540"/>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Укупни расходи и издаци за набавку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4 + 5</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10.900.344.507</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Буџетски</w:t>
            </w:r>
            <w:r>
              <w:rPr>
                <w:rFonts w:ascii="Times New Roman" w:eastAsia="Times New Roman" w:hAnsi="Times New Roman" w:cs="Times New Roman"/>
                <w:b/>
                <w:bCs/>
                <w:color w:val="FF0000"/>
                <w:sz w:val="24"/>
                <w:szCs w:val="24"/>
              </w:rPr>
              <w:t xml:space="preserve"> </w:t>
            </w:r>
            <w:r w:rsidRPr="0098262C">
              <w:rPr>
                <w:rFonts w:ascii="Times New Roman" w:eastAsia="Times New Roman" w:hAnsi="Times New Roman" w:cs="Times New Roman"/>
                <w:b/>
                <w:bCs/>
                <w:sz w:val="24"/>
                <w:szCs w:val="24"/>
              </w:rPr>
              <w:t>суфицит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(7+8) - (4+5)</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83.191.790</w:t>
            </w:r>
          </w:p>
        </w:tc>
      </w:tr>
      <w:tr w:rsidR="0098262C" w:rsidRPr="0098262C" w:rsidTr="0098262C">
        <w:trPr>
          <w:trHeight w:val="6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100" w:type="dxa"/>
            <w:tcBorders>
              <w:top w:val="nil"/>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62</w:t>
            </w:r>
          </w:p>
        </w:tc>
        <w:tc>
          <w:tcPr>
            <w:tcW w:w="1960" w:type="dxa"/>
            <w:tcBorders>
              <w:top w:val="nil"/>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86.260.000</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Укупан фискални дефицит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((7+8) - (4+5)) - 62</w:t>
            </w:r>
          </w:p>
        </w:tc>
        <w:tc>
          <w:tcPr>
            <w:tcW w:w="196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98262C" w:rsidRPr="0098262C" w:rsidRDefault="0098262C" w:rsidP="0098262C">
            <w:pPr>
              <w:spacing w:after="0" w:line="240" w:lineRule="auto"/>
              <w:jc w:val="right"/>
              <w:rPr>
                <w:rFonts w:ascii="Times New Roman" w:eastAsia="Times New Roman" w:hAnsi="Times New Roman" w:cs="Times New Roman"/>
                <w:b/>
                <w:bCs/>
                <w:color w:val="9C0006"/>
                <w:sz w:val="24"/>
                <w:szCs w:val="24"/>
              </w:rPr>
            </w:pPr>
            <w:r w:rsidRPr="0098262C">
              <w:rPr>
                <w:rFonts w:ascii="Times New Roman" w:eastAsia="Times New Roman" w:hAnsi="Times New Roman" w:cs="Times New Roman"/>
                <w:b/>
                <w:bCs/>
                <w:color w:val="9C0006"/>
                <w:sz w:val="24"/>
                <w:szCs w:val="24"/>
              </w:rPr>
              <w:t>-3.068.210</w:t>
            </w:r>
          </w:p>
        </w:tc>
      </w:tr>
      <w:tr w:rsidR="0098262C" w:rsidRPr="0098262C" w:rsidTr="0098262C">
        <w:trPr>
          <w:trHeight w:val="315"/>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 </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000000" w:fill="D9D9D9"/>
            <w:noWrap/>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Б.</w:t>
            </w:r>
          </w:p>
        </w:tc>
        <w:tc>
          <w:tcPr>
            <w:tcW w:w="998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98262C" w:rsidRPr="0098262C" w:rsidRDefault="0098262C" w:rsidP="0098262C">
            <w:pPr>
              <w:spacing w:after="0" w:line="240" w:lineRule="auto"/>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 xml:space="preserve"> РАЧУН ФИНАНСИРАЊА</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Примања од задуживања</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91</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0</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Примања од продаје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92</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 </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Пренета неутрошена средства из ранијих година</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214.493.210</w:t>
            </w:r>
          </w:p>
        </w:tc>
      </w:tr>
      <w:tr w:rsidR="0098262C" w:rsidRPr="0098262C" w:rsidTr="0098262C">
        <w:trPr>
          <w:trHeight w:val="58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6211</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 </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Издаци за отплату главнице дуга</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61</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211.425.000</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6.</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Нето финансирање</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(1+2+3)-(4+5)</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3.068.210</w:t>
            </w:r>
          </w:p>
        </w:tc>
      </w:tr>
    </w:tbl>
    <w:p w:rsidR="00C3786E" w:rsidRPr="00C3786E" w:rsidRDefault="00C3786E" w:rsidP="007A6100">
      <w:pPr>
        <w:spacing w:after="0" w:line="240" w:lineRule="auto"/>
        <w:ind w:firstLine="720"/>
        <w:jc w:val="both"/>
        <w:rPr>
          <w:rFonts w:ascii="Times New Roman" w:hAnsi="Times New Roman" w:cs="Times New Roman"/>
          <w:sz w:val="28"/>
          <w:szCs w:val="28"/>
          <w:lang w:val="sr-Latn-RS"/>
        </w:rPr>
      </w:pPr>
    </w:p>
    <w:p w:rsidR="002F7761" w:rsidRDefault="002F7761" w:rsidP="00474060">
      <w:pPr>
        <w:spacing w:line="240" w:lineRule="auto"/>
        <w:jc w:val="center"/>
        <w:rPr>
          <w:rFonts w:ascii="Times New Roman" w:hAnsi="Times New Roman" w:cs="Times New Roman"/>
          <w:sz w:val="28"/>
          <w:szCs w:val="28"/>
          <w:lang w:val="sr-Latn-RS"/>
        </w:rPr>
      </w:pPr>
    </w:p>
    <w:p w:rsidR="00474060" w:rsidRDefault="00474060" w:rsidP="00474060">
      <w:pPr>
        <w:spacing w:line="240" w:lineRule="auto"/>
        <w:jc w:val="center"/>
        <w:rPr>
          <w:rFonts w:ascii="Times New Roman" w:hAnsi="Times New Roman" w:cs="Times New Roman"/>
          <w:sz w:val="28"/>
          <w:szCs w:val="28"/>
          <w:lang w:val="sr-Cyrl-CS"/>
        </w:rPr>
      </w:pPr>
      <w:r w:rsidRPr="0090106E">
        <w:rPr>
          <w:rFonts w:ascii="Times New Roman" w:hAnsi="Times New Roman" w:cs="Times New Roman"/>
          <w:sz w:val="28"/>
          <w:szCs w:val="28"/>
          <w:lang w:val="sr-Cyrl-CS"/>
        </w:rPr>
        <w:t>Члан 2.</w:t>
      </w:r>
    </w:p>
    <w:p w:rsidR="003E13C3" w:rsidRDefault="003E13C3" w:rsidP="00474060">
      <w:pPr>
        <w:spacing w:line="240" w:lineRule="auto"/>
        <w:jc w:val="center"/>
        <w:rPr>
          <w:rFonts w:ascii="Times New Roman" w:hAnsi="Times New Roman" w:cs="Times New Roman"/>
          <w:sz w:val="28"/>
          <w:szCs w:val="28"/>
          <w:lang w:val="sr-Cyrl-CS"/>
        </w:rPr>
      </w:pPr>
    </w:p>
    <w:p w:rsidR="007A6100" w:rsidRDefault="00474060" w:rsidP="00474060">
      <w:pPr>
        <w:spacing w:line="240" w:lineRule="auto"/>
        <w:jc w:val="both"/>
        <w:rPr>
          <w:rFonts w:ascii="Times New Roman" w:hAnsi="Times New Roman" w:cs="Times New Roman"/>
          <w:sz w:val="28"/>
          <w:szCs w:val="28"/>
          <w:lang w:val="sr-Cyrl-CS"/>
        </w:rPr>
      </w:pPr>
      <w:r w:rsidRPr="00474060">
        <w:rPr>
          <w:rFonts w:ascii="Times New Roman" w:hAnsi="Times New Roman" w:cs="Times New Roman"/>
          <w:color w:val="FF0000"/>
          <w:sz w:val="28"/>
          <w:szCs w:val="28"/>
          <w:lang w:val="sr-Cyrl-CS"/>
        </w:rPr>
        <w:tab/>
      </w:r>
      <w:r w:rsidRPr="0090106E">
        <w:rPr>
          <w:rFonts w:ascii="Times New Roman" w:hAnsi="Times New Roman" w:cs="Times New Roman"/>
          <w:sz w:val="28"/>
          <w:szCs w:val="28"/>
          <w:lang w:val="sr-Cyrl-CS"/>
        </w:rPr>
        <w:t xml:space="preserve">Члан 2. </w:t>
      </w:r>
      <w:r w:rsidR="0090106E" w:rsidRPr="0090106E">
        <w:rPr>
          <w:rFonts w:ascii="Times New Roman" w:hAnsi="Times New Roman" w:cs="Times New Roman"/>
          <w:sz w:val="28"/>
          <w:szCs w:val="28"/>
          <w:lang w:val="sr-Cyrl-CS"/>
        </w:rPr>
        <w:t>м</w:t>
      </w:r>
      <w:r w:rsidRPr="0090106E">
        <w:rPr>
          <w:rFonts w:ascii="Times New Roman" w:hAnsi="Times New Roman" w:cs="Times New Roman"/>
          <w:sz w:val="28"/>
          <w:szCs w:val="28"/>
          <w:lang w:val="sr-Cyrl-CS"/>
        </w:rPr>
        <w:t xml:space="preserve">ења се и гласи: </w:t>
      </w:r>
    </w:p>
    <w:p w:rsidR="00474060" w:rsidRPr="0090106E" w:rsidRDefault="00474060" w:rsidP="007A6100">
      <w:pPr>
        <w:spacing w:line="240" w:lineRule="auto"/>
        <w:ind w:firstLine="720"/>
        <w:jc w:val="both"/>
        <w:rPr>
          <w:rFonts w:ascii="Times New Roman" w:hAnsi="Times New Roman" w:cs="Times New Roman"/>
          <w:sz w:val="28"/>
          <w:szCs w:val="28"/>
          <w:lang w:val="sr-Cyrl-CS"/>
        </w:rPr>
      </w:pPr>
      <w:r w:rsidRPr="0090106E">
        <w:rPr>
          <w:rFonts w:ascii="Times New Roman" w:hAnsi="Times New Roman" w:cs="Times New Roman"/>
          <w:sz w:val="28"/>
          <w:szCs w:val="28"/>
          <w:lang w:val="sr-Cyrl-CS"/>
        </w:rPr>
        <w:t>„Буџет за 20</w:t>
      </w:r>
      <w:r w:rsidR="00C9388A">
        <w:rPr>
          <w:rFonts w:ascii="Times New Roman" w:hAnsi="Times New Roman" w:cs="Times New Roman"/>
          <w:sz w:val="28"/>
          <w:szCs w:val="28"/>
          <w:lang w:val="sr-Latn-RS"/>
        </w:rPr>
        <w:t>20</w:t>
      </w:r>
      <w:r w:rsidRPr="0090106E">
        <w:rPr>
          <w:rFonts w:ascii="Times New Roman" w:hAnsi="Times New Roman" w:cs="Times New Roman"/>
          <w:sz w:val="28"/>
          <w:szCs w:val="28"/>
          <w:lang w:val="sr-Cyrl-CS"/>
        </w:rPr>
        <w:t>. годину састоји се од:</w:t>
      </w:r>
    </w:p>
    <w:p w:rsidR="00E1609A" w:rsidRPr="001B09E6"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1B09E6">
        <w:rPr>
          <w:rFonts w:ascii="Times New Roman" w:hAnsi="Times New Roman" w:cs="Times New Roman"/>
          <w:sz w:val="28"/>
          <w:szCs w:val="28"/>
          <w:lang w:val="sr-Cyrl-CS"/>
        </w:rPr>
        <w:t xml:space="preserve">Прихода и примања </w:t>
      </w:r>
      <w:r w:rsidRPr="001B09E6">
        <w:rPr>
          <w:rFonts w:ascii="Times New Roman" w:eastAsia="Times New Roman" w:hAnsi="Times New Roman" w:cs="Times New Roman"/>
          <w:bCs/>
          <w:sz w:val="28"/>
          <w:szCs w:val="28"/>
        </w:rPr>
        <w:t>од продаје нефинансијске имовине</w:t>
      </w:r>
      <w:r w:rsidR="006B7072" w:rsidRPr="001B09E6">
        <w:rPr>
          <w:rFonts w:ascii="Times New Roman" w:eastAsia="Times New Roman" w:hAnsi="Times New Roman" w:cs="Times New Roman"/>
          <w:bCs/>
          <w:sz w:val="28"/>
          <w:szCs w:val="28"/>
          <w:lang w:val="sr-Cyrl-CS"/>
        </w:rPr>
        <w:t xml:space="preserve"> </w:t>
      </w:r>
      <w:r w:rsidRPr="001B09E6">
        <w:rPr>
          <w:rFonts w:ascii="Times New Roman" w:hAnsi="Times New Roman" w:cs="Times New Roman"/>
          <w:sz w:val="28"/>
          <w:szCs w:val="28"/>
          <w:lang w:val="sr-Cyrl-CS"/>
        </w:rPr>
        <w:t xml:space="preserve">у износу од </w:t>
      </w:r>
      <w:r w:rsidR="004A0745" w:rsidRPr="001B09E6">
        <w:rPr>
          <w:rFonts w:ascii="Times New Roman" w:eastAsia="Times New Roman" w:hAnsi="Times New Roman" w:cs="Times New Roman"/>
          <w:sz w:val="28"/>
          <w:szCs w:val="28"/>
        </w:rPr>
        <w:t>10.</w:t>
      </w:r>
      <w:r w:rsidR="001B09E6" w:rsidRPr="001B09E6">
        <w:rPr>
          <w:rFonts w:ascii="Times New Roman" w:eastAsia="Times New Roman" w:hAnsi="Times New Roman" w:cs="Times New Roman"/>
          <w:sz w:val="28"/>
          <w:szCs w:val="28"/>
        </w:rPr>
        <w:t>9</w:t>
      </w:r>
      <w:r w:rsidR="00D356AD">
        <w:rPr>
          <w:rFonts w:ascii="Times New Roman" w:eastAsia="Times New Roman" w:hAnsi="Times New Roman" w:cs="Times New Roman"/>
          <w:sz w:val="28"/>
          <w:szCs w:val="28"/>
        </w:rPr>
        <w:t>8</w:t>
      </w:r>
      <w:r w:rsidR="0098262C">
        <w:rPr>
          <w:rFonts w:ascii="Times New Roman" w:eastAsia="Times New Roman" w:hAnsi="Times New Roman" w:cs="Times New Roman"/>
          <w:sz w:val="28"/>
          <w:szCs w:val="28"/>
        </w:rPr>
        <w:t>3</w:t>
      </w:r>
      <w:r w:rsidR="001B09E6" w:rsidRPr="001B09E6">
        <w:rPr>
          <w:rFonts w:ascii="Times New Roman" w:eastAsia="Times New Roman" w:hAnsi="Times New Roman" w:cs="Times New Roman"/>
          <w:sz w:val="28"/>
          <w:szCs w:val="28"/>
        </w:rPr>
        <w:t>.536.297</w:t>
      </w:r>
      <w:r w:rsidR="004A0745" w:rsidRPr="001B09E6">
        <w:rPr>
          <w:rFonts w:ascii="Times New Roman" w:eastAsia="Times New Roman" w:hAnsi="Times New Roman" w:cs="Times New Roman"/>
          <w:sz w:val="28"/>
          <w:szCs w:val="28"/>
        </w:rPr>
        <w:t xml:space="preserve"> </w:t>
      </w:r>
      <w:r w:rsidRPr="001B09E6">
        <w:rPr>
          <w:rFonts w:ascii="Times New Roman" w:hAnsi="Times New Roman" w:cs="Times New Roman"/>
          <w:sz w:val="28"/>
          <w:szCs w:val="28"/>
          <w:lang w:val="sr-Cyrl-CS"/>
        </w:rPr>
        <w:t>динар</w:t>
      </w:r>
      <w:r w:rsidR="0009462E" w:rsidRPr="001B09E6">
        <w:rPr>
          <w:rFonts w:ascii="Times New Roman" w:hAnsi="Times New Roman" w:cs="Times New Roman"/>
          <w:sz w:val="28"/>
          <w:szCs w:val="28"/>
          <w:lang w:val="sr-Cyrl-CS"/>
        </w:rPr>
        <w:t>а</w:t>
      </w:r>
      <w:r w:rsidRPr="001B09E6">
        <w:rPr>
          <w:rFonts w:ascii="Times New Roman" w:hAnsi="Times New Roman" w:cs="Times New Roman"/>
          <w:sz w:val="28"/>
          <w:szCs w:val="28"/>
          <w:lang w:val="sr-Cyrl-CS"/>
        </w:rPr>
        <w:t>;</w:t>
      </w:r>
    </w:p>
    <w:p w:rsidR="00E1609A" w:rsidRPr="001B09E6"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1B09E6">
        <w:rPr>
          <w:rFonts w:ascii="Times New Roman" w:hAnsi="Times New Roman" w:cs="Times New Roman"/>
          <w:sz w:val="28"/>
          <w:szCs w:val="28"/>
          <w:lang w:val="sr-Cyrl-CS"/>
        </w:rPr>
        <w:t xml:space="preserve">Расхода и издатака </w:t>
      </w:r>
      <w:r w:rsidRPr="001B09E6">
        <w:rPr>
          <w:rFonts w:ascii="Times New Roman" w:eastAsia="Times New Roman" w:hAnsi="Times New Roman" w:cs="Times New Roman"/>
          <w:bCs/>
          <w:sz w:val="28"/>
          <w:szCs w:val="28"/>
        </w:rPr>
        <w:t>за набавку нефинансијске имовине</w:t>
      </w:r>
      <w:r w:rsidR="00036F6B" w:rsidRPr="001B09E6">
        <w:rPr>
          <w:rFonts w:ascii="Times New Roman" w:eastAsia="Times New Roman" w:hAnsi="Times New Roman" w:cs="Times New Roman"/>
          <w:bCs/>
          <w:sz w:val="28"/>
          <w:szCs w:val="28"/>
          <w:lang w:val="sr-Cyrl-CS"/>
        </w:rPr>
        <w:t xml:space="preserve"> </w:t>
      </w:r>
      <w:r w:rsidRPr="001B09E6">
        <w:rPr>
          <w:rFonts w:ascii="Times New Roman" w:hAnsi="Times New Roman" w:cs="Times New Roman"/>
          <w:sz w:val="28"/>
          <w:szCs w:val="28"/>
          <w:lang w:val="sr-Cyrl-CS"/>
        </w:rPr>
        <w:t xml:space="preserve">у износу од </w:t>
      </w:r>
      <w:r w:rsidR="004A0745" w:rsidRPr="001B09E6">
        <w:rPr>
          <w:rFonts w:ascii="Times New Roman" w:eastAsia="Times New Roman" w:hAnsi="Times New Roman" w:cs="Times New Roman"/>
          <w:sz w:val="28"/>
          <w:szCs w:val="28"/>
        </w:rPr>
        <w:t>10.</w:t>
      </w:r>
      <w:r w:rsidR="0098262C">
        <w:rPr>
          <w:rFonts w:ascii="Times New Roman" w:eastAsia="Times New Roman" w:hAnsi="Times New Roman" w:cs="Times New Roman"/>
          <w:sz w:val="28"/>
          <w:szCs w:val="28"/>
        </w:rPr>
        <w:t>900</w:t>
      </w:r>
      <w:r w:rsidR="004A0745" w:rsidRPr="001B09E6">
        <w:rPr>
          <w:rFonts w:ascii="Times New Roman" w:eastAsia="Times New Roman" w:hAnsi="Times New Roman" w:cs="Times New Roman"/>
          <w:sz w:val="28"/>
          <w:szCs w:val="28"/>
        </w:rPr>
        <w:t>.</w:t>
      </w:r>
      <w:r w:rsidR="001B09E6" w:rsidRPr="001B09E6">
        <w:rPr>
          <w:rFonts w:ascii="Times New Roman" w:eastAsia="Times New Roman" w:hAnsi="Times New Roman" w:cs="Times New Roman"/>
          <w:sz w:val="28"/>
          <w:szCs w:val="28"/>
        </w:rPr>
        <w:t>344</w:t>
      </w:r>
      <w:r w:rsidR="004A0745" w:rsidRPr="001B09E6">
        <w:rPr>
          <w:rFonts w:ascii="Times New Roman" w:eastAsia="Times New Roman" w:hAnsi="Times New Roman" w:cs="Times New Roman"/>
          <w:sz w:val="28"/>
          <w:szCs w:val="28"/>
        </w:rPr>
        <w:t>.</w:t>
      </w:r>
      <w:r w:rsidR="001B09E6" w:rsidRPr="001B09E6">
        <w:rPr>
          <w:rFonts w:ascii="Times New Roman" w:eastAsia="Times New Roman" w:hAnsi="Times New Roman" w:cs="Times New Roman"/>
          <w:sz w:val="28"/>
          <w:szCs w:val="28"/>
          <w:lang w:val="sr-Latn-RS"/>
        </w:rPr>
        <w:t>507</w:t>
      </w:r>
      <w:r w:rsidR="004A0745" w:rsidRPr="001B09E6">
        <w:rPr>
          <w:rFonts w:ascii="Times New Roman" w:eastAsia="Times New Roman" w:hAnsi="Times New Roman" w:cs="Times New Roman"/>
          <w:sz w:val="28"/>
          <w:szCs w:val="28"/>
        </w:rPr>
        <w:t xml:space="preserve"> </w:t>
      </w:r>
      <w:r w:rsidRPr="001B09E6">
        <w:rPr>
          <w:rFonts w:ascii="Times New Roman" w:hAnsi="Times New Roman" w:cs="Times New Roman"/>
          <w:sz w:val="28"/>
          <w:szCs w:val="28"/>
          <w:lang w:val="sr-Cyrl-CS"/>
        </w:rPr>
        <w:t>динара,</w:t>
      </w:r>
    </w:p>
    <w:p w:rsidR="00E1609A" w:rsidRPr="001B09E6"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1B09E6">
        <w:rPr>
          <w:rFonts w:ascii="Times New Roman" w:hAnsi="Times New Roman" w:cs="Times New Roman"/>
          <w:sz w:val="28"/>
          <w:szCs w:val="28"/>
          <w:lang w:val="sr-Cyrl-CS"/>
        </w:rPr>
        <w:t xml:space="preserve">Буџетског </w:t>
      </w:r>
      <w:r w:rsidR="000A714A" w:rsidRPr="001B09E6">
        <w:rPr>
          <w:rFonts w:ascii="Times New Roman" w:hAnsi="Times New Roman" w:cs="Times New Roman"/>
          <w:sz w:val="28"/>
          <w:szCs w:val="28"/>
          <w:lang w:val="sr-Cyrl-CS"/>
        </w:rPr>
        <w:t>суф</w:t>
      </w:r>
      <w:r w:rsidRPr="001B09E6">
        <w:rPr>
          <w:rFonts w:ascii="Times New Roman" w:hAnsi="Times New Roman" w:cs="Times New Roman"/>
          <w:sz w:val="28"/>
          <w:szCs w:val="28"/>
          <w:lang w:val="sr-Cyrl-CS"/>
        </w:rPr>
        <w:t xml:space="preserve">ицита у износу од </w:t>
      </w:r>
      <w:r w:rsidR="001B09E6" w:rsidRPr="001B09E6">
        <w:rPr>
          <w:rFonts w:ascii="Times New Roman" w:hAnsi="Times New Roman" w:cs="Times New Roman"/>
          <w:sz w:val="28"/>
          <w:szCs w:val="28"/>
          <w:lang w:val="sr-Latn-RS"/>
        </w:rPr>
        <w:t>8</w:t>
      </w:r>
      <w:r w:rsidR="001B09E6" w:rsidRPr="001B09E6">
        <w:rPr>
          <w:rFonts w:ascii="Times New Roman" w:hAnsi="Times New Roman" w:cs="Times New Roman"/>
          <w:sz w:val="28"/>
          <w:szCs w:val="28"/>
          <w:lang w:val="sr-Cyrl-CS"/>
        </w:rPr>
        <w:t>3</w:t>
      </w:r>
      <w:r w:rsidR="00C71C2A" w:rsidRPr="001B09E6">
        <w:rPr>
          <w:rFonts w:ascii="Times New Roman" w:hAnsi="Times New Roman" w:cs="Times New Roman"/>
          <w:sz w:val="28"/>
          <w:szCs w:val="28"/>
          <w:lang w:val="sr-Latn-CS"/>
        </w:rPr>
        <w:t>.</w:t>
      </w:r>
      <w:r w:rsidR="001B09E6" w:rsidRPr="001B09E6">
        <w:rPr>
          <w:rFonts w:ascii="Times New Roman" w:hAnsi="Times New Roman" w:cs="Times New Roman"/>
          <w:sz w:val="28"/>
          <w:szCs w:val="28"/>
          <w:lang w:val="sr-Latn-CS"/>
        </w:rPr>
        <w:t>191</w:t>
      </w:r>
      <w:r w:rsidR="002F7922" w:rsidRPr="001B09E6">
        <w:rPr>
          <w:rFonts w:ascii="Times New Roman" w:hAnsi="Times New Roman" w:cs="Times New Roman"/>
          <w:sz w:val="28"/>
          <w:szCs w:val="28"/>
          <w:lang w:val="sr-Latn-CS"/>
        </w:rPr>
        <w:t>.</w:t>
      </w:r>
      <w:r w:rsidR="001B09E6" w:rsidRPr="001B09E6">
        <w:rPr>
          <w:rFonts w:ascii="Times New Roman" w:hAnsi="Times New Roman" w:cs="Times New Roman"/>
          <w:sz w:val="28"/>
          <w:szCs w:val="28"/>
          <w:lang w:val="sr-Latn-CS"/>
        </w:rPr>
        <w:t>790</w:t>
      </w:r>
      <w:r w:rsidR="00EE427B" w:rsidRPr="001B09E6">
        <w:rPr>
          <w:rFonts w:ascii="Times New Roman" w:hAnsi="Times New Roman" w:cs="Times New Roman"/>
          <w:sz w:val="28"/>
          <w:szCs w:val="28"/>
          <w:lang w:val="sr-Cyrl-CS"/>
        </w:rPr>
        <w:t xml:space="preserve"> </w:t>
      </w:r>
      <w:r w:rsidRPr="001B09E6">
        <w:rPr>
          <w:rFonts w:ascii="Times New Roman" w:hAnsi="Times New Roman" w:cs="Times New Roman"/>
          <w:sz w:val="28"/>
          <w:szCs w:val="28"/>
          <w:lang w:val="sr-Cyrl-CS"/>
        </w:rPr>
        <w:t>динара;</w:t>
      </w:r>
    </w:p>
    <w:p w:rsidR="00E1609A" w:rsidRPr="001B09E6"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1B09E6">
        <w:rPr>
          <w:rFonts w:ascii="Times New Roman" w:hAnsi="Times New Roman" w:cs="Times New Roman"/>
          <w:sz w:val="28"/>
          <w:szCs w:val="28"/>
          <w:lang w:val="sr-Cyrl-CS"/>
        </w:rPr>
        <w:t xml:space="preserve">Укупног фискалног дефицита у износу од </w:t>
      </w:r>
      <w:r w:rsidR="001B09E6" w:rsidRPr="001B09E6">
        <w:rPr>
          <w:rFonts w:ascii="Times New Roman" w:hAnsi="Times New Roman" w:cs="Times New Roman"/>
          <w:sz w:val="28"/>
          <w:szCs w:val="28"/>
          <w:lang w:val="sr-Latn-RS"/>
        </w:rPr>
        <w:t>3</w:t>
      </w:r>
      <w:r w:rsidR="004A0745" w:rsidRPr="001B09E6">
        <w:rPr>
          <w:rFonts w:ascii="Times New Roman" w:eastAsia="Times New Roman" w:hAnsi="Times New Roman" w:cs="Times New Roman"/>
          <w:bCs/>
          <w:sz w:val="28"/>
          <w:szCs w:val="28"/>
        </w:rPr>
        <w:t>.</w:t>
      </w:r>
      <w:r w:rsidR="001B09E6" w:rsidRPr="001B09E6">
        <w:rPr>
          <w:rFonts w:ascii="Times New Roman" w:eastAsia="Times New Roman" w:hAnsi="Times New Roman" w:cs="Times New Roman"/>
          <w:bCs/>
          <w:sz w:val="28"/>
          <w:szCs w:val="28"/>
        </w:rPr>
        <w:t>068.210</w:t>
      </w:r>
      <w:r w:rsidR="004A0745" w:rsidRPr="001B09E6">
        <w:rPr>
          <w:rFonts w:ascii="Times New Roman" w:eastAsia="Times New Roman" w:hAnsi="Times New Roman" w:cs="Times New Roman"/>
          <w:b/>
          <w:bCs/>
          <w:sz w:val="28"/>
          <w:szCs w:val="28"/>
        </w:rPr>
        <w:t xml:space="preserve"> </w:t>
      </w:r>
      <w:r w:rsidRPr="001B09E6">
        <w:rPr>
          <w:rFonts w:ascii="Times New Roman" w:hAnsi="Times New Roman" w:cs="Times New Roman"/>
          <w:sz w:val="28"/>
          <w:szCs w:val="28"/>
          <w:lang w:val="sr-Cyrl-CS"/>
        </w:rPr>
        <w:t>динара.</w:t>
      </w:r>
    </w:p>
    <w:p w:rsidR="005A2BD8" w:rsidRPr="001B09E6" w:rsidRDefault="005A2BD8" w:rsidP="00E1609A">
      <w:pPr>
        <w:spacing w:after="0" w:line="240" w:lineRule="auto"/>
        <w:ind w:firstLine="720"/>
        <w:jc w:val="both"/>
        <w:rPr>
          <w:rFonts w:ascii="Times New Roman" w:hAnsi="Times New Roman" w:cs="Times New Roman"/>
          <w:sz w:val="28"/>
          <w:szCs w:val="28"/>
          <w:lang w:val="sr-Cyrl-CS"/>
        </w:rPr>
      </w:pPr>
    </w:p>
    <w:p w:rsidR="00474060" w:rsidRDefault="00E1609A"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Средства за финансирање дефицита обезбе</w:t>
      </w:r>
      <w:r w:rsidR="007A5EA8" w:rsidRPr="000A714A">
        <w:rPr>
          <w:rFonts w:ascii="Times New Roman" w:hAnsi="Times New Roman" w:cs="Times New Roman"/>
          <w:sz w:val="28"/>
          <w:szCs w:val="28"/>
          <w:lang w:val="sr-Cyrl-CS"/>
        </w:rPr>
        <w:t xml:space="preserve">ђују </w:t>
      </w:r>
      <w:r w:rsidRPr="000A714A">
        <w:rPr>
          <w:rFonts w:ascii="Times New Roman" w:hAnsi="Times New Roman" w:cs="Times New Roman"/>
          <w:sz w:val="28"/>
          <w:szCs w:val="28"/>
          <w:lang w:val="sr-Cyrl-CS"/>
        </w:rPr>
        <w:t>се и</w:t>
      </w:r>
      <w:r w:rsidR="00E70363">
        <w:rPr>
          <w:rFonts w:ascii="Times New Roman" w:hAnsi="Times New Roman" w:cs="Times New Roman"/>
          <w:sz w:val="28"/>
          <w:szCs w:val="28"/>
          <w:lang w:val="sr-Cyrl-RS"/>
        </w:rPr>
        <w:t>з</w:t>
      </w:r>
      <w:r w:rsidRPr="000A714A">
        <w:rPr>
          <w:rFonts w:ascii="Times New Roman" w:hAnsi="Times New Roman" w:cs="Times New Roman"/>
          <w:sz w:val="28"/>
          <w:szCs w:val="28"/>
          <w:lang w:val="sr-Cyrl-CS"/>
        </w:rPr>
        <w:t xml:space="preserve"> пренетих </w:t>
      </w:r>
      <w:r w:rsidR="005A2BD8" w:rsidRPr="000A714A">
        <w:rPr>
          <w:rFonts w:ascii="Times New Roman" w:hAnsi="Times New Roman" w:cs="Times New Roman"/>
          <w:sz w:val="28"/>
          <w:szCs w:val="28"/>
          <w:lang w:val="sr-Cyrl-CS"/>
        </w:rPr>
        <w:t xml:space="preserve">неутрошених </w:t>
      </w:r>
      <w:r w:rsidRPr="000A714A">
        <w:rPr>
          <w:rFonts w:ascii="Times New Roman" w:hAnsi="Times New Roman" w:cs="Times New Roman"/>
          <w:sz w:val="28"/>
          <w:szCs w:val="28"/>
          <w:lang w:val="sr-Cyrl-CS"/>
        </w:rPr>
        <w:t xml:space="preserve">средстава из </w:t>
      </w:r>
      <w:r w:rsidR="005A2BD8" w:rsidRPr="000A714A">
        <w:rPr>
          <w:rFonts w:ascii="Times New Roman" w:hAnsi="Times New Roman" w:cs="Times New Roman"/>
          <w:sz w:val="28"/>
          <w:szCs w:val="28"/>
          <w:lang w:val="sr-Cyrl-CS"/>
        </w:rPr>
        <w:t xml:space="preserve">ранијих </w:t>
      </w:r>
      <w:r w:rsidRPr="000A714A">
        <w:rPr>
          <w:rFonts w:ascii="Times New Roman" w:hAnsi="Times New Roman" w:cs="Times New Roman"/>
          <w:sz w:val="28"/>
          <w:szCs w:val="28"/>
          <w:lang w:val="sr-Cyrl-CS"/>
        </w:rPr>
        <w:t>годин</w:t>
      </w:r>
      <w:r w:rsidR="005A2BD8" w:rsidRPr="000A714A">
        <w:rPr>
          <w:rFonts w:ascii="Times New Roman" w:hAnsi="Times New Roman" w:cs="Times New Roman"/>
          <w:sz w:val="28"/>
          <w:szCs w:val="28"/>
          <w:lang w:val="sr-Cyrl-CS"/>
        </w:rPr>
        <w:t>а</w:t>
      </w:r>
      <w:r w:rsidRPr="000A714A">
        <w:rPr>
          <w:rFonts w:ascii="Times New Roman" w:hAnsi="Times New Roman" w:cs="Times New Roman"/>
          <w:sz w:val="28"/>
          <w:szCs w:val="28"/>
          <w:lang w:val="sr-Cyrl-CS"/>
        </w:rPr>
        <w:t>.“</w:t>
      </w:r>
    </w:p>
    <w:p w:rsidR="003E13C3" w:rsidRPr="000A714A" w:rsidRDefault="003E13C3" w:rsidP="00E1609A">
      <w:pPr>
        <w:spacing w:after="0" w:line="240" w:lineRule="auto"/>
        <w:ind w:firstLine="720"/>
        <w:jc w:val="both"/>
        <w:rPr>
          <w:rFonts w:ascii="Times New Roman" w:hAnsi="Times New Roman" w:cs="Times New Roman"/>
          <w:sz w:val="28"/>
          <w:szCs w:val="28"/>
          <w:lang w:val="sr-Cyrl-CS"/>
        </w:rPr>
      </w:pPr>
    </w:p>
    <w:p w:rsidR="00A62C7E" w:rsidRPr="000A714A" w:rsidRDefault="00A62C7E" w:rsidP="00E1609A">
      <w:pPr>
        <w:spacing w:after="0" w:line="240" w:lineRule="auto"/>
        <w:ind w:firstLine="720"/>
        <w:jc w:val="both"/>
        <w:rPr>
          <w:rFonts w:ascii="Times New Roman" w:hAnsi="Times New Roman" w:cs="Times New Roman"/>
          <w:sz w:val="28"/>
          <w:szCs w:val="28"/>
          <w:lang w:val="sr-Cyrl-CS"/>
        </w:rPr>
      </w:pPr>
    </w:p>
    <w:p w:rsidR="00590D76" w:rsidRPr="000A714A" w:rsidRDefault="00590D76" w:rsidP="00590D76">
      <w:pPr>
        <w:spacing w:line="240" w:lineRule="auto"/>
        <w:jc w:val="center"/>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Члан </w:t>
      </w:r>
      <w:r w:rsidRPr="000A714A">
        <w:rPr>
          <w:rFonts w:ascii="Times New Roman" w:hAnsi="Times New Roman" w:cs="Times New Roman"/>
          <w:sz w:val="28"/>
          <w:szCs w:val="28"/>
          <w:lang w:val="sr-Latn-RS"/>
        </w:rPr>
        <w:t>3</w:t>
      </w:r>
      <w:r w:rsidRPr="000A714A">
        <w:rPr>
          <w:rFonts w:ascii="Times New Roman" w:hAnsi="Times New Roman" w:cs="Times New Roman"/>
          <w:sz w:val="28"/>
          <w:szCs w:val="28"/>
          <w:lang w:val="sr-Cyrl-CS"/>
        </w:rPr>
        <w:t>.</w:t>
      </w:r>
    </w:p>
    <w:p w:rsidR="00590D76" w:rsidRDefault="00590D76" w:rsidP="00590D76">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Члан </w:t>
      </w:r>
      <w:r w:rsidRPr="000A714A">
        <w:rPr>
          <w:rFonts w:ascii="Times New Roman" w:hAnsi="Times New Roman" w:cs="Times New Roman"/>
          <w:sz w:val="28"/>
          <w:szCs w:val="28"/>
          <w:lang w:val="sr-Latn-RS"/>
        </w:rPr>
        <w:t>3</w:t>
      </w:r>
      <w:r w:rsidRPr="000A714A">
        <w:rPr>
          <w:rFonts w:ascii="Times New Roman" w:hAnsi="Times New Roman" w:cs="Times New Roman"/>
          <w:sz w:val="28"/>
          <w:szCs w:val="28"/>
          <w:lang w:val="sr-Cyrl-CS"/>
        </w:rPr>
        <w:t>. став 1 мења се и гласи:</w:t>
      </w:r>
    </w:p>
    <w:p w:rsidR="0065795C" w:rsidRPr="000A714A" w:rsidRDefault="0065795C" w:rsidP="00590D76">
      <w:pPr>
        <w:spacing w:after="0" w:line="240" w:lineRule="auto"/>
        <w:ind w:firstLine="720"/>
        <w:jc w:val="both"/>
        <w:rPr>
          <w:rFonts w:ascii="Times New Roman" w:hAnsi="Times New Roman" w:cs="Times New Roman"/>
          <w:sz w:val="28"/>
          <w:szCs w:val="28"/>
          <w:lang w:val="sr-Cyrl-CS"/>
        </w:rPr>
      </w:pPr>
    </w:p>
    <w:p w:rsidR="00A62C7E" w:rsidRDefault="00590D76"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„Средства текуће буџетске резерве планирају се у буџету града у износу од </w:t>
      </w:r>
      <w:r w:rsidR="002F7761">
        <w:rPr>
          <w:rFonts w:ascii="Times New Roman" w:hAnsi="Times New Roman" w:cs="Times New Roman"/>
          <w:sz w:val="28"/>
          <w:szCs w:val="28"/>
          <w:lang w:val="sr-Latn-RS"/>
        </w:rPr>
        <w:t>17</w:t>
      </w:r>
      <w:r w:rsidR="001440B7" w:rsidRPr="00DD2BE3">
        <w:rPr>
          <w:rFonts w:ascii="Times New Roman" w:hAnsi="Times New Roman" w:cs="Times New Roman"/>
          <w:sz w:val="28"/>
          <w:szCs w:val="28"/>
          <w:lang w:val="sr-Latn-RS"/>
        </w:rPr>
        <w:t>.</w:t>
      </w:r>
      <w:r w:rsidR="00DD2BE3" w:rsidRPr="00DD2BE3">
        <w:rPr>
          <w:rFonts w:ascii="Times New Roman" w:hAnsi="Times New Roman" w:cs="Times New Roman"/>
          <w:sz w:val="28"/>
          <w:szCs w:val="28"/>
          <w:lang w:val="sr-Latn-RS"/>
        </w:rPr>
        <w:t>047</w:t>
      </w:r>
      <w:r w:rsidR="001440B7" w:rsidRPr="00DD2BE3">
        <w:rPr>
          <w:rFonts w:ascii="Times New Roman" w:hAnsi="Times New Roman" w:cs="Times New Roman"/>
          <w:sz w:val="28"/>
          <w:szCs w:val="28"/>
          <w:lang w:val="sr-Latn-RS"/>
        </w:rPr>
        <w:t>.</w:t>
      </w:r>
      <w:r w:rsidR="00DD2BE3" w:rsidRPr="00DD2BE3">
        <w:rPr>
          <w:rFonts w:ascii="Times New Roman" w:hAnsi="Times New Roman" w:cs="Times New Roman"/>
          <w:sz w:val="28"/>
          <w:szCs w:val="28"/>
          <w:lang w:val="sr-Latn-RS"/>
        </w:rPr>
        <w:t>628</w:t>
      </w:r>
      <w:r w:rsidR="001440B7" w:rsidRPr="00DD2BE3">
        <w:rPr>
          <w:rFonts w:ascii="Times New Roman" w:hAnsi="Times New Roman" w:cs="Times New Roman"/>
          <w:sz w:val="26"/>
          <w:szCs w:val="26"/>
          <w:lang w:val="sr-Cyrl-CS"/>
        </w:rPr>
        <w:t xml:space="preserve"> </w:t>
      </w:r>
      <w:r w:rsidRPr="00C3786E">
        <w:rPr>
          <w:rFonts w:ascii="Times New Roman" w:hAnsi="Times New Roman" w:cs="Times New Roman"/>
          <w:sz w:val="28"/>
          <w:szCs w:val="28"/>
          <w:lang w:val="sr-Cyrl-CS"/>
        </w:rPr>
        <w:t>динара</w:t>
      </w:r>
      <w:r w:rsidRPr="000A714A">
        <w:rPr>
          <w:rFonts w:ascii="Times New Roman" w:hAnsi="Times New Roman" w:cs="Times New Roman"/>
          <w:sz w:val="28"/>
          <w:szCs w:val="28"/>
          <w:lang w:val="sr-Cyrl-CS"/>
        </w:rPr>
        <w:t>.“</w:t>
      </w:r>
    </w:p>
    <w:p w:rsidR="003E13C3" w:rsidRDefault="003E13C3">
      <w:pPr>
        <w:rPr>
          <w:rFonts w:ascii="Times New Roman" w:hAnsi="Times New Roman" w:cs="Times New Roman"/>
          <w:sz w:val="28"/>
          <w:szCs w:val="28"/>
          <w:lang w:val="sr-Cyrl-CS"/>
        </w:rPr>
      </w:pPr>
      <w:r>
        <w:rPr>
          <w:rFonts w:ascii="Times New Roman" w:hAnsi="Times New Roman" w:cs="Times New Roman"/>
          <w:sz w:val="28"/>
          <w:szCs w:val="28"/>
          <w:lang w:val="sr-Cyrl-CS"/>
        </w:rPr>
        <w:br w:type="page"/>
      </w:r>
    </w:p>
    <w:p w:rsidR="005B7543" w:rsidRDefault="005B7543" w:rsidP="005B7543">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lastRenderedPageBreak/>
        <w:t xml:space="preserve">Члан </w:t>
      </w:r>
      <w:r w:rsidR="00590D76">
        <w:rPr>
          <w:rFonts w:ascii="Times New Roman" w:hAnsi="Times New Roman" w:cs="Times New Roman"/>
          <w:sz w:val="28"/>
          <w:szCs w:val="28"/>
          <w:lang w:val="sr-Cyrl-CS"/>
        </w:rPr>
        <w:t>4</w:t>
      </w:r>
      <w:r w:rsidRPr="00F01CC5">
        <w:rPr>
          <w:rFonts w:ascii="Times New Roman" w:hAnsi="Times New Roman" w:cs="Times New Roman"/>
          <w:sz w:val="28"/>
          <w:szCs w:val="28"/>
          <w:lang w:val="sr-Cyrl-CS"/>
        </w:rPr>
        <w:t>.</w:t>
      </w:r>
    </w:p>
    <w:p w:rsidR="003B5626" w:rsidRDefault="005B7543" w:rsidP="005B7543">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Члан 5. мења се и гласи: </w:t>
      </w:r>
    </w:p>
    <w:p w:rsidR="005F56D7" w:rsidRDefault="005B7543" w:rsidP="003B5626">
      <w:pPr>
        <w:spacing w:line="240" w:lineRule="auto"/>
        <w:ind w:firstLine="720"/>
        <w:jc w:val="both"/>
        <w:rPr>
          <w:rFonts w:ascii="Times New Roman" w:hAnsi="Times New Roman" w:cs="Times New Roman"/>
          <w:sz w:val="28"/>
          <w:szCs w:val="28"/>
          <w:lang w:val="sr-Latn-RS"/>
        </w:rPr>
      </w:pPr>
      <w:r>
        <w:rPr>
          <w:rFonts w:ascii="Times New Roman" w:hAnsi="Times New Roman" w:cs="Times New Roman"/>
          <w:sz w:val="28"/>
          <w:szCs w:val="28"/>
          <w:lang w:val="sr-Cyrl-CS"/>
        </w:rPr>
        <w:t xml:space="preserve">„Приходи и примања буџета града, </w:t>
      </w:r>
      <w:r w:rsidRPr="00521184">
        <w:rPr>
          <w:rFonts w:ascii="Times New Roman" w:hAnsi="Times New Roman" w:cs="Times New Roman"/>
          <w:sz w:val="28"/>
          <w:szCs w:val="28"/>
          <w:lang w:val="sr-Cyrl-CS"/>
        </w:rPr>
        <w:t xml:space="preserve">заједно са пренетим неутрошеним средствима, у укупном износу од </w:t>
      </w:r>
      <w:r w:rsidR="0013365D" w:rsidRPr="00521184">
        <w:rPr>
          <w:rFonts w:ascii="Times New Roman" w:hAnsi="Times New Roman" w:cs="Times New Roman"/>
          <w:sz w:val="28"/>
          <w:szCs w:val="28"/>
          <w:lang w:val="sr-Cyrl-RS"/>
        </w:rPr>
        <w:t>1</w:t>
      </w:r>
      <w:r w:rsidR="00521184" w:rsidRPr="00521184">
        <w:rPr>
          <w:rFonts w:ascii="Times New Roman" w:hAnsi="Times New Roman" w:cs="Times New Roman"/>
          <w:sz w:val="28"/>
          <w:szCs w:val="28"/>
          <w:lang w:val="sr-Latn-RS"/>
        </w:rPr>
        <w:t>1</w:t>
      </w:r>
      <w:r w:rsidR="001378DF" w:rsidRPr="00521184">
        <w:rPr>
          <w:rFonts w:ascii="Times New Roman" w:hAnsi="Times New Roman" w:cs="Times New Roman"/>
          <w:sz w:val="28"/>
          <w:szCs w:val="28"/>
          <w:lang w:val="sr-Cyrl-RS"/>
        </w:rPr>
        <w:t>.</w:t>
      </w:r>
      <w:r w:rsidR="00521184" w:rsidRPr="00521184">
        <w:rPr>
          <w:rFonts w:ascii="Times New Roman" w:hAnsi="Times New Roman" w:cs="Times New Roman"/>
          <w:sz w:val="28"/>
          <w:szCs w:val="28"/>
          <w:lang w:val="sr-Latn-RS"/>
        </w:rPr>
        <w:t>1</w:t>
      </w:r>
      <w:r w:rsidR="0098262C">
        <w:rPr>
          <w:rFonts w:ascii="Times New Roman" w:hAnsi="Times New Roman" w:cs="Times New Roman"/>
          <w:sz w:val="28"/>
          <w:szCs w:val="28"/>
          <w:lang w:val="sr-Latn-RS"/>
        </w:rPr>
        <w:t>98</w:t>
      </w:r>
      <w:r w:rsidR="00C71C2A" w:rsidRPr="00521184">
        <w:rPr>
          <w:rFonts w:ascii="Times New Roman" w:hAnsi="Times New Roman" w:cs="Times New Roman"/>
          <w:sz w:val="28"/>
          <w:szCs w:val="28"/>
          <w:lang w:val="sr-Cyrl-RS"/>
        </w:rPr>
        <w:t>.</w:t>
      </w:r>
      <w:r w:rsidR="00521184" w:rsidRPr="00521184">
        <w:rPr>
          <w:rFonts w:ascii="Times New Roman" w:hAnsi="Times New Roman" w:cs="Times New Roman"/>
          <w:sz w:val="28"/>
          <w:szCs w:val="28"/>
          <w:lang w:val="sr-Latn-RS"/>
        </w:rPr>
        <w:t>029</w:t>
      </w:r>
      <w:r w:rsidR="00C71C2A" w:rsidRPr="00521184">
        <w:rPr>
          <w:rFonts w:ascii="Times New Roman" w:hAnsi="Times New Roman" w:cs="Times New Roman"/>
          <w:sz w:val="28"/>
          <w:szCs w:val="28"/>
          <w:lang w:val="sr-Cyrl-RS"/>
        </w:rPr>
        <w:t>.</w:t>
      </w:r>
      <w:r w:rsidR="00521184" w:rsidRPr="00521184">
        <w:rPr>
          <w:rFonts w:ascii="Times New Roman" w:hAnsi="Times New Roman" w:cs="Times New Roman"/>
          <w:sz w:val="28"/>
          <w:szCs w:val="28"/>
          <w:lang w:val="sr-Latn-RS"/>
        </w:rPr>
        <w:t>507</w:t>
      </w:r>
      <w:r w:rsidR="00A9690B" w:rsidRPr="00521184">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динара по врстама, односно економским класификацијама, утврђени су у следећим износима:</w:t>
      </w:r>
    </w:p>
    <w:tbl>
      <w:tblPr>
        <w:tblW w:w="9837" w:type="dxa"/>
        <w:tblInd w:w="113" w:type="dxa"/>
        <w:tblLook w:val="04A0" w:firstRow="1" w:lastRow="0" w:firstColumn="1" w:lastColumn="0" w:noHBand="0" w:noVBand="1"/>
      </w:tblPr>
      <w:tblGrid>
        <w:gridCol w:w="720"/>
        <w:gridCol w:w="740"/>
        <w:gridCol w:w="560"/>
        <w:gridCol w:w="6197"/>
        <w:gridCol w:w="1620"/>
      </w:tblGrid>
      <w:tr w:rsidR="00581E1F" w:rsidRPr="00581E1F" w:rsidTr="00581E1F">
        <w:trPr>
          <w:trHeight w:val="97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Група</w:t>
            </w:r>
          </w:p>
        </w:tc>
        <w:tc>
          <w:tcPr>
            <w:tcW w:w="6197" w:type="dxa"/>
            <w:vMerge w:val="restart"/>
            <w:tcBorders>
              <w:top w:val="single" w:sz="4" w:space="0" w:color="auto"/>
              <w:left w:val="single" w:sz="4" w:space="0" w:color="auto"/>
              <w:bottom w:val="single" w:sz="4" w:space="0" w:color="auto"/>
              <w:right w:val="nil"/>
            </w:tcBorders>
            <w:shd w:val="clear" w:color="auto" w:fill="auto"/>
            <w:vAlign w:val="center"/>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О   П   И  С</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План за 2020. годину</w:t>
            </w:r>
          </w:p>
        </w:tc>
      </w:tr>
      <w:tr w:rsidR="00581E1F" w:rsidRPr="00581E1F" w:rsidTr="00581E1F">
        <w:trPr>
          <w:trHeight w:val="255"/>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1E1F" w:rsidRPr="00581E1F" w:rsidRDefault="00581E1F" w:rsidP="00581E1F">
            <w:pPr>
              <w:spacing w:after="0" w:line="240" w:lineRule="auto"/>
              <w:rPr>
                <w:rFonts w:ascii="Times New Roman" w:eastAsia="Times New Roman" w:hAnsi="Times New Roman" w:cs="Times New Roman"/>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1E1F" w:rsidRPr="00581E1F" w:rsidRDefault="00581E1F" w:rsidP="00581E1F">
            <w:pPr>
              <w:spacing w:after="0" w:line="240" w:lineRule="auto"/>
              <w:rPr>
                <w:rFonts w:ascii="Times New Roman" w:eastAsia="Times New Roman" w:hAnsi="Times New Roman" w:cs="Times New Roman"/>
              </w:rPr>
            </w:pPr>
          </w:p>
        </w:tc>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1E1F" w:rsidRPr="00581E1F" w:rsidRDefault="00581E1F" w:rsidP="00581E1F">
            <w:pPr>
              <w:spacing w:after="0" w:line="240" w:lineRule="auto"/>
              <w:rPr>
                <w:rFonts w:ascii="Times New Roman" w:eastAsia="Times New Roman" w:hAnsi="Times New Roman" w:cs="Times New Roman"/>
              </w:rPr>
            </w:pPr>
          </w:p>
        </w:tc>
        <w:tc>
          <w:tcPr>
            <w:tcW w:w="6197" w:type="dxa"/>
            <w:vMerge/>
            <w:tcBorders>
              <w:top w:val="single" w:sz="4" w:space="0" w:color="auto"/>
              <w:left w:val="single" w:sz="4" w:space="0" w:color="auto"/>
              <w:bottom w:val="single" w:sz="4" w:space="0" w:color="auto"/>
              <w:right w:val="nil"/>
            </w:tcBorders>
            <w:shd w:val="clear" w:color="auto" w:fill="auto"/>
            <w:vAlign w:val="center"/>
            <w:hideMark/>
          </w:tcPr>
          <w:p w:rsidR="00581E1F" w:rsidRPr="00581E1F" w:rsidRDefault="00581E1F" w:rsidP="00581E1F">
            <w:pPr>
              <w:spacing w:after="0" w:line="240" w:lineRule="auto"/>
              <w:rPr>
                <w:rFonts w:ascii="Times New Roman" w:eastAsia="Times New Roman" w:hAnsi="Times New Roman" w:cs="Times New Roman"/>
              </w:rPr>
            </w:pPr>
          </w:p>
        </w:tc>
        <w:tc>
          <w:tcPr>
            <w:tcW w:w="1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81E1F" w:rsidRPr="00581E1F" w:rsidRDefault="00581E1F" w:rsidP="00581E1F">
            <w:pPr>
              <w:spacing w:after="0" w:line="240" w:lineRule="auto"/>
              <w:rPr>
                <w:rFonts w:ascii="Times New Roman" w:eastAsia="Times New Roman" w:hAnsi="Times New Roman" w:cs="Times New Roman"/>
              </w:rPr>
            </w:pPr>
          </w:p>
        </w:tc>
      </w:tr>
      <w:tr w:rsidR="00581E1F" w:rsidRPr="00581E1F" w:rsidTr="00581E1F">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2</w:t>
            </w:r>
          </w:p>
        </w:tc>
        <w:tc>
          <w:tcPr>
            <w:tcW w:w="560" w:type="dxa"/>
            <w:tcBorders>
              <w:top w:val="nil"/>
              <w:left w:val="nil"/>
              <w:bottom w:val="single" w:sz="4" w:space="0" w:color="auto"/>
              <w:right w:val="single" w:sz="4" w:space="0" w:color="auto"/>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3</w:t>
            </w:r>
          </w:p>
        </w:tc>
        <w:tc>
          <w:tcPr>
            <w:tcW w:w="6197" w:type="dxa"/>
            <w:tcBorders>
              <w:top w:val="nil"/>
              <w:left w:val="nil"/>
              <w:bottom w:val="single" w:sz="4" w:space="0" w:color="auto"/>
              <w:right w:val="single" w:sz="4" w:space="0" w:color="auto"/>
            </w:tcBorders>
            <w:shd w:val="clear" w:color="auto" w:fill="auto"/>
            <w:vAlign w:val="center"/>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5</w:t>
            </w:r>
          </w:p>
        </w:tc>
      </w:tr>
      <w:tr w:rsidR="00581E1F" w:rsidRPr="00581E1F" w:rsidTr="00581E1F">
        <w:trPr>
          <w:trHeight w:val="20"/>
        </w:trPr>
        <w:tc>
          <w:tcPr>
            <w:tcW w:w="7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b/>
                <w:bCs/>
              </w:rPr>
            </w:pPr>
            <w:r w:rsidRPr="00581E1F">
              <w:rPr>
                <w:rFonts w:ascii="Times New Roman" w:eastAsia="Times New Roman" w:hAnsi="Times New Roman" w:cs="Times New Roman"/>
                <w:b/>
                <w:bCs/>
              </w:rPr>
              <w:t>I</w:t>
            </w:r>
          </w:p>
        </w:tc>
        <w:tc>
          <w:tcPr>
            <w:tcW w:w="74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b/>
                <w:bCs/>
              </w:rPr>
            </w:pPr>
          </w:p>
        </w:tc>
        <w:tc>
          <w:tcPr>
            <w:tcW w:w="56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b/>
                <w:bCs/>
              </w:rPr>
            </w:pPr>
            <w:r w:rsidRPr="00581E1F">
              <w:rPr>
                <w:rFonts w:ascii="Times New Roman" w:eastAsia="Times New Roman" w:hAnsi="Times New Roman" w:cs="Times New Roman"/>
                <w:b/>
                <w:bCs/>
              </w:rPr>
              <w:t>ПРИХОДИ И ПРИМАЊА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b/>
                <w:bCs/>
              </w:rPr>
            </w:pPr>
            <w:r w:rsidRPr="00581E1F">
              <w:rPr>
                <w:rFonts w:ascii="Times New Roman" w:eastAsia="Times New Roman" w:hAnsi="Times New Roman" w:cs="Times New Roman"/>
                <w:b/>
                <w:bCs/>
              </w:rPr>
              <w:t>10.983.536.297</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i/>
                <w:iCs/>
              </w:rPr>
            </w:pPr>
            <w:r w:rsidRPr="00581E1F">
              <w:rPr>
                <w:rFonts w:ascii="Times New Roman" w:eastAsia="Times New Roman" w:hAnsi="Times New Roman" w:cs="Times New Roman"/>
                <w:b/>
                <w:bCs/>
                <w:i/>
                <w:iCs/>
              </w:rPr>
              <w:t>7</w:t>
            </w: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b/>
                <w:bCs/>
                <w:i/>
                <w:iCs/>
              </w:rPr>
            </w:pPr>
            <w:r w:rsidRPr="00581E1F">
              <w:rPr>
                <w:rFonts w:ascii="Times New Roman" w:eastAsia="Times New Roman" w:hAnsi="Times New Roman" w:cs="Times New Roman"/>
                <w:b/>
                <w:bCs/>
                <w:i/>
                <w:iCs/>
              </w:rPr>
              <w:t>Текући приходи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b/>
                <w:bCs/>
                <w:i/>
                <w:iCs/>
              </w:rPr>
            </w:pPr>
            <w:r w:rsidRPr="00581E1F">
              <w:rPr>
                <w:rFonts w:ascii="Times New Roman" w:eastAsia="Times New Roman" w:hAnsi="Times New Roman" w:cs="Times New Roman"/>
                <w:b/>
                <w:bCs/>
                <w:i/>
                <w:iCs/>
              </w:rPr>
              <w:t>10.292.425.297</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71</w:t>
            </w:r>
          </w:p>
        </w:tc>
        <w:tc>
          <w:tcPr>
            <w:tcW w:w="56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Порези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8.277.000.000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711</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Порези на доходак, добит и капиталне добитке које плаћају физичка лица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5.764.000.000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713</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Порези на имовину</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2.010.000.000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714</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Порез на добра и услуге</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333.000.000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716</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Други порези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170.000.000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73</w:t>
            </w: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Донације, помоћи и трансфери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721.580.100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732</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Донације и помоћи од међународних организација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2.100.680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733</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Трансфери од других нивоа власти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719.479.420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74</w:t>
            </w: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Други приходи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1.292.360.197</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741</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Приходи од имовине</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491.400.000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742</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Приходи од продаје добара и услуга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543.380.197</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743</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Новчане казне и одузета имовинска корист</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102.000.000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744</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Добровољни трансфери од физичких и правних лица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3.080.000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745</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Мешовити и неодређени приходи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152.500.000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77</w:t>
            </w: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Меморандумске ставке за рефундацију расхода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1.485.000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771</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 xml:space="preserve">Меморандумске ставке за рефундацију расхода </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1.485.000</w:t>
            </w:r>
          </w:p>
        </w:tc>
      </w:tr>
      <w:tr w:rsidR="00581E1F" w:rsidRPr="00581E1F" w:rsidTr="00581E1F">
        <w:trPr>
          <w:trHeight w:val="30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i/>
                <w:iCs/>
              </w:rPr>
            </w:pPr>
            <w:r w:rsidRPr="00581E1F">
              <w:rPr>
                <w:rFonts w:ascii="Times New Roman" w:eastAsia="Times New Roman" w:hAnsi="Times New Roman" w:cs="Times New Roman"/>
                <w:b/>
                <w:bCs/>
                <w:i/>
                <w:iCs/>
              </w:rPr>
              <w:t>8</w:t>
            </w: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b/>
                <w:bCs/>
                <w:i/>
                <w:iCs/>
              </w:rPr>
            </w:pPr>
            <w:r w:rsidRPr="00581E1F">
              <w:rPr>
                <w:rFonts w:ascii="Times New Roman" w:eastAsia="Times New Roman" w:hAnsi="Times New Roman" w:cs="Times New Roman"/>
                <w:b/>
                <w:bCs/>
                <w:i/>
                <w:iCs/>
              </w:rPr>
              <w:t>Примања од продаје нефинансијске имовине</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b/>
                <w:bCs/>
                <w:i/>
                <w:iCs/>
              </w:rPr>
            </w:pPr>
            <w:r w:rsidRPr="00581E1F">
              <w:rPr>
                <w:rFonts w:ascii="Times New Roman" w:eastAsia="Times New Roman" w:hAnsi="Times New Roman" w:cs="Times New Roman"/>
                <w:b/>
                <w:bCs/>
                <w:i/>
                <w:iCs/>
              </w:rPr>
              <w:t>691.111.000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81</w:t>
            </w: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Примања од продаје основних средстава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357.500.000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811</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Примања од продаје непокретности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352.000.000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813</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Примањa од продаје осталих основних средстава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5.500.000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82</w:t>
            </w: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Примањa од продаје залиха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15.000.000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821</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Примањa од продаје робних резерви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15.000.000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84</w:t>
            </w: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Примања од продаје природне имовине</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318.611.000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841</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Примања од продаје земљишта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318.611.000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0"/>
        </w:trPr>
        <w:tc>
          <w:tcPr>
            <w:tcW w:w="720" w:type="dxa"/>
            <w:tcBorders>
              <w:top w:val="nil"/>
              <w:left w:val="nil"/>
              <w:bottom w:val="single" w:sz="4" w:space="0" w:color="auto"/>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rPr>
            </w:pPr>
            <w:r w:rsidRPr="00581E1F">
              <w:rPr>
                <w:rFonts w:ascii="Times New Roman" w:eastAsia="Times New Roman" w:hAnsi="Times New Roman" w:cs="Times New Roman"/>
                <w:b/>
                <w:bCs/>
              </w:rPr>
              <w:t>II</w:t>
            </w:r>
          </w:p>
        </w:tc>
        <w:tc>
          <w:tcPr>
            <w:tcW w:w="740" w:type="dxa"/>
            <w:tcBorders>
              <w:top w:val="nil"/>
              <w:left w:val="nil"/>
              <w:bottom w:val="single" w:sz="4" w:space="0" w:color="auto"/>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rPr>
            </w:pPr>
            <w:r w:rsidRPr="00581E1F">
              <w:rPr>
                <w:rFonts w:ascii="Times New Roman" w:eastAsia="Times New Roman" w:hAnsi="Times New Roman" w:cs="Times New Roman"/>
                <w:b/>
                <w:bCs/>
              </w:rPr>
              <w:t> </w:t>
            </w:r>
          </w:p>
        </w:tc>
        <w:tc>
          <w:tcPr>
            <w:tcW w:w="560" w:type="dxa"/>
            <w:tcBorders>
              <w:top w:val="nil"/>
              <w:left w:val="nil"/>
              <w:bottom w:val="single" w:sz="4" w:space="0" w:color="auto"/>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b/>
                <w:bCs/>
              </w:rPr>
            </w:pPr>
            <w:r w:rsidRPr="00581E1F">
              <w:rPr>
                <w:rFonts w:ascii="Times New Roman" w:eastAsia="Times New Roman" w:hAnsi="Times New Roman" w:cs="Times New Roman"/>
                <w:b/>
                <w:bCs/>
              </w:rPr>
              <w:t> </w:t>
            </w:r>
          </w:p>
        </w:tc>
        <w:tc>
          <w:tcPr>
            <w:tcW w:w="6197" w:type="dxa"/>
            <w:tcBorders>
              <w:top w:val="nil"/>
              <w:left w:val="nil"/>
              <w:bottom w:val="single" w:sz="4" w:space="0" w:color="auto"/>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b/>
                <w:bCs/>
              </w:rPr>
            </w:pPr>
            <w:r w:rsidRPr="00581E1F">
              <w:rPr>
                <w:rFonts w:ascii="Times New Roman" w:eastAsia="Times New Roman" w:hAnsi="Times New Roman" w:cs="Times New Roman"/>
                <w:b/>
                <w:bCs/>
              </w:rPr>
              <w:t>ПРЕНЕТА НЕУТРОШЕНА СРЕДСТВА</w:t>
            </w:r>
          </w:p>
        </w:tc>
        <w:tc>
          <w:tcPr>
            <w:tcW w:w="1620" w:type="dxa"/>
            <w:tcBorders>
              <w:top w:val="nil"/>
              <w:left w:val="nil"/>
              <w:bottom w:val="single" w:sz="4" w:space="0" w:color="auto"/>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b/>
                <w:bCs/>
              </w:rPr>
            </w:pPr>
            <w:r w:rsidRPr="00581E1F">
              <w:rPr>
                <w:rFonts w:ascii="Times New Roman" w:eastAsia="Times New Roman" w:hAnsi="Times New Roman" w:cs="Times New Roman"/>
                <w:b/>
                <w:bCs/>
              </w:rPr>
              <w:t>214.493.210</w:t>
            </w:r>
          </w:p>
        </w:tc>
      </w:tr>
      <w:tr w:rsidR="00581E1F" w:rsidRPr="00581E1F" w:rsidTr="00581E1F">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rPr>
            </w:pPr>
            <w:r w:rsidRPr="00581E1F">
              <w:rPr>
                <w:rFonts w:ascii="Times New Roman" w:eastAsia="Times New Roman" w:hAnsi="Times New Roman" w:cs="Times New Roman"/>
                <w:b/>
                <w:bCs/>
              </w:rPr>
              <w:t> </w:t>
            </w:r>
          </w:p>
        </w:tc>
        <w:tc>
          <w:tcPr>
            <w:tcW w:w="740" w:type="dxa"/>
            <w:tcBorders>
              <w:top w:val="nil"/>
              <w:left w:val="nil"/>
              <w:bottom w:val="single" w:sz="4" w:space="0" w:color="auto"/>
              <w:right w:val="single" w:sz="4" w:space="0" w:color="auto"/>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rPr>
            </w:pPr>
            <w:r w:rsidRPr="00581E1F">
              <w:rPr>
                <w:rFonts w:ascii="Times New Roman" w:eastAsia="Times New Roman" w:hAnsi="Times New Roman" w:cs="Times New Roman"/>
                <w:b/>
                <w:bCs/>
              </w:rPr>
              <w:t> </w:t>
            </w:r>
          </w:p>
        </w:tc>
        <w:tc>
          <w:tcPr>
            <w:tcW w:w="560" w:type="dxa"/>
            <w:tcBorders>
              <w:top w:val="nil"/>
              <w:left w:val="nil"/>
              <w:bottom w:val="single" w:sz="4" w:space="0" w:color="auto"/>
              <w:right w:val="single" w:sz="4" w:space="0" w:color="auto"/>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b/>
                <w:bCs/>
              </w:rPr>
            </w:pPr>
            <w:r w:rsidRPr="00581E1F">
              <w:rPr>
                <w:rFonts w:ascii="Times New Roman" w:eastAsia="Times New Roman" w:hAnsi="Times New Roman" w:cs="Times New Roman"/>
                <w:b/>
                <w:bCs/>
              </w:rPr>
              <w:t> </w:t>
            </w:r>
          </w:p>
        </w:tc>
        <w:tc>
          <w:tcPr>
            <w:tcW w:w="6197" w:type="dxa"/>
            <w:tcBorders>
              <w:top w:val="nil"/>
              <w:left w:val="nil"/>
              <w:bottom w:val="single" w:sz="4" w:space="0" w:color="auto"/>
              <w:right w:val="single" w:sz="4" w:space="0" w:color="auto"/>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b/>
                <w:bCs/>
              </w:rPr>
            </w:pPr>
            <w:r w:rsidRPr="00581E1F">
              <w:rPr>
                <w:rFonts w:ascii="Times New Roman" w:eastAsia="Times New Roman" w:hAnsi="Times New Roman" w:cs="Times New Roman"/>
                <w:b/>
                <w:bCs/>
              </w:rPr>
              <w:t>УКУПНО  I + II: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b/>
                <w:bCs/>
              </w:rPr>
            </w:pPr>
            <w:r w:rsidRPr="00581E1F">
              <w:rPr>
                <w:rFonts w:ascii="Times New Roman" w:eastAsia="Times New Roman" w:hAnsi="Times New Roman" w:cs="Times New Roman"/>
                <w:b/>
                <w:bCs/>
              </w:rPr>
              <w:t>11.198.029.507</w:t>
            </w:r>
          </w:p>
        </w:tc>
      </w:tr>
    </w:tbl>
    <w:p w:rsidR="003E13C3" w:rsidRDefault="003E13C3" w:rsidP="003B5626">
      <w:pPr>
        <w:spacing w:line="240" w:lineRule="auto"/>
        <w:ind w:firstLine="720"/>
        <w:jc w:val="both"/>
        <w:rPr>
          <w:rFonts w:ascii="Times New Roman" w:hAnsi="Times New Roman" w:cs="Times New Roman"/>
          <w:sz w:val="28"/>
          <w:szCs w:val="28"/>
          <w:lang w:val="sr-Latn-RS"/>
        </w:rPr>
      </w:pPr>
    </w:p>
    <w:tbl>
      <w:tblPr>
        <w:tblW w:w="10658" w:type="dxa"/>
        <w:tblInd w:w="113" w:type="dxa"/>
        <w:tblLook w:val="04A0" w:firstRow="1" w:lastRow="0" w:firstColumn="1" w:lastColumn="0" w:noHBand="0" w:noVBand="1"/>
      </w:tblPr>
      <w:tblGrid>
        <w:gridCol w:w="960"/>
        <w:gridCol w:w="8107"/>
        <w:gridCol w:w="1591"/>
      </w:tblGrid>
      <w:tr w:rsidR="007F5F59" w:rsidRPr="007F5F59" w:rsidTr="007F5F59">
        <w:trPr>
          <w:trHeight w:val="275"/>
          <w:tblHead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lastRenderedPageBreak/>
              <w:t>Екон. клас.</w:t>
            </w:r>
          </w:p>
        </w:tc>
        <w:tc>
          <w:tcPr>
            <w:tcW w:w="9698" w:type="dxa"/>
            <w:gridSpan w:val="2"/>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r>
      <w:tr w:rsidR="007F5F59" w:rsidRPr="007F5F59" w:rsidTr="007F5F59">
        <w:trPr>
          <w:trHeight w:val="255"/>
          <w:tblHead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8107" w:type="dxa"/>
            <w:vMerge w:val="restart"/>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xml:space="preserve">Н  А  З  И  В </w:t>
            </w:r>
          </w:p>
        </w:tc>
        <w:tc>
          <w:tcPr>
            <w:tcW w:w="1591" w:type="dxa"/>
            <w:vMerge w:val="restart"/>
            <w:tcBorders>
              <w:top w:val="nil"/>
              <w:left w:val="single" w:sz="4" w:space="0" w:color="auto"/>
              <w:bottom w:val="single" w:sz="4" w:space="0" w:color="000000"/>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План за 2020. годину</w:t>
            </w:r>
          </w:p>
        </w:tc>
      </w:tr>
      <w:tr w:rsidR="007F5F59" w:rsidRPr="007F5F59" w:rsidTr="007F5F59">
        <w:trPr>
          <w:trHeight w:val="397"/>
          <w:tblHead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8107" w:type="dxa"/>
            <w:vMerge/>
            <w:tcBorders>
              <w:top w:val="nil"/>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591" w:type="dxa"/>
            <w:vMerge/>
            <w:tcBorders>
              <w:top w:val="nil"/>
              <w:left w:val="single" w:sz="4" w:space="0" w:color="auto"/>
              <w:bottom w:val="single" w:sz="4" w:space="0" w:color="000000"/>
              <w:right w:val="single" w:sz="4" w:space="0" w:color="auto"/>
            </w:tcBorders>
            <w:shd w:val="clear" w:color="auto" w:fill="auto"/>
            <w:vAlign w:val="center"/>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70"/>
          <w:tblHead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w:t>
            </w:r>
          </w:p>
        </w:tc>
        <w:tc>
          <w:tcPr>
            <w:tcW w:w="8107"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w:t>
            </w:r>
          </w:p>
        </w:tc>
        <w:tc>
          <w:tcPr>
            <w:tcW w:w="1591"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3</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ТЕКУЋИ ПРИХОДИ</w:t>
            </w:r>
          </w:p>
        </w:tc>
        <w:tc>
          <w:tcPr>
            <w:tcW w:w="1591" w:type="dxa"/>
            <w:tcBorders>
              <w:top w:val="single" w:sz="4" w:space="0" w:color="auto"/>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10.292.425.297</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711000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Порез на доходак, добит и капиталне добитке које плаћају физичка лица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711110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зараде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4.732.000.000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711120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приходе од самосталних делатности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542.000.000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711140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приходе од имовине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711190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друге приходе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470.000.000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711000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5.764.000.000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713000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Порези на имовину</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713120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имовину</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1.550.000.000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713310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наслеђе и поклон</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60.000.000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713420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капиталне трансакције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400.000.000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713000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2.010.000.000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714000</w:t>
            </w:r>
          </w:p>
        </w:tc>
        <w:tc>
          <w:tcPr>
            <w:tcW w:w="8107" w:type="dxa"/>
            <w:tcBorders>
              <w:top w:val="nil"/>
              <w:left w:val="single" w:sz="4" w:space="0" w:color="auto"/>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Порез  на добра и услуге</w:t>
            </w:r>
          </w:p>
        </w:tc>
        <w:tc>
          <w:tcPr>
            <w:tcW w:w="1591" w:type="dxa"/>
            <w:tcBorders>
              <w:top w:val="nil"/>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714513</w:t>
            </w:r>
          </w:p>
        </w:tc>
        <w:tc>
          <w:tcPr>
            <w:tcW w:w="8107" w:type="dxa"/>
            <w:tcBorders>
              <w:top w:val="nil"/>
              <w:left w:val="single" w:sz="4" w:space="0" w:color="auto"/>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xml:space="preserve">Комунална такса за држање мотор. </w:t>
            </w:r>
            <w:proofErr w:type="gramStart"/>
            <w:r w:rsidRPr="007F5F59">
              <w:rPr>
                <w:rFonts w:ascii="Times New Roman" w:eastAsia="Times New Roman" w:hAnsi="Times New Roman" w:cs="Times New Roman"/>
                <w:sz w:val="20"/>
                <w:szCs w:val="20"/>
              </w:rPr>
              <w:t>друм</w:t>
            </w:r>
            <w:proofErr w:type="gramEnd"/>
            <w:r w:rsidRPr="007F5F59">
              <w:rPr>
                <w:rFonts w:ascii="Times New Roman" w:eastAsia="Times New Roman" w:hAnsi="Times New Roman" w:cs="Times New Roman"/>
                <w:sz w:val="20"/>
                <w:szCs w:val="20"/>
              </w:rPr>
              <w:t xml:space="preserve">. </w:t>
            </w:r>
            <w:proofErr w:type="gramStart"/>
            <w:r w:rsidRPr="007F5F59">
              <w:rPr>
                <w:rFonts w:ascii="Times New Roman" w:eastAsia="Times New Roman" w:hAnsi="Times New Roman" w:cs="Times New Roman"/>
                <w:sz w:val="20"/>
                <w:szCs w:val="20"/>
              </w:rPr>
              <w:t>и</w:t>
            </w:r>
            <w:proofErr w:type="gramEnd"/>
            <w:r w:rsidRPr="007F5F59">
              <w:rPr>
                <w:rFonts w:ascii="Times New Roman" w:eastAsia="Times New Roman" w:hAnsi="Times New Roman" w:cs="Times New Roman"/>
                <w:sz w:val="20"/>
                <w:szCs w:val="20"/>
              </w:rPr>
              <w:t xml:space="preserve"> прикљ. возила</w:t>
            </w:r>
          </w:p>
        </w:tc>
        <w:tc>
          <w:tcPr>
            <w:tcW w:w="1591" w:type="dxa"/>
            <w:tcBorders>
              <w:top w:val="nil"/>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235.000.000</w:t>
            </w:r>
          </w:p>
        </w:tc>
      </w:tr>
      <w:tr w:rsidR="007F5F59" w:rsidRPr="007F5F59" w:rsidTr="007F5F59">
        <w:trPr>
          <w:trHeight w:val="20"/>
        </w:trPr>
        <w:tc>
          <w:tcPr>
            <w:tcW w:w="960" w:type="dxa"/>
            <w:tcBorders>
              <w:top w:val="nil"/>
              <w:left w:val="single" w:sz="4" w:space="0" w:color="auto"/>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714540</w:t>
            </w:r>
          </w:p>
        </w:tc>
        <w:tc>
          <w:tcPr>
            <w:tcW w:w="8107" w:type="dxa"/>
            <w:tcBorders>
              <w:top w:val="nil"/>
              <w:left w:val="single" w:sz="4" w:space="0" w:color="auto"/>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Накнаде за коришћење добара од општег интереса</w:t>
            </w:r>
          </w:p>
        </w:tc>
        <w:tc>
          <w:tcPr>
            <w:tcW w:w="1591" w:type="dxa"/>
            <w:tcBorders>
              <w:top w:val="nil"/>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13.000.000</w:t>
            </w:r>
          </w:p>
        </w:tc>
      </w:tr>
      <w:tr w:rsidR="007F5F59" w:rsidRPr="007F5F59" w:rsidTr="007F5F59">
        <w:trPr>
          <w:trHeight w:val="20"/>
        </w:trPr>
        <w:tc>
          <w:tcPr>
            <w:tcW w:w="960" w:type="dxa"/>
            <w:tcBorders>
              <w:top w:val="nil"/>
              <w:left w:val="single" w:sz="4" w:space="0" w:color="auto"/>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714552</w:t>
            </w:r>
          </w:p>
        </w:tc>
        <w:tc>
          <w:tcPr>
            <w:tcW w:w="8107" w:type="dxa"/>
            <w:tcBorders>
              <w:top w:val="nil"/>
              <w:left w:val="single" w:sz="4" w:space="0" w:color="auto"/>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Боравишна такса</w:t>
            </w:r>
          </w:p>
        </w:tc>
        <w:tc>
          <w:tcPr>
            <w:tcW w:w="1591" w:type="dxa"/>
            <w:tcBorders>
              <w:top w:val="nil"/>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15.000.000</w:t>
            </w:r>
          </w:p>
        </w:tc>
      </w:tr>
      <w:tr w:rsidR="007F5F59" w:rsidRPr="007F5F59" w:rsidTr="007F5F59">
        <w:trPr>
          <w:trHeight w:val="20"/>
        </w:trPr>
        <w:tc>
          <w:tcPr>
            <w:tcW w:w="960" w:type="dxa"/>
            <w:tcBorders>
              <w:top w:val="nil"/>
              <w:left w:val="single" w:sz="4" w:space="0" w:color="auto"/>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714562</w:t>
            </w:r>
          </w:p>
        </w:tc>
        <w:tc>
          <w:tcPr>
            <w:tcW w:w="8107" w:type="dxa"/>
            <w:tcBorders>
              <w:top w:val="nil"/>
              <w:left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Накнада за заштиту и унапређење животне средине</w:t>
            </w:r>
          </w:p>
        </w:tc>
        <w:tc>
          <w:tcPr>
            <w:tcW w:w="1591" w:type="dxa"/>
            <w:tcBorders>
              <w:top w:val="nil"/>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50.000.000</w:t>
            </w:r>
          </w:p>
        </w:tc>
      </w:tr>
      <w:tr w:rsidR="007F5F59" w:rsidRPr="007F5F59" w:rsidTr="007F5F59">
        <w:trPr>
          <w:trHeight w:val="20"/>
        </w:trPr>
        <w:tc>
          <w:tcPr>
            <w:tcW w:w="960" w:type="dxa"/>
            <w:tcBorders>
              <w:top w:val="nil"/>
              <w:left w:val="single" w:sz="4" w:space="0" w:color="auto"/>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714564</w:t>
            </w:r>
          </w:p>
        </w:tc>
        <w:tc>
          <w:tcPr>
            <w:tcW w:w="8107" w:type="dxa"/>
            <w:tcBorders>
              <w:top w:val="nil"/>
              <w:left w:val="single" w:sz="4" w:space="0" w:color="auto"/>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Накнада за постављање објеката, односно средстава за оглашавање и других објеката и средстава</w:t>
            </w:r>
          </w:p>
        </w:tc>
        <w:tc>
          <w:tcPr>
            <w:tcW w:w="1591"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20.000.000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714000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333.000.000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716000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Други порези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716110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Комунална такса на фирму</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170.000.000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716000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170.000.000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732000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Донације и помоћи од међународних организација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732141</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Текуће донације од међународних организација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2.100.680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color w:val="0070C0"/>
                <w:sz w:val="20"/>
                <w:szCs w:val="20"/>
              </w:rPr>
            </w:pPr>
            <w:r w:rsidRPr="007F5F59">
              <w:rPr>
                <w:rFonts w:ascii="Times New Roman" w:eastAsia="Times New Roman" w:hAnsi="Times New Roman" w:cs="Times New Roman"/>
                <w:color w:val="0070C0"/>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732000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2.100.680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733000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Трансфери од других нивоа власти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733141</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Ненаменски трансфери од Републике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633.998.000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733144</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Текући наменски трансфер, у ужем смислу</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E132F0" w:rsidRDefault="007F5F59" w:rsidP="007F5F59">
            <w:pPr>
              <w:spacing w:after="0" w:line="240" w:lineRule="auto"/>
              <w:jc w:val="right"/>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76.699.855</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733241</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Капитални наменски трансфер,  у ужем смислу</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E132F0" w:rsidRDefault="007F5F59" w:rsidP="007F5F59">
            <w:pPr>
              <w:spacing w:after="0" w:line="240" w:lineRule="auto"/>
              <w:jc w:val="right"/>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8.781.565</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733000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719.479.420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single" w:sz="4" w:space="0" w:color="auto"/>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741000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Приходи од имовине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741520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Накнада за коришћење шумског и пољопривредног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1.300.000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741532</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Комунална такса за коришћење простора за паркирање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741534</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Накнаде за коришћење грађевинског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741538</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Допринос за уређивање грађевинског земљишта</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470.000.000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741000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491.400.000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single" w:sz="4" w:space="0" w:color="auto"/>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742000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Приходи од продаје добара и услуга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742142</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xml:space="preserve">Приходи од давања у закуп непокр. </w:t>
            </w:r>
            <w:proofErr w:type="gramStart"/>
            <w:r w:rsidRPr="007F5F59">
              <w:rPr>
                <w:rFonts w:ascii="Times New Roman" w:eastAsia="Times New Roman" w:hAnsi="Times New Roman" w:cs="Times New Roman"/>
                <w:sz w:val="20"/>
                <w:szCs w:val="20"/>
              </w:rPr>
              <w:t>у</w:t>
            </w:r>
            <w:proofErr w:type="gramEnd"/>
            <w:r w:rsidRPr="007F5F59">
              <w:rPr>
                <w:rFonts w:ascii="Times New Roman" w:eastAsia="Times New Roman" w:hAnsi="Times New Roman" w:cs="Times New Roman"/>
                <w:sz w:val="20"/>
                <w:szCs w:val="20"/>
              </w:rPr>
              <w:t xml:space="preserve"> држ. својини које користе градови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105.880.197</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742143</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xml:space="preserve">Приходи од закупнине за грађ. </w:t>
            </w:r>
            <w:proofErr w:type="gramStart"/>
            <w:r w:rsidRPr="007F5F59">
              <w:rPr>
                <w:rFonts w:ascii="Times New Roman" w:eastAsia="Times New Roman" w:hAnsi="Times New Roman" w:cs="Times New Roman"/>
                <w:sz w:val="20"/>
                <w:szCs w:val="20"/>
              </w:rPr>
              <w:t>земљ</w:t>
            </w:r>
            <w:proofErr w:type="gramEnd"/>
            <w:r w:rsidRPr="007F5F59">
              <w:rPr>
                <w:rFonts w:ascii="Times New Roman" w:eastAsia="Times New Roman" w:hAnsi="Times New Roman" w:cs="Times New Roman"/>
                <w:sz w:val="20"/>
                <w:szCs w:val="20"/>
              </w:rPr>
              <w:t>. у корист нивоа градова</w:t>
            </w:r>
          </w:p>
        </w:tc>
        <w:tc>
          <w:tcPr>
            <w:tcW w:w="1591" w:type="dxa"/>
            <w:tcBorders>
              <w:top w:val="nil"/>
              <w:left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2.500.000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742144</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Накнада по основу конверзије права коришћења у право својине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14.000.000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742146</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Приходи остварени по основу пружања услуга боравка деце у предшколским установама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146.000.000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742242</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Такса за озакоњење објекта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180.000.000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742253</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Накнада за уређивање грађевинског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5.000.000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742341</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Приходи који својом делатношћу остваре органи и организације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90.000.000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742000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543.380.197</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lastRenderedPageBreak/>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743000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Новчане казне и одузета имовинска корист</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743324</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Приходи од новчаних казни за прекршаје и привредне преступе предвиђене прописима о безбедности саобраћаја на путевима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90.000.000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743341</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743342</w:t>
            </w:r>
          </w:p>
        </w:tc>
        <w:tc>
          <w:tcPr>
            <w:tcW w:w="8107" w:type="dxa"/>
            <w:tcBorders>
              <w:top w:val="nil"/>
              <w:left w:val="nil"/>
              <w:bottom w:val="nil"/>
              <w:right w:val="single" w:sz="4" w:space="0" w:color="auto"/>
            </w:tcBorders>
            <w:shd w:val="clear" w:color="auto" w:fill="auto"/>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Приходи од новчаних казни за прекршаје по прекршајном налогу и казни изречених у управном поступку у корист нивоа градова</w:t>
            </w:r>
          </w:p>
        </w:tc>
        <w:tc>
          <w:tcPr>
            <w:tcW w:w="1591" w:type="dxa"/>
            <w:tcBorders>
              <w:top w:val="nil"/>
              <w:left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8.000.000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743924</w:t>
            </w:r>
          </w:p>
        </w:tc>
        <w:tc>
          <w:tcPr>
            <w:tcW w:w="8107" w:type="dxa"/>
            <w:tcBorders>
              <w:top w:val="nil"/>
              <w:left w:val="nil"/>
              <w:bottom w:val="nil"/>
              <w:right w:val="single" w:sz="4" w:space="0" w:color="auto"/>
            </w:tcBorders>
            <w:shd w:val="clear" w:color="auto" w:fill="auto"/>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743000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102.000.000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744000</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 xml:space="preserve">Добровољни трансфери од физичких и правних лица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color w:val="00B0F0"/>
                <w:sz w:val="20"/>
                <w:szCs w:val="20"/>
              </w:rPr>
            </w:pPr>
            <w:r w:rsidRPr="007F5F59">
              <w:rPr>
                <w:rFonts w:ascii="Times New Roman" w:eastAsia="Times New Roman" w:hAnsi="Times New Roman" w:cs="Times New Roman"/>
                <w:b/>
                <w:bCs/>
                <w:color w:val="00B0F0"/>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744141</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Текући добровољни трансфери од физичких и правних лица у корист нивоа гр.</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3.080.000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Укупно 744000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3.080.000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745000</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Мешовити и неодређени приходи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745141</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Остали  приходи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140.000.000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745143</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Део добити јавног предузећа и других облика организовања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3.500.000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745144</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Закупнина за стан у градској својини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9.000.000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Укупно 745000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152.500.000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771000</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 xml:space="preserve">Меморандумске ставке за рефундацију расхода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color w:val="0070C0"/>
                <w:sz w:val="20"/>
                <w:szCs w:val="20"/>
              </w:rPr>
            </w:pPr>
            <w:r w:rsidRPr="007F5F59">
              <w:rPr>
                <w:rFonts w:ascii="Times New Roman" w:eastAsia="Times New Roman" w:hAnsi="Times New Roman" w:cs="Times New Roman"/>
                <w:b/>
                <w:bCs/>
                <w:color w:val="0070C0"/>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771111</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 xml:space="preserve">Меморандумске ставке за рефундацију расхода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1.485.000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Укупно 771000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1.485.000</w:t>
            </w:r>
          </w:p>
        </w:tc>
      </w:tr>
      <w:tr w:rsidR="007F5F59" w:rsidRPr="007F5F59" w:rsidTr="007F5F59">
        <w:trPr>
          <w:trHeight w:val="315"/>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8</w:t>
            </w:r>
          </w:p>
        </w:tc>
        <w:tc>
          <w:tcPr>
            <w:tcW w:w="8107" w:type="dxa"/>
            <w:tcBorders>
              <w:top w:val="nil"/>
              <w:left w:val="nil"/>
              <w:bottom w:val="nil"/>
              <w:right w:val="single" w:sz="4" w:space="0" w:color="auto"/>
            </w:tcBorders>
            <w:shd w:val="clear" w:color="auto" w:fill="auto"/>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ПРИМАЊА ОД ПРОДАЈЕ НЕФИНАНСИЈСКЕ ИМОВИНЕ</w:t>
            </w:r>
          </w:p>
        </w:tc>
        <w:tc>
          <w:tcPr>
            <w:tcW w:w="1591"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691.111.000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811000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Примања од продаје непокретности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811100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Примања од продаје непокретности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352.000.000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811000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352.000.000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813000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Примањa од продаје осталих основних средстава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813141</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Примања од продаје осталих основних средстава у корист нивоа градова</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5.500.000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813000</w:t>
            </w:r>
          </w:p>
        </w:tc>
        <w:tc>
          <w:tcPr>
            <w:tcW w:w="1591"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5.500.000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821000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Примањa од продаје робних резерви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821140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Примања од продаје робних резерви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15.000.000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821000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15.000.000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841000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Примања од продаје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841141</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Примања од продаје земљишта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318.611.000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841000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318.611.000</w:t>
            </w:r>
          </w:p>
        </w:tc>
      </w:tr>
      <w:tr w:rsidR="007F5F59" w:rsidRPr="007F5F59" w:rsidTr="007F5F59">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w:t>
            </w:r>
          </w:p>
        </w:tc>
        <w:tc>
          <w:tcPr>
            <w:tcW w:w="1591"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10.983.536.297</w:t>
            </w:r>
          </w:p>
        </w:tc>
      </w:tr>
      <w:tr w:rsidR="007F5F59" w:rsidRPr="00E132F0" w:rsidTr="007F5F59">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ПРЕНЕТА НЕУТРОШЕНА СРЕДСТВА</w:t>
            </w:r>
          </w:p>
        </w:tc>
        <w:tc>
          <w:tcPr>
            <w:tcW w:w="1591" w:type="dxa"/>
            <w:tcBorders>
              <w:top w:val="nil"/>
              <w:left w:val="nil"/>
              <w:bottom w:val="single" w:sz="4" w:space="0" w:color="auto"/>
              <w:right w:val="single" w:sz="4" w:space="0" w:color="auto"/>
            </w:tcBorders>
            <w:shd w:val="clear" w:color="auto" w:fill="auto"/>
            <w:noWrap/>
            <w:vAlign w:val="bottom"/>
            <w:hideMark/>
          </w:tcPr>
          <w:p w:rsidR="007F5F59" w:rsidRPr="00E132F0" w:rsidRDefault="007F5F59" w:rsidP="007F5F59">
            <w:pPr>
              <w:spacing w:after="0" w:line="240" w:lineRule="auto"/>
              <w:jc w:val="right"/>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214.493.210</w:t>
            </w:r>
          </w:p>
        </w:tc>
      </w:tr>
      <w:tr w:rsidR="007F5F59" w:rsidRPr="007F5F59" w:rsidTr="007F5F59">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w:t>
            </w:r>
          </w:p>
        </w:tc>
        <w:tc>
          <w:tcPr>
            <w:tcW w:w="1591"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11.198.029.507</w:t>
            </w:r>
          </w:p>
        </w:tc>
      </w:tr>
    </w:tbl>
    <w:p w:rsidR="00214353" w:rsidRDefault="00214353" w:rsidP="003B5626">
      <w:pPr>
        <w:spacing w:line="240" w:lineRule="auto"/>
        <w:ind w:firstLine="720"/>
        <w:jc w:val="both"/>
        <w:rPr>
          <w:rFonts w:ascii="Times New Roman" w:hAnsi="Times New Roman" w:cs="Times New Roman"/>
          <w:sz w:val="28"/>
          <w:szCs w:val="28"/>
          <w:lang w:val="sr-Latn-RS"/>
        </w:rPr>
      </w:pPr>
    </w:p>
    <w:p w:rsidR="009230E4" w:rsidRDefault="009230E4" w:rsidP="003B5626">
      <w:pPr>
        <w:spacing w:line="240" w:lineRule="auto"/>
        <w:ind w:firstLine="720"/>
        <w:jc w:val="both"/>
        <w:rPr>
          <w:rFonts w:ascii="Times New Roman" w:hAnsi="Times New Roman" w:cs="Times New Roman"/>
          <w:sz w:val="28"/>
          <w:szCs w:val="28"/>
          <w:lang w:val="sr-Latn-RS"/>
        </w:rPr>
      </w:pPr>
    </w:p>
    <w:p w:rsidR="009230E4" w:rsidRDefault="009230E4" w:rsidP="003B5626">
      <w:pPr>
        <w:spacing w:line="240" w:lineRule="auto"/>
        <w:ind w:firstLine="720"/>
        <w:jc w:val="both"/>
        <w:rPr>
          <w:rFonts w:ascii="Times New Roman" w:hAnsi="Times New Roman" w:cs="Times New Roman"/>
          <w:sz w:val="28"/>
          <w:szCs w:val="28"/>
          <w:lang w:val="sr-Latn-RS"/>
        </w:rPr>
      </w:pPr>
    </w:p>
    <w:p w:rsidR="00DC3B9E" w:rsidRPr="00DC3B9E" w:rsidRDefault="00DC3B9E" w:rsidP="005B7543">
      <w:pPr>
        <w:spacing w:line="240" w:lineRule="auto"/>
        <w:jc w:val="both"/>
        <w:rPr>
          <w:rFonts w:ascii="Times New Roman" w:hAnsi="Times New Roman" w:cs="Times New Roman"/>
          <w:sz w:val="16"/>
          <w:szCs w:val="16"/>
          <w:lang w:val="sr-Cyrl-RS"/>
        </w:rPr>
      </w:pPr>
    </w:p>
    <w:p w:rsidR="00476081" w:rsidRDefault="005C2D24" w:rsidP="005C2D24">
      <w:pPr>
        <w:spacing w:line="240" w:lineRule="auto"/>
        <w:ind w:firstLine="720"/>
        <w:jc w:val="both"/>
        <w:rPr>
          <w:rFonts w:ascii="Times New Roman" w:hAnsi="Times New Roman" w:cs="Times New Roman"/>
          <w:color w:val="000000"/>
          <w:sz w:val="26"/>
          <w:szCs w:val="26"/>
          <w:lang w:val="sr-Cyrl-RS"/>
        </w:rPr>
      </w:pPr>
      <w:r w:rsidRPr="005C2D24">
        <w:rPr>
          <w:rFonts w:ascii="Times New Roman" w:hAnsi="Times New Roman" w:cs="Times New Roman"/>
          <w:color w:val="000000"/>
          <w:sz w:val="26"/>
          <w:szCs w:val="26"/>
        </w:rPr>
        <w:t>Сопствени приходи и примања индиректних корисника утврђени су по</w:t>
      </w:r>
      <w:r>
        <w:rPr>
          <w:rFonts w:ascii="Times New Roman" w:hAnsi="Times New Roman" w:cs="Times New Roman"/>
          <w:color w:val="000000"/>
          <w:sz w:val="26"/>
          <w:szCs w:val="26"/>
          <w:lang w:val="sr-Cyrl-RS"/>
        </w:rPr>
        <w:t xml:space="preserve"> </w:t>
      </w:r>
      <w:r w:rsidRPr="005C2D24">
        <w:rPr>
          <w:rFonts w:ascii="Times New Roman" w:hAnsi="Times New Roman" w:cs="Times New Roman"/>
          <w:color w:val="000000"/>
          <w:sz w:val="26"/>
          <w:szCs w:val="26"/>
        </w:rPr>
        <w:t>економским класификацијама у следећим износима:</w:t>
      </w:r>
    </w:p>
    <w:p w:rsidR="00DC3B9E" w:rsidRPr="00DC3B9E" w:rsidRDefault="00DC3B9E" w:rsidP="005C2D24">
      <w:pPr>
        <w:spacing w:line="240" w:lineRule="auto"/>
        <w:ind w:firstLine="720"/>
        <w:jc w:val="both"/>
        <w:rPr>
          <w:rFonts w:ascii="Times New Roman" w:hAnsi="Times New Roman" w:cs="Times New Roman"/>
          <w:color w:val="000000"/>
          <w:sz w:val="26"/>
          <w:szCs w:val="26"/>
          <w:lang w:val="sr-Cyrl-RS"/>
        </w:rPr>
      </w:pPr>
    </w:p>
    <w:tbl>
      <w:tblPr>
        <w:tblW w:w="10647" w:type="dxa"/>
        <w:tblInd w:w="93" w:type="dxa"/>
        <w:tblLook w:val="04A0" w:firstRow="1" w:lastRow="0" w:firstColumn="1" w:lastColumn="0" w:noHBand="0" w:noVBand="1"/>
      </w:tblPr>
      <w:tblGrid>
        <w:gridCol w:w="900"/>
        <w:gridCol w:w="8187"/>
        <w:gridCol w:w="1560"/>
      </w:tblGrid>
      <w:tr w:rsidR="001B09E6" w:rsidRPr="001B09E6" w:rsidTr="001B09E6">
        <w:trPr>
          <w:trHeight w:val="20"/>
        </w:trPr>
        <w:tc>
          <w:tcPr>
            <w:tcW w:w="9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B09E6" w:rsidRPr="001B09E6" w:rsidRDefault="001B09E6" w:rsidP="001B09E6">
            <w:pPr>
              <w:spacing w:after="0" w:line="240" w:lineRule="auto"/>
              <w:jc w:val="center"/>
              <w:rPr>
                <w:rFonts w:ascii="Times New Roman" w:eastAsia="Times New Roman" w:hAnsi="Times New Roman" w:cs="Times New Roman"/>
                <w:b/>
                <w:bCs/>
              </w:rPr>
            </w:pPr>
            <w:r w:rsidRPr="001B09E6">
              <w:rPr>
                <w:rFonts w:ascii="Times New Roman" w:eastAsia="Times New Roman" w:hAnsi="Times New Roman" w:cs="Times New Roman"/>
                <w:b/>
                <w:bCs/>
              </w:rPr>
              <w:t>Екон. клас.</w:t>
            </w:r>
          </w:p>
        </w:tc>
        <w:tc>
          <w:tcPr>
            <w:tcW w:w="8187" w:type="dxa"/>
            <w:tcBorders>
              <w:top w:val="single" w:sz="4" w:space="0" w:color="auto"/>
              <w:left w:val="nil"/>
              <w:bottom w:val="single" w:sz="4" w:space="0" w:color="auto"/>
              <w:right w:val="single" w:sz="4" w:space="0" w:color="auto"/>
            </w:tcBorders>
            <w:shd w:val="clear" w:color="000000" w:fill="F2F2F2"/>
            <w:vAlign w:val="center"/>
            <w:hideMark/>
          </w:tcPr>
          <w:p w:rsidR="001B09E6" w:rsidRPr="001B09E6" w:rsidRDefault="001B09E6" w:rsidP="001B09E6">
            <w:pPr>
              <w:spacing w:after="0" w:line="240" w:lineRule="auto"/>
              <w:jc w:val="center"/>
              <w:rPr>
                <w:rFonts w:ascii="Times New Roman" w:eastAsia="Times New Roman" w:hAnsi="Times New Roman" w:cs="Times New Roman"/>
                <w:b/>
                <w:bCs/>
              </w:rPr>
            </w:pPr>
            <w:r w:rsidRPr="001B09E6">
              <w:rPr>
                <w:rFonts w:ascii="Times New Roman" w:eastAsia="Times New Roman" w:hAnsi="Times New Roman" w:cs="Times New Roman"/>
                <w:b/>
                <w:bCs/>
              </w:rPr>
              <w:t>Сопствена средства буџетских корисника</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rsidR="001B09E6" w:rsidRPr="001B09E6" w:rsidRDefault="001B09E6" w:rsidP="001B09E6">
            <w:pPr>
              <w:spacing w:after="0" w:line="240" w:lineRule="auto"/>
              <w:jc w:val="center"/>
              <w:rPr>
                <w:rFonts w:ascii="Times New Roman" w:eastAsia="Times New Roman" w:hAnsi="Times New Roman" w:cs="Times New Roman"/>
                <w:b/>
                <w:bCs/>
              </w:rPr>
            </w:pPr>
            <w:r w:rsidRPr="001B09E6">
              <w:rPr>
                <w:rFonts w:ascii="Times New Roman" w:eastAsia="Times New Roman" w:hAnsi="Times New Roman" w:cs="Times New Roman"/>
                <w:b/>
                <w:bCs/>
              </w:rPr>
              <w:t>План за 2020. годину</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000000" w:fill="FFFFFF"/>
            <w:hideMark/>
          </w:tcPr>
          <w:p w:rsidR="001B09E6" w:rsidRPr="001B09E6" w:rsidRDefault="001B09E6" w:rsidP="001B09E6">
            <w:pPr>
              <w:spacing w:after="0" w:line="240" w:lineRule="auto"/>
              <w:jc w:val="center"/>
              <w:rPr>
                <w:rFonts w:ascii="Times New Roman" w:eastAsia="Times New Roman" w:hAnsi="Times New Roman" w:cs="Times New Roman"/>
                <w:b/>
                <w:bCs/>
              </w:rPr>
            </w:pPr>
            <w:r w:rsidRPr="001B09E6">
              <w:rPr>
                <w:rFonts w:ascii="Times New Roman" w:eastAsia="Times New Roman" w:hAnsi="Times New Roman" w:cs="Times New Roman"/>
                <w:b/>
                <w:bCs/>
              </w:rPr>
              <w:t>3213</w:t>
            </w:r>
          </w:p>
        </w:tc>
        <w:tc>
          <w:tcPr>
            <w:tcW w:w="8187" w:type="dxa"/>
            <w:tcBorders>
              <w:top w:val="nil"/>
              <w:left w:val="nil"/>
              <w:bottom w:val="single" w:sz="4" w:space="0" w:color="auto"/>
              <w:right w:val="single" w:sz="4" w:space="0" w:color="auto"/>
            </w:tcBorders>
            <w:shd w:val="clear" w:color="000000" w:fill="FFFFFF"/>
            <w:vAlign w:val="center"/>
            <w:hideMark/>
          </w:tcPr>
          <w:p w:rsidR="001B09E6" w:rsidRPr="001B09E6" w:rsidRDefault="001B09E6" w:rsidP="001B09E6">
            <w:pPr>
              <w:spacing w:after="0" w:line="240" w:lineRule="auto"/>
              <w:rPr>
                <w:rFonts w:ascii="Times New Roman" w:eastAsia="Times New Roman" w:hAnsi="Times New Roman" w:cs="Times New Roman"/>
                <w:b/>
                <w:bCs/>
              </w:rPr>
            </w:pPr>
            <w:r w:rsidRPr="001B09E6">
              <w:rPr>
                <w:rFonts w:ascii="Times New Roman" w:eastAsia="Times New Roman" w:hAnsi="Times New Roman" w:cs="Times New Roman"/>
                <w:b/>
                <w:bCs/>
              </w:rPr>
              <w:t>Нераспоређени вишак прихода и примања или дефицит  из ранијих година</w:t>
            </w:r>
          </w:p>
        </w:tc>
        <w:tc>
          <w:tcPr>
            <w:tcW w:w="1560" w:type="dxa"/>
            <w:tcBorders>
              <w:top w:val="nil"/>
              <w:left w:val="nil"/>
              <w:bottom w:val="single" w:sz="4" w:space="0" w:color="auto"/>
              <w:right w:val="single" w:sz="4" w:space="0" w:color="auto"/>
            </w:tcBorders>
            <w:shd w:val="clear" w:color="000000" w:fill="FFFFFF"/>
            <w:vAlign w:val="center"/>
            <w:hideMark/>
          </w:tcPr>
          <w:p w:rsidR="001B09E6" w:rsidRPr="001B09E6" w:rsidRDefault="001B09E6" w:rsidP="001B09E6">
            <w:pPr>
              <w:spacing w:after="0" w:line="240" w:lineRule="auto"/>
              <w:jc w:val="right"/>
              <w:rPr>
                <w:rFonts w:ascii="Times New Roman" w:eastAsia="Times New Roman" w:hAnsi="Times New Roman" w:cs="Times New Roman"/>
                <w:b/>
                <w:bCs/>
              </w:rPr>
            </w:pPr>
            <w:r w:rsidRPr="001B09E6">
              <w:rPr>
                <w:rFonts w:ascii="Times New Roman" w:eastAsia="Times New Roman" w:hAnsi="Times New Roman" w:cs="Times New Roman"/>
                <w:b/>
                <w:bCs/>
              </w:rPr>
              <w:t>10.763.500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hideMark/>
          </w:tcPr>
          <w:p w:rsidR="001B09E6" w:rsidRPr="001B09E6" w:rsidRDefault="001B09E6" w:rsidP="001B09E6">
            <w:pPr>
              <w:spacing w:after="0" w:line="240" w:lineRule="auto"/>
              <w:jc w:val="center"/>
              <w:rPr>
                <w:rFonts w:ascii="Times New Roman" w:eastAsia="Times New Roman" w:hAnsi="Times New Roman" w:cs="Times New Roman"/>
                <w:b/>
                <w:bCs/>
              </w:rPr>
            </w:pPr>
            <w:r w:rsidRPr="001B09E6">
              <w:rPr>
                <w:rFonts w:ascii="Times New Roman" w:eastAsia="Times New Roman" w:hAnsi="Times New Roman" w:cs="Times New Roman"/>
                <w:b/>
                <w:bCs/>
              </w:rPr>
              <w:t>7</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b/>
                <w:bCs/>
              </w:rPr>
            </w:pPr>
            <w:r w:rsidRPr="001B09E6">
              <w:rPr>
                <w:rFonts w:ascii="Times New Roman" w:eastAsia="Times New Roman" w:hAnsi="Times New Roman" w:cs="Times New Roman"/>
                <w:b/>
                <w:bCs/>
              </w:rPr>
              <w:t>ТЕКУЋИ ПРИХОДИ</w:t>
            </w:r>
          </w:p>
        </w:tc>
        <w:tc>
          <w:tcPr>
            <w:tcW w:w="1560"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jc w:val="right"/>
              <w:rPr>
                <w:rFonts w:ascii="Times New Roman" w:eastAsia="Times New Roman" w:hAnsi="Times New Roman" w:cs="Times New Roman"/>
                <w:b/>
                <w:bCs/>
              </w:rPr>
            </w:pPr>
            <w:r w:rsidRPr="001B09E6">
              <w:rPr>
                <w:rFonts w:ascii="Times New Roman" w:eastAsia="Times New Roman" w:hAnsi="Times New Roman" w:cs="Times New Roman"/>
                <w:b/>
                <w:bCs/>
              </w:rPr>
              <w:t>342.213.789</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7331</w:t>
            </w:r>
          </w:p>
        </w:tc>
        <w:tc>
          <w:tcPr>
            <w:tcW w:w="8187" w:type="dxa"/>
            <w:tcBorders>
              <w:top w:val="nil"/>
              <w:left w:val="nil"/>
              <w:bottom w:val="nil"/>
              <w:right w:val="nil"/>
            </w:tcBorders>
            <w:shd w:val="clear" w:color="auto" w:fill="auto"/>
            <w:vAlign w:val="bottom"/>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Текући трансфери од других нивоа власти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50.000.000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7421</w:t>
            </w:r>
          </w:p>
        </w:tc>
        <w:tc>
          <w:tcPr>
            <w:tcW w:w="8187" w:type="dxa"/>
            <w:tcBorders>
              <w:top w:val="single" w:sz="4" w:space="0" w:color="auto"/>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Приходи од продаје добара и услуга или закупа од стране тржишних организација</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156.015.160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7423</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Споредне продаје добара и услуга које врше државне нетржишне јединице</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105.165.079</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7439</w:t>
            </w:r>
          </w:p>
        </w:tc>
        <w:tc>
          <w:tcPr>
            <w:tcW w:w="8187" w:type="dxa"/>
            <w:tcBorders>
              <w:top w:val="nil"/>
              <w:left w:val="nil"/>
              <w:bottom w:val="single" w:sz="4" w:space="0" w:color="auto"/>
              <w:right w:val="single" w:sz="4" w:space="0" w:color="auto"/>
            </w:tcBorders>
            <w:shd w:val="clear" w:color="auto" w:fill="auto"/>
            <w:vAlign w:val="bottom"/>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Остале новчане казне, пенали и приходи од одузете имовинске користи</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530.000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7441</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Текући добровољни трансфери од физичких и правних лица</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9.645.000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7451</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Мешовити и неодређени приходи</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17.211.740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7711</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Меморандумске ставке за рефундацију расхода</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911.810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7721</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Меморандумске ставке за рефундацију расхода из претходне године</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700.000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7911</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 xml:space="preserve">Приходи из буџета </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2.035.000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b/>
                <w:bCs/>
              </w:rPr>
            </w:pPr>
            <w:r w:rsidRPr="001B09E6">
              <w:rPr>
                <w:rFonts w:ascii="Times New Roman" w:eastAsia="Times New Roman" w:hAnsi="Times New Roman" w:cs="Times New Roman"/>
                <w:b/>
                <w:bCs/>
              </w:rPr>
              <w:t>8</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b/>
                <w:bCs/>
              </w:rPr>
            </w:pPr>
            <w:r w:rsidRPr="001B09E6">
              <w:rPr>
                <w:rFonts w:ascii="Times New Roman" w:eastAsia="Times New Roman" w:hAnsi="Times New Roman" w:cs="Times New Roman"/>
                <w:b/>
                <w:bCs/>
              </w:rPr>
              <w:t>ПРИМАЊА ОД ПРОДАЈЕ НЕФИНАНСИЈСКЕ ИМОВИНЕ</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b/>
                <w:bCs/>
              </w:rPr>
            </w:pPr>
            <w:r w:rsidRPr="001B09E6">
              <w:rPr>
                <w:rFonts w:ascii="Times New Roman" w:eastAsia="Times New Roman" w:hAnsi="Times New Roman" w:cs="Times New Roman"/>
                <w:b/>
                <w:bCs/>
              </w:rPr>
              <w:t>62.496.100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8231</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Примања од продаје робе за даљу продају</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62.496.100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000000" w:fill="F2F2F2"/>
            <w:noWrap/>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 </w:t>
            </w:r>
          </w:p>
        </w:tc>
        <w:tc>
          <w:tcPr>
            <w:tcW w:w="8187" w:type="dxa"/>
            <w:tcBorders>
              <w:top w:val="nil"/>
              <w:left w:val="nil"/>
              <w:bottom w:val="single" w:sz="4" w:space="0" w:color="auto"/>
              <w:right w:val="single" w:sz="4" w:space="0" w:color="auto"/>
            </w:tcBorders>
            <w:shd w:val="clear" w:color="000000" w:fill="F2F2F2"/>
            <w:vAlign w:val="center"/>
            <w:hideMark/>
          </w:tcPr>
          <w:p w:rsidR="001B09E6" w:rsidRPr="001B09E6" w:rsidRDefault="001B09E6" w:rsidP="001B09E6">
            <w:pPr>
              <w:spacing w:after="0" w:line="240" w:lineRule="auto"/>
              <w:rPr>
                <w:rFonts w:ascii="Times New Roman" w:eastAsia="Times New Roman" w:hAnsi="Times New Roman" w:cs="Times New Roman"/>
                <w:b/>
                <w:bCs/>
              </w:rPr>
            </w:pPr>
            <w:r w:rsidRPr="001B09E6">
              <w:rPr>
                <w:rFonts w:ascii="Times New Roman" w:eastAsia="Times New Roman" w:hAnsi="Times New Roman" w:cs="Times New Roman"/>
                <w:b/>
                <w:bCs/>
              </w:rPr>
              <w:t>УКУПНО:</w:t>
            </w:r>
          </w:p>
        </w:tc>
        <w:tc>
          <w:tcPr>
            <w:tcW w:w="1560" w:type="dxa"/>
            <w:tcBorders>
              <w:top w:val="nil"/>
              <w:left w:val="nil"/>
              <w:bottom w:val="single" w:sz="4" w:space="0" w:color="auto"/>
              <w:right w:val="single" w:sz="4" w:space="0" w:color="auto"/>
            </w:tcBorders>
            <w:shd w:val="clear" w:color="000000" w:fill="F2F2F2"/>
            <w:noWrap/>
            <w:vAlign w:val="center"/>
            <w:hideMark/>
          </w:tcPr>
          <w:p w:rsidR="001B09E6" w:rsidRPr="001B09E6" w:rsidRDefault="001B09E6" w:rsidP="001B09E6">
            <w:pPr>
              <w:spacing w:after="0" w:line="240" w:lineRule="auto"/>
              <w:jc w:val="right"/>
              <w:rPr>
                <w:rFonts w:ascii="Times New Roman" w:eastAsia="Times New Roman" w:hAnsi="Times New Roman" w:cs="Times New Roman"/>
                <w:b/>
                <w:bCs/>
              </w:rPr>
            </w:pPr>
            <w:r w:rsidRPr="001B09E6">
              <w:rPr>
                <w:rFonts w:ascii="Times New Roman" w:eastAsia="Times New Roman" w:hAnsi="Times New Roman" w:cs="Times New Roman"/>
                <w:b/>
                <w:bCs/>
              </w:rPr>
              <w:t>415.473.389</w:t>
            </w:r>
          </w:p>
        </w:tc>
      </w:tr>
    </w:tbl>
    <w:p w:rsidR="00DC3B9E" w:rsidRDefault="00DC3B9E">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5B7543" w:rsidRPr="005C2D24" w:rsidRDefault="005B7543" w:rsidP="005B7543">
      <w:pPr>
        <w:spacing w:line="240" w:lineRule="auto"/>
        <w:jc w:val="center"/>
        <w:rPr>
          <w:rFonts w:ascii="Times New Roman" w:hAnsi="Times New Roman" w:cs="Times New Roman"/>
          <w:sz w:val="26"/>
          <w:szCs w:val="26"/>
          <w:lang w:val="sr-Cyrl-CS"/>
        </w:rPr>
      </w:pPr>
      <w:r w:rsidRPr="005C2D24">
        <w:rPr>
          <w:rFonts w:ascii="Times New Roman" w:hAnsi="Times New Roman" w:cs="Times New Roman"/>
          <w:sz w:val="26"/>
          <w:szCs w:val="26"/>
          <w:lang w:val="sr-Cyrl-CS"/>
        </w:rPr>
        <w:lastRenderedPageBreak/>
        <w:t xml:space="preserve">Члан </w:t>
      </w:r>
      <w:r w:rsidR="00590D76">
        <w:rPr>
          <w:rFonts w:ascii="Times New Roman" w:hAnsi="Times New Roman" w:cs="Times New Roman"/>
          <w:sz w:val="26"/>
          <w:szCs w:val="26"/>
          <w:lang w:val="sr-Cyrl-CS"/>
        </w:rPr>
        <w:t>5</w:t>
      </w:r>
      <w:r w:rsidRPr="005C2D24">
        <w:rPr>
          <w:rFonts w:ascii="Times New Roman" w:hAnsi="Times New Roman" w:cs="Times New Roman"/>
          <w:sz w:val="26"/>
          <w:szCs w:val="26"/>
          <w:lang w:val="sr-Cyrl-CS"/>
        </w:rPr>
        <w:t>.</w:t>
      </w:r>
    </w:p>
    <w:p w:rsidR="003B5626" w:rsidRDefault="005B7543" w:rsidP="003B5626">
      <w:pPr>
        <w:spacing w:after="0" w:line="240" w:lineRule="auto"/>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ab/>
        <w:t xml:space="preserve">Члан 6. мења се и гласи: </w:t>
      </w:r>
    </w:p>
    <w:p w:rsidR="005B7543" w:rsidRDefault="005B7543" w:rsidP="003B5626">
      <w:pPr>
        <w:spacing w:after="0" w:line="240" w:lineRule="auto"/>
        <w:ind w:firstLine="720"/>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„Расходи и издаци буџета, по основним наменама, утврђени су у следећим износима:</w:t>
      </w:r>
    </w:p>
    <w:p w:rsidR="00DC3B9E" w:rsidRDefault="00DC3B9E" w:rsidP="003B5626">
      <w:pPr>
        <w:spacing w:after="0" w:line="240" w:lineRule="auto"/>
        <w:ind w:firstLine="720"/>
        <w:jc w:val="both"/>
        <w:rPr>
          <w:rFonts w:ascii="Times New Roman" w:hAnsi="Times New Roman" w:cs="Times New Roman"/>
          <w:sz w:val="26"/>
          <w:szCs w:val="26"/>
          <w:lang w:val="sr-Latn-RS"/>
        </w:rPr>
      </w:pPr>
    </w:p>
    <w:tbl>
      <w:tblPr>
        <w:tblW w:w="10720" w:type="dxa"/>
        <w:tblInd w:w="113" w:type="dxa"/>
        <w:tblLook w:val="04A0" w:firstRow="1" w:lastRow="0" w:firstColumn="1" w:lastColumn="0" w:noHBand="0" w:noVBand="1"/>
      </w:tblPr>
      <w:tblGrid>
        <w:gridCol w:w="506"/>
        <w:gridCol w:w="506"/>
        <w:gridCol w:w="4824"/>
        <w:gridCol w:w="1716"/>
        <w:gridCol w:w="1640"/>
        <w:gridCol w:w="1740"/>
      </w:tblGrid>
      <w:tr w:rsidR="007F5F59" w:rsidRPr="007F5F59" w:rsidTr="007F5F59">
        <w:trPr>
          <w:trHeight w:val="31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Класа</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Категорија</w:t>
            </w:r>
          </w:p>
        </w:tc>
        <w:tc>
          <w:tcPr>
            <w:tcW w:w="9920" w:type="dxa"/>
            <w:gridSpan w:val="4"/>
            <w:tcBorders>
              <w:top w:val="single" w:sz="4" w:space="0" w:color="auto"/>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РАСХОДИ И ИЗДАЦИ ИЗ БУЏЕТА ЗА 2020. ГОДИНУ</w:t>
            </w:r>
          </w:p>
        </w:tc>
      </w:tr>
      <w:tr w:rsidR="007F5F59" w:rsidRPr="007F5F59" w:rsidTr="007F5F59">
        <w:trPr>
          <w:trHeight w:val="124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4940" w:type="dxa"/>
            <w:vMerge w:val="restart"/>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   П   И  С</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Средства из буџета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Укупна јавна средства</w:t>
            </w:r>
          </w:p>
        </w:tc>
      </w:tr>
      <w:tr w:rsidR="007F5F59" w:rsidRPr="007F5F59" w:rsidTr="007F5F59">
        <w:trPr>
          <w:trHeight w:val="276"/>
        </w:trPr>
        <w:tc>
          <w:tcPr>
            <w:tcW w:w="400"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4940" w:type="dxa"/>
            <w:vMerge/>
            <w:tcBorders>
              <w:top w:val="nil"/>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1740" w:type="dxa"/>
            <w:vMerge/>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r>
      <w:tr w:rsidR="007F5F59" w:rsidRPr="007F5F59" w:rsidTr="007F5F59">
        <w:trPr>
          <w:trHeight w:val="12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w:t>
            </w:r>
          </w:p>
        </w:tc>
        <w:tc>
          <w:tcPr>
            <w:tcW w:w="400"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w:t>
            </w:r>
          </w:p>
        </w:tc>
        <w:tc>
          <w:tcPr>
            <w:tcW w:w="4940"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w:t>
            </w:r>
          </w:p>
        </w:tc>
        <w:tc>
          <w:tcPr>
            <w:tcW w:w="1600" w:type="dxa"/>
            <w:tcBorders>
              <w:top w:val="nil"/>
              <w:left w:val="nil"/>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w:t>
            </w:r>
          </w:p>
        </w:tc>
        <w:tc>
          <w:tcPr>
            <w:tcW w:w="1640" w:type="dxa"/>
            <w:tcBorders>
              <w:top w:val="nil"/>
              <w:left w:val="nil"/>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w:t>
            </w:r>
          </w:p>
        </w:tc>
        <w:tc>
          <w:tcPr>
            <w:tcW w:w="1740" w:type="dxa"/>
            <w:tcBorders>
              <w:top w:val="nil"/>
              <w:left w:val="nil"/>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w:t>
            </w:r>
          </w:p>
        </w:tc>
      </w:tr>
      <w:tr w:rsidR="007F5F59" w:rsidRPr="007F5F59" w:rsidTr="007F5F59">
        <w:trPr>
          <w:trHeight w:val="315"/>
        </w:trPr>
        <w:tc>
          <w:tcPr>
            <w:tcW w:w="400" w:type="dxa"/>
            <w:tcBorders>
              <w:top w:val="nil"/>
              <w:left w:val="nil"/>
              <w:bottom w:val="nil"/>
              <w:right w:val="nil"/>
            </w:tcBorders>
            <w:shd w:val="clear" w:color="auto" w:fill="auto"/>
            <w:noWrap/>
            <w:textDirection w:val="btLr"/>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textDirection w:val="btLr"/>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4</w:t>
            </w:r>
          </w:p>
        </w:tc>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Текући расходи</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8.829.018.925</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310.018.389</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9.139.037.314</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p>
        </w:tc>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41</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Расходи за запослене</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2.397.682.921</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168.838.079</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2.566.521.000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42</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Коришћење услуга и роба</w:t>
            </w:r>
          </w:p>
        </w:tc>
        <w:tc>
          <w:tcPr>
            <w:tcW w:w="1600" w:type="dxa"/>
            <w:tcBorders>
              <w:top w:val="nil"/>
              <w:left w:val="nil"/>
              <w:bottom w:val="nil"/>
              <w:right w:val="nil"/>
            </w:tcBorders>
            <w:shd w:val="clear" w:color="auto" w:fill="auto"/>
            <w:noWrap/>
            <w:vAlign w:val="bottom"/>
            <w:hideMark/>
          </w:tcPr>
          <w:p w:rsidR="007F5F59" w:rsidRPr="007F5F59" w:rsidRDefault="007F5F59" w:rsidP="00A23D05">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2.9</w:t>
            </w:r>
            <w:r w:rsidR="00A23D05">
              <w:rPr>
                <w:rFonts w:ascii="Times New Roman" w:eastAsia="Times New Roman" w:hAnsi="Times New Roman" w:cs="Times New Roman"/>
                <w:sz w:val="24"/>
                <w:szCs w:val="24"/>
              </w:rPr>
              <w:t>95</w:t>
            </w:r>
            <w:r w:rsidRPr="007F5F59">
              <w:rPr>
                <w:rFonts w:ascii="Times New Roman" w:eastAsia="Times New Roman" w:hAnsi="Times New Roman" w:cs="Times New Roman"/>
                <w:sz w:val="24"/>
                <w:szCs w:val="24"/>
              </w:rPr>
              <w:t>.366.626</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133.674.310</w:t>
            </w:r>
          </w:p>
        </w:tc>
        <w:tc>
          <w:tcPr>
            <w:tcW w:w="1740" w:type="dxa"/>
            <w:tcBorders>
              <w:top w:val="nil"/>
              <w:left w:val="nil"/>
              <w:bottom w:val="nil"/>
              <w:right w:val="nil"/>
            </w:tcBorders>
            <w:shd w:val="clear" w:color="auto" w:fill="auto"/>
            <w:noWrap/>
            <w:vAlign w:val="bottom"/>
            <w:hideMark/>
          </w:tcPr>
          <w:p w:rsidR="007F5F59" w:rsidRPr="007F5F59" w:rsidRDefault="00A23D05" w:rsidP="00A23D0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3.129</w:t>
            </w:r>
            <w:r w:rsidR="007F5F59" w:rsidRPr="007F5F59">
              <w:rPr>
                <w:rFonts w:ascii="Times New Roman" w:eastAsia="Times New Roman" w:hAnsi="Times New Roman" w:cs="Times New Roman"/>
                <w:sz w:val="24"/>
                <w:szCs w:val="24"/>
              </w:rPr>
              <w:t>.040.936</w:t>
            </w:r>
          </w:p>
        </w:tc>
      </w:tr>
      <w:tr w:rsidR="007F5F59" w:rsidRPr="007F5F59" w:rsidTr="007F5F59">
        <w:trPr>
          <w:trHeight w:val="330"/>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43</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Амортизација и употреба средстава за рад</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2.000</w:t>
            </w:r>
          </w:p>
        </w:tc>
      </w:tr>
      <w:tr w:rsidR="007F5F59" w:rsidRPr="007F5F59" w:rsidTr="007F5F59">
        <w:trPr>
          <w:trHeight w:val="330"/>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44</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Отплата камата и пратећи трошкови задуживања</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40.555.000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55.000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40.610.000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45</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Субвенције</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714.910.000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714.910.000</w:t>
            </w:r>
          </w:p>
        </w:tc>
      </w:tr>
      <w:tr w:rsidR="007F5F59" w:rsidRPr="007F5F59" w:rsidTr="00A23D05">
        <w:trPr>
          <w:trHeight w:val="86"/>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46</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Донације, дотације и трансфери</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1.242.726.100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163.000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1.242.889.100</w:t>
            </w:r>
          </w:p>
        </w:tc>
      </w:tr>
      <w:tr w:rsidR="007F5F59" w:rsidRPr="007F5F59" w:rsidTr="007F5F59">
        <w:trPr>
          <w:trHeight w:val="28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47</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Социјално осигурање и социјална заштита</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636.418.377</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636.418.377</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48</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Остали расходи</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784.310.273</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7.288.000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791.598.273</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49</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Административни трансфери из буџета</w:t>
            </w:r>
          </w:p>
        </w:tc>
        <w:tc>
          <w:tcPr>
            <w:tcW w:w="1600" w:type="dxa"/>
            <w:tcBorders>
              <w:top w:val="nil"/>
              <w:left w:val="nil"/>
              <w:bottom w:val="nil"/>
              <w:right w:val="nil"/>
            </w:tcBorders>
            <w:shd w:val="clear" w:color="auto" w:fill="auto"/>
            <w:noWrap/>
            <w:vAlign w:val="bottom"/>
            <w:hideMark/>
          </w:tcPr>
          <w:p w:rsidR="007F5F59" w:rsidRPr="007F5F59" w:rsidRDefault="00A23D05" w:rsidP="007F5F5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F5F59" w:rsidRPr="007F5F59">
              <w:rPr>
                <w:rFonts w:ascii="Times New Roman" w:eastAsia="Times New Roman" w:hAnsi="Times New Roman" w:cs="Times New Roman"/>
                <w:sz w:val="24"/>
                <w:szCs w:val="24"/>
              </w:rPr>
              <w:t>.047.628</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A23D05" w:rsidP="007F5F5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F5F59" w:rsidRPr="007F5F59">
              <w:rPr>
                <w:rFonts w:ascii="Times New Roman" w:eastAsia="Times New Roman" w:hAnsi="Times New Roman" w:cs="Times New Roman"/>
                <w:sz w:val="24"/>
                <w:szCs w:val="24"/>
              </w:rPr>
              <w:t>.047.628</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5</w:t>
            </w: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Издаци за нефинансијску имовину</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2.071.325.582</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105.455.000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2.176.780.582</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51</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Основна средства</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1.856.625.582</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14.955.000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1.871.580.582</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52</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Залихе</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600.000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90.500.000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91.100.000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54</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Природна имовинa</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214.100.000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214.100.000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585"/>
        </w:trPr>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6</w:t>
            </w: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Издаци за отплату главнице и набавку финансијске имовине</w:t>
            </w:r>
          </w:p>
        </w:tc>
        <w:tc>
          <w:tcPr>
            <w:tcW w:w="160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297.685.000</w:t>
            </w:r>
          </w:p>
        </w:tc>
        <w:tc>
          <w:tcPr>
            <w:tcW w:w="16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0</w:t>
            </w:r>
          </w:p>
        </w:tc>
        <w:tc>
          <w:tcPr>
            <w:tcW w:w="17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297.685.000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61</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Отплата главнице</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211.425.000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211.425.000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62</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Набавка финансијске имовине</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86.260.000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86.260.000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315"/>
        </w:trPr>
        <w:tc>
          <w:tcPr>
            <w:tcW w:w="800"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 </w:t>
            </w:r>
          </w:p>
        </w:tc>
        <w:tc>
          <w:tcPr>
            <w:tcW w:w="4940" w:type="dxa"/>
            <w:tcBorders>
              <w:top w:val="single" w:sz="4" w:space="0" w:color="auto"/>
              <w:left w:val="nil"/>
              <w:bottom w:val="single" w:sz="4" w:space="0" w:color="auto"/>
              <w:right w:val="single" w:sz="4" w:space="0" w:color="auto"/>
            </w:tcBorders>
            <w:shd w:val="clear" w:color="000000" w:fill="F2F2F2"/>
            <w:vAlign w:val="bottom"/>
            <w:hideMark/>
          </w:tcPr>
          <w:p w:rsidR="007F5F59" w:rsidRPr="007F5F59" w:rsidRDefault="007F5F59" w:rsidP="007F5F59">
            <w:pPr>
              <w:spacing w:after="0" w:line="240" w:lineRule="auto"/>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УКУПНО:</w:t>
            </w:r>
          </w:p>
        </w:tc>
        <w:tc>
          <w:tcPr>
            <w:tcW w:w="1600" w:type="dxa"/>
            <w:tcBorders>
              <w:top w:val="single" w:sz="4" w:space="0" w:color="auto"/>
              <w:left w:val="nil"/>
              <w:bottom w:val="single" w:sz="4" w:space="0" w:color="auto"/>
              <w:right w:val="single" w:sz="4" w:space="0" w:color="auto"/>
            </w:tcBorders>
            <w:shd w:val="clear" w:color="000000" w:fill="F2F2F2"/>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11.198.029.507</w:t>
            </w:r>
          </w:p>
        </w:tc>
        <w:tc>
          <w:tcPr>
            <w:tcW w:w="1640" w:type="dxa"/>
            <w:tcBorders>
              <w:top w:val="single" w:sz="4" w:space="0" w:color="auto"/>
              <w:left w:val="nil"/>
              <w:bottom w:val="single" w:sz="4" w:space="0" w:color="auto"/>
              <w:right w:val="single" w:sz="4" w:space="0" w:color="auto"/>
            </w:tcBorders>
            <w:shd w:val="clear" w:color="000000" w:fill="F2F2F2"/>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415.473.389</w:t>
            </w:r>
          </w:p>
        </w:tc>
        <w:tc>
          <w:tcPr>
            <w:tcW w:w="1740" w:type="dxa"/>
            <w:tcBorders>
              <w:top w:val="single" w:sz="4" w:space="0" w:color="auto"/>
              <w:left w:val="nil"/>
              <w:bottom w:val="single" w:sz="4" w:space="0" w:color="auto"/>
              <w:right w:val="single" w:sz="4" w:space="0" w:color="auto"/>
            </w:tcBorders>
            <w:shd w:val="clear" w:color="000000" w:fill="F2F2F2"/>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11.613.502.896</w:t>
            </w:r>
          </w:p>
        </w:tc>
      </w:tr>
    </w:tbl>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tbl>
      <w:tblPr>
        <w:tblW w:w="11334" w:type="dxa"/>
        <w:jc w:val="center"/>
        <w:tblInd w:w="103" w:type="dxa"/>
        <w:tblLook w:val="04A0" w:firstRow="1" w:lastRow="0" w:firstColumn="1" w:lastColumn="0" w:noHBand="0" w:noVBand="1"/>
      </w:tblPr>
      <w:tblGrid>
        <w:gridCol w:w="482"/>
        <w:gridCol w:w="520"/>
        <w:gridCol w:w="546"/>
        <w:gridCol w:w="4490"/>
        <w:gridCol w:w="1947"/>
        <w:gridCol w:w="1710"/>
        <w:gridCol w:w="1639"/>
      </w:tblGrid>
      <w:tr w:rsidR="00A62CE4" w:rsidRPr="00A62CE4" w:rsidTr="00A62CE4">
        <w:trPr>
          <w:cantSplit/>
          <w:trHeight w:val="20"/>
          <w:tblHeader/>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Категорија</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Група</w:t>
            </w:r>
          </w:p>
        </w:tc>
        <w:tc>
          <w:tcPr>
            <w:tcW w:w="9786" w:type="dxa"/>
            <w:gridSpan w:val="4"/>
            <w:tcBorders>
              <w:top w:val="single" w:sz="4" w:space="0" w:color="auto"/>
              <w:left w:val="nil"/>
              <w:bottom w:val="single" w:sz="4" w:space="0" w:color="auto"/>
              <w:right w:val="single" w:sz="4" w:space="0" w:color="auto"/>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 xml:space="preserve"> РАСХОДИ И ИЗДАЦИ ИЗ БУЏЕТА ЗА 2020. ГОДИНУ</w:t>
            </w:r>
          </w:p>
        </w:tc>
      </w:tr>
      <w:tr w:rsidR="00A62CE4" w:rsidRPr="00A62CE4" w:rsidTr="00A62CE4">
        <w:trPr>
          <w:cantSplit/>
          <w:trHeight w:val="253"/>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A62CE4" w:rsidRPr="00A62CE4" w:rsidRDefault="00A62CE4" w:rsidP="00A62CE4">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A62CE4" w:rsidRPr="00A62CE4" w:rsidRDefault="00A62CE4" w:rsidP="00A62CE4">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A62CE4" w:rsidRPr="00A62CE4" w:rsidRDefault="00A62CE4" w:rsidP="00A62CE4">
            <w:pPr>
              <w:spacing w:after="0" w:line="240" w:lineRule="auto"/>
              <w:rPr>
                <w:rFonts w:ascii="Times New Roman" w:eastAsia="Times New Roman" w:hAnsi="Times New Roman" w:cs="Times New Roman"/>
              </w:rPr>
            </w:pPr>
          </w:p>
        </w:tc>
        <w:tc>
          <w:tcPr>
            <w:tcW w:w="4490" w:type="dxa"/>
            <w:vMerge w:val="restart"/>
            <w:tcBorders>
              <w:top w:val="nil"/>
              <w:left w:val="single" w:sz="4" w:space="0" w:color="auto"/>
              <w:bottom w:val="single" w:sz="4" w:space="0" w:color="auto"/>
              <w:right w:val="single" w:sz="4" w:space="0" w:color="auto"/>
            </w:tcBorders>
            <w:shd w:val="clear" w:color="auto" w:fill="auto"/>
            <w:vAlign w:val="center"/>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О   П   И  С</w:t>
            </w:r>
          </w:p>
        </w:tc>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Средства из буџета</w:t>
            </w:r>
          </w:p>
        </w:tc>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Средства из осталих извора</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Укупна јавна средства</w:t>
            </w:r>
          </w:p>
        </w:tc>
      </w:tr>
      <w:tr w:rsidR="00A62CE4" w:rsidRPr="00A62CE4" w:rsidTr="00A62CE4">
        <w:trPr>
          <w:cantSplit/>
          <w:trHeight w:val="857"/>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A62CE4" w:rsidRPr="00A62CE4" w:rsidRDefault="00A62CE4" w:rsidP="00A62CE4">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A62CE4" w:rsidRPr="00A62CE4" w:rsidRDefault="00A62CE4" w:rsidP="00A62CE4">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A62CE4" w:rsidRPr="00A62CE4" w:rsidRDefault="00A62CE4" w:rsidP="00A62CE4">
            <w:pPr>
              <w:spacing w:after="0" w:line="240" w:lineRule="auto"/>
              <w:rPr>
                <w:rFonts w:ascii="Times New Roman" w:eastAsia="Times New Roman" w:hAnsi="Times New Roman" w:cs="Times New Roman"/>
              </w:rPr>
            </w:pPr>
          </w:p>
        </w:tc>
        <w:tc>
          <w:tcPr>
            <w:tcW w:w="4490" w:type="dxa"/>
            <w:vMerge/>
            <w:tcBorders>
              <w:top w:val="nil"/>
              <w:left w:val="single" w:sz="4" w:space="0" w:color="auto"/>
              <w:bottom w:val="single" w:sz="4" w:space="0" w:color="auto"/>
              <w:right w:val="single" w:sz="4" w:space="0" w:color="auto"/>
            </w:tcBorders>
            <w:vAlign w:val="center"/>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vMerge/>
            <w:tcBorders>
              <w:top w:val="nil"/>
              <w:left w:val="single" w:sz="4" w:space="0" w:color="auto"/>
              <w:bottom w:val="single" w:sz="4" w:space="0" w:color="auto"/>
              <w:right w:val="single" w:sz="4" w:space="0" w:color="auto"/>
            </w:tcBorders>
            <w:vAlign w:val="center"/>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vMerge/>
            <w:tcBorders>
              <w:top w:val="nil"/>
              <w:left w:val="single" w:sz="4" w:space="0" w:color="auto"/>
              <w:bottom w:val="single" w:sz="4" w:space="0" w:color="auto"/>
              <w:right w:val="single" w:sz="4" w:space="0" w:color="auto"/>
            </w:tcBorders>
            <w:vAlign w:val="center"/>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vMerge/>
            <w:tcBorders>
              <w:top w:val="nil"/>
              <w:left w:val="single" w:sz="4" w:space="0" w:color="auto"/>
              <w:bottom w:val="single" w:sz="4" w:space="0" w:color="auto"/>
              <w:right w:val="single" w:sz="4" w:space="0" w:color="auto"/>
            </w:tcBorders>
            <w:vAlign w:val="center"/>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tblHeader/>
          <w:jc w:val="center"/>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1</w:t>
            </w:r>
          </w:p>
        </w:tc>
        <w:tc>
          <w:tcPr>
            <w:tcW w:w="520" w:type="dxa"/>
            <w:tcBorders>
              <w:top w:val="nil"/>
              <w:left w:val="nil"/>
              <w:bottom w:val="single" w:sz="4" w:space="0" w:color="auto"/>
              <w:right w:val="single" w:sz="4" w:space="0" w:color="auto"/>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2</w:t>
            </w:r>
          </w:p>
        </w:tc>
        <w:tc>
          <w:tcPr>
            <w:tcW w:w="546" w:type="dxa"/>
            <w:tcBorders>
              <w:top w:val="nil"/>
              <w:left w:val="nil"/>
              <w:bottom w:val="single" w:sz="4" w:space="0" w:color="auto"/>
              <w:right w:val="single" w:sz="4" w:space="0" w:color="auto"/>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3</w:t>
            </w:r>
          </w:p>
        </w:tc>
        <w:tc>
          <w:tcPr>
            <w:tcW w:w="4490" w:type="dxa"/>
            <w:tcBorders>
              <w:top w:val="nil"/>
              <w:left w:val="nil"/>
              <w:bottom w:val="single" w:sz="4" w:space="0" w:color="auto"/>
              <w:right w:val="single" w:sz="4" w:space="0" w:color="auto"/>
            </w:tcBorders>
            <w:shd w:val="clear" w:color="auto" w:fill="auto"/>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w:t>
            </w:r>
          </w:p>
        </w:tc>
        <w:tc>
          <w:tcPr>
            <w:tcW w:w="1947" w:type="dxa"/>
            <w:tcBorders>
              <w:top w:val="nil"/>
              <w:left w:val="nil"/>
              <w:bottom w:val="single" w:sz="4" w:space="0" w:color="auto"/>
              <w:right w:val="single" w:sz="4" w:space="0" w:color="auto"/>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5</w:t>
            </w:r>
          </w:p>
        </w:tc>
        <w:tc>
          <w:tcPr>
            <w:tcW w:w="1710" w:type="dxa"/>
            <w:tcBorders>
              <w:top w:val="nil"/>
              <w:left w:val="nil"/>
              <w:bottom w:val="single" w:sz="4" w:space="0" w:color="auto"/>
              <w:right w:val="single" w:sz="4" w:space="0" w:color="auto"/>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6</w:t>
            </w:r>
          </w:p>
        </w:tc>
        <w:tc>
          <w:tcPr>
            <w:tcW w:w="1639" w:type="dxa"/>
            <w:tcBorders>
              <w:top w:val="nil"/>
              <w:left w:val="nil"/>
              <w:bottom w:val="single" w:sz="4" w:space="0" w:color="auto"/>
              <w:right w:val="single" w:sz="4" w:space="0" w:color="auto"/>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7</w:t>
            </w:r>
          </w:p>
        </w:tc>
      </w:tr>
      <w:tr w:rsidR="00A62CE4" w:rsidRPr="00A62CE4" w:rsidTr="00A62CE4">
        <w:trPr>
          <w:cantSplit/>
          <w:trHeight w:val="20"/>
          <w:jc w:val="center"/>
        </w:trPr>
        <w:tc>
          <w:tcPr>
            <w:tcW w:w="482" w:type="dxa"/>
            <w:tcBorders>
              <w:top w:val="nil"/>
              <w:left w:val="nil"/>
              <w:bottom w:val="nil"/>
              <w:right w:val="nil"/>
            </w:tcBorders>
            <w:shd w:val="clear" w:color="000000" w:fill="D9D9D9"/>
            <w:noWrap/>
            <w:vAlign w:val="bottom"/>
            <w:hideMark/>
          </w:tcPr>
          <w:p w:rsidR="00A62CE4" w:rsidRPr="00A62CE4" w:rsidRDefault="00A62CE4" w:rsidP="00A62CE4">
            <w:pPr>
              <w:spacing w:after="0" w:line="240" w:lineRule="auto"/>
              <w:jc w:val="center"/>
              <w:rPr>
                <w:rFonts w:ascii="Times New Roman" w:eastAsia="Times New Roman" w:hAnsi="Times New Roman" w:cs="Times New Roman"/>
                <w:b/>
                <w:bCs/>
              </w:rPr>
            </w:pPr>
            <w:r w:rsidRPr="00A62CE4">
              <w:rPr>
                <w:rFonts w:ascii="Times New Roman" w:eastAsia="Times New Roman" w:hAnsi="Times New Roman" w:cs="Times New Roman"/>
                <w:b/>
                <w:bCs/>
              </w:rPr>
              <w:t>4</w:t>
            </w:r>
          </w:p>
        </w:tc>
        <w:tc>
          <w:tcPr>
            <w:tcW w:w="520" w:type="dxa"/>
            <w:tcBorders>
              <w:top w:val="nil"/>
              <w:left w:val="nil"/>
              <w:bottom w:val="nil"/>
              <w:right w:val="nil"/>
            </w:tcBorders>
            <w:shd w:val="clear" w:color="000000" w:fill="D9D9D9"/>
            <w:noWrap/>
            <w:vAlign w:val="bottom"/>
            <w:hideMark/>
          </w:tcPr>
          <w:p w:rsidR="00A62CE4" w:rsidRPr="00A62CE4" w:rsidRDefault="00A62CE4" w:rsidP="00A62CE4">
            <w:pPr>
              <w:spacing w:after="0" w:line="240" w:lineRule="auto"/>
              <w:jc w:val="center"/>
              <w:rPr>
                <w:rFonts w:ascii="Times New Roman" w:eastAsia="Times New Roman" w:hAnsi="Times New Roman" w:cs="Times New Roman"/>
                <w:b/>
                <w:bCs/>
              </w:rPr>
            </w:pPr>
            <w:r w:rsidRPr="00A62CE4">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A62CE4" w:rsidRPr="00A62CE4" w:rsidRDefault="00A62CE4" w:rsidP="00A62CE4">
            <w:pPr>
              <w:spacing w:after="0" w:line="240" w:lineRule="auto"/>
              <w:jc w:val="center"/>
              <w:rPr>
                <w:rFonts w:ascii="Times New Roman" w:eastAsia="Times New Roman" w:hAnsi="Times New Roman" w:cs="Times New Roman"/>
                <w:b/>
                <w:bCs/>
              </w:rPr>
            </w:pPr>
            <w:r w:rsidRPr="00A62CE4">
              <w:rPr>
                <w:rFonts w:ascii="Times New Roman" w:eastAsia="Times New Roman" w:hAnsi="Times New Roman" w:cs="Times New Roman"/>
                <w:b/>
                <w:bCs/>
              </w:rPr>
              <w:t> </w:t>
            </w:r>
          </w:p>
        </w:tc>
        <w:tc>
          <w:tcPr>
            <w:tcW w:w="4490" w:type="dxa"/>
            <w:tcBorders>
              <w:top w:val="nil"/>
              <w:left w:val="nil"/>
              <w:bottom w:val="nil"/>
              <w:right w:val="nil"/>
            </w:tcBorders>
            <w:shd w:val="clear" w:color="000000" w:fill="D9D9D9"/>
            <w:vAlign w:val="bottom"/>
            <w:hideMark/>
          </w:tcPr>
          <w:p w:rsidR="00A62CE4" w:rsidRPr="00A62CE4" w:rsidRDefault="00A62CE4" w:rsidP="00A62CE4">
            <w:pPr>
              <w:spacing w:after="0" w:line="240" w:lineRule="auto"/>
              <w:rPr>
                <w:rFonts w:ascii="Times New Roman" w:eastAsia="Times New Roman" w:hAnsi="Times New Roman" w:cs="Times New Roman"/>
                <w:b/>
                <w:bCs/>
              </w:rPr>
            </w:pPr>
            <w:r w:rsidRPr="00A62CE4">
              <w:rPr>
                <w:rFonts w:ascii="Times New Roman" w:eastAsia="Times New Roman" w:hAnsi="Times New Roman" w:cs="Times New Roman"/>
                <w:b/>
                <w:bCs/>
              </w:rPr>
              <w:t>Текући расходи</w:t>
            </w:r>
          </w:p>
        </w:tc>
        <w:tc>
          <w:tcPr>
            <w:tcW w:w="1947" w:type="dxa"/>
            <w:tcBorders>
              <w:top w:val="nil"/>
              <w:left w:val="nil"/>
              <w:bottom w:val="nil"/>
              <w:right w:val="nil"/>
            </w:tcBorders>
            <w:shd w:val="clear" w:color="000000" w:fill="D9D9D9"/>
            <w:noWrap/>
            <w:vAlign w:val="bottom"/>
            <w:hideMark/>
          </w:tcPr>
          <w:p w:rsidR="00A62CE4" w:rsidRPr="00A62CE4" w:rsidRDefault="00A62CE4" w:rsidP="00A62CE4">
            <w:pPr>
              <w:spacing w:after="0" w:line="240" w:lineRule="auto"/>
              <w:jc w:val="right"/>
              <w:rPr>
                <w:rFonts w:ascii="Times New Roman" w:eastAsia="Times New Roman" w:hAnsi="Times New Roman" w:cs="Times New Roman"/>
                <w:b/>
                <w:bCs/>
              </w:rPr>
            </w:pPr>
            <w:r w:rsidRPr="00A62CE4">
              <w:rPr>
                <w:rFonts w:ascii="Times New Roman" w:eastAsia="Times New Roman" w:hAnsi="Times New Roman" w:cs="Times New Roman"/>
                <w:b/>
                <w:bCs/>
              </w:rPr>
              <w:t>8.829.018.925</w:t>
            </w:r>
          </w:p>
        </w:tc>
        <w:tc>
          <w:tcPr>
            <w:tcW w:w="1710" w:type="dxa"/>
            <w:tcBorders>
              <w:top w:val="nil"/>
              <w:left w:val="nil"/>
              <w:bottom w:val="nil"/>
              <w:right w:val="nil"/>
            </w:tcBorders>
            <w:shd w:val="clear" w:color="000000" w:fill="D9D9D9"/>
            <w:noWrap/>
            <w:vAlign w:val="bottom"/>
            <w:hideMark/>
          </w:tcPr>
          <w:p w:rsidR="00A62CE4" w:rsidRPr="00A62CE4" w:rsidRDefault="00A62CE4" w:rsidP="00A62CE4">
            <w:pPr>
              <w:spacing w:after="0" w:line="240" w:lineRule="auto"/>
              <w:jc w:val="right"/>
              <w:rPr>
                <w:rFonts w:ascii="Times New Roman" w:eastAsia="Times New Roman" w:hAnsi="Times New Roman" w:cs="Times New Roman"/>
                <w:b/>
                <w:bCs/>
              </w:rPr>
            </w:pPr>
            <w:r w:rsidRPr="00A62CE4">
              <w:rPr>
                <w:rFonts w:ascii="Times New Roman" w:eastAsia="Times New Roman" w:hAnsi="Times New Roman" w:cs="Times New Roman"/>
                <w:b/>
                <w:bCs/>
              </w:rPr>
              <w:t>310.018.389</w:t>
            </w:r>
          </w:p>
        </w:tc>
        <w:tc>
          <w:tcPr>
            <w:tcW w:w="1639" w:type="dxa"/>
            <w:tcBorders>
              <w:top w:val="nil"/>
              <w:left w:val="nil"/>
              <w:bottom w:val="nil"/>
              <w:right w:val="nil"/>
            </w:tcBorders>
            <w:shd w:val="clear" w:color="000000" w:fill="D9D9D9"/>
            <w:noWrap/>
            <w:vAlign w:val="bottom"/>
            <w:hideMark/>
          </w:tcPr>
          <w:p w:rsidR="00A62CE4" w:rsidRPr="00A62CE4" w:rsidRDefault="00A62CE4" w:rsidP="00A62CE4">
            <w:pPr>
              <w:spacing w:after="0" w:line="240" w:lineRule="auto"/>
              <w:jc w:val="right"/>
              <w:rPr>
                <w:rFonts w:ascii="Times New Roman" w:eastAsia="Times New Roman" w:hAnsi="Times New Roman" w:cs="Times New Roman"/>
                <w:b/>
                <w:bCs/>
              </w:rPr>
            </w:pPr>
            <w:r w:rsidRPr="00A62CE4">
              <w:rPr>
                <w:rFonts w:ascii="Times New Roman" w:eastAsia="Times New Roman" w:hAnsi="Times New Roman" w:cs="Times New Roman"/>
                <w:b/>
                <w:bCs/>
              </w:rPr>
              <w:t>9.139.037.314</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41</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Расходи за запослене</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2.397.682.921</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168.838.079</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2.566.521.000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411</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Плате, додаци и накнаде запослених (зараде)</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1.895.920.474</w:t>
            </w:r>
          </w:p>
        </w:tc>
        <w:tc>
          <w:tcPr>
            <w:tcW w:w="171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118.590.526</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2.014.511.000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412</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Социјални доприноси на терет послодавца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326.432.447</w:t>
            </w:r>
          </w:p>
        </w:tc>
        <w:tc>
          <w:tcPr>
            <w:tcW w:w="171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25.236.553</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351.669.000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413</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Накнаде у натури</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43.608.000</w:t>
            </w:r>
          </w:p>
        </w:tc>
        <w:tc>
          <w:tcPr>
            <w:tcW w:w="171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5.840.000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49.448.000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414</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Социјална давања запосленима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82.026.000</w:t>
            </w:r>
          </w:p>
        </w:tc>
        <w:tc>
          <w:tcPr>
            <w:tcW w:w="171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12.888.000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94.914.000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415</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Накнаде трошкова за запослене</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15.704.000</w:t>
            </w:r>
          </w:p>
        </w:tc>
        <w:tc>
          <w:tcPr>
            <w:tcW w:w="171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4.738.000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20.442.000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416</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 xml:space="preserve">Награде запосленима и остали посебни расходи </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33.992.000</w:t>
            </w:r>
          </w:p>
        </w:tc>
        <w:tc>
          <w:tcPr>
            <w:tcW w:w="171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1.545.000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35.537.000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center"/>
            <w:hideMark/>
          </w:tcPr>
          <w:p w:rsidR="00A62CE4" w:rsidRPr="00A62CE4" w:rsidRDefault="00A62CE4" w:rsidP="00A62CE4">
            <w:pPr>
              <w:spacing w:after="0" w:line="240" w:lineRule="auto"/>
              <w:jc w:val="center"/>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tcPr>
          <w:p w:rsidR="00A62CE4" w:rsidRPr="00A62CE4" w:rsidRDefault="00A62CE4" w:rsidP="00A62CE4">
            <w:pPr>
              <w:spacing w:after="0" w:line="240" w:lineRule="auto"/>
              <w:rPr>
                <w:rFonts w:ascii="Times New Roman" w:eastAsia="Times New Roman" w:hAnsi="Times New Roman" w:cs="Times New Roman"/>
                <w:i/>
                <w:iCs/>
              </w:rPr>
            </w:pPr>
          </w:p>
        </w:tc>
        <w:tc>
          <w:tcPr>
            <w:tcW w:w="1947"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71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639"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42</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Коришћење услуга и роба</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2.995.366.626</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133.674.310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3.129.040.936</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421</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Стални трошкови</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547.283.000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22.725.000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570.008.000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422</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Трошкови путовања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18.145.600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8.457.000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26.602.600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423</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Услуге по уговору</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791.903.270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46.472.310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838.375.580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424</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Специјализоване услуге</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1.017.069.274</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18.014.000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1.035.083.274</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425</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Текуће поправке и одржавање</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454.637.082</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12.361.000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466.998.082</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426</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Материјал</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166.328.400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25.645.000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191.973.400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tcPr>
          <w:p w:rsidR="00A62CE4" w:rsidRPr="00A62CE4" w:rsidRDefault="00A62CE4" w:rsidP="00A62CE4">
            <w:pPr>
              <w:spacing w:after="0" w:line="240" w:lineRule="auto"/>
              <w:rPr>
                <w:rFonts w:ascii="Times New Roman" w:eastAsia="Times New Roman" w:hAnsi="Times New Roman" w:cs="Times New Roman"/>
                <w:i/>
                <w:iCs/>
              </w:rPr>
            </w:pPr>
          </w:p>
        </w:tc>
        <w:tc>
          <w:tcPr>
            <w:tcW w:w="1947"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71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639"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43</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Амортизација и употреба средстава за рад</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2.000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2.000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431</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Амортизација некретнина и опреме</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tcPr>
          <w:p w:rsidR="00A62CE4" w:rsidRPr="00A62CE4" w:rsidRDefault="00A62CE4" w:rsidP="00A62CE4">
            <w:pPr>
              <w:spacing w:after="0" w:line="240" w:lineRule="auto"/>
              <w:rPr>
                <w:rFonts w:ascii="Times New Roman" w:eastAsia="Times New Roman" w:hAnsi="Times New Roman" w:cs="Times New Roman"/>
                <w:i/>
                <w:iCs/>
              </w:rPr>
            </w:pPr>
          </w:p>
        </w:tc>
        <w:tc>
          <w:tcPr>
            <w:tcW w:w="1947"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71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639"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44</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Отплата камата и пратећи трошкови задуживања</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40.555.000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55.000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40.610.000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441</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Отплате домаћих камата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38.150.000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50.000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38.200.000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444</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Пратећи трошкови задуживања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2.405.000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5.000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2.410.000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tcPr>
          <w:p w:rsidR="00A62CE4" w:rsidRPr="00A62CE4" w:rsidRDefault="00A62CE4" w:rsidP="00A62CE4">
            <w:pPr>
              <w:spacing w:after="0" w:line="240" w:lineRule="auto"/>
              <w:rPr>
                <w:rFonts w:ascii="Times New Roman" w:eastAsia="Times New Roman" w:hAnsi="Times New Roman" w:cs="Times New Roman"/>
                <w:i/>
                <w:iCs/>
              </w:rPr>
            </w:pPr>
          </w:p>
        </w:tc>
        <w:tc>
          <w:tcPr>
            <w:tcW w:w="1947"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71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639"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45</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Субвенције</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714.910.000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714.910.000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451</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Субвенције јавним нефинансијским предузећима и организацијама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713.810.000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713.810.000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454</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 xml:space="preserve">Субвенције приватним предузећима </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1.100.000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1.100.000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tcPr>
          <w:p w:rsidR="00A62CE4" w:rsidRPr="00A62CE4" w:rsidRDefault="00A62CE4" w:rsidP="00A62CE4">
            <w:pPr>
              <w:spacing w:after="0" w:line="240" w:lineRule="auto"/>
              <w:rPr>
                <w:rFonts w:ascii="Times New Roman" w:eastAsia="Times New Roman" w:hAnsi="Times New Roman" w:cs="Times New Roman"/>
                <w:i/>
                <w:iCs/>
              </w:rPr>
            </w:pPr>
          </w:p>
        </w:tc>
        <w:tc>
          <w:tcPr>
            <w:tcW w:w="1947"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71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639"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46</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Донације, дотације и трансфери</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1.242.726.100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163.000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1.242.889.100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462</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Дотације међународним организацијама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3.400.000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3.400.000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463</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Трансфери осталим нивоима власти</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1.104.400.000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1.104.400.000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464</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Дотације организацијама за обавезно социјално осигурање</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113.610.000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113.610.000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465</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Остале дотације и трансфери</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21.316.100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163.000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21.479.100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tcPr>
          <w:p w:rsidR="00A62CE4" w:rsidRPr="00A62CE4" w:rsidRDefault="00A62CE4" w:rsidP="00A62CE4">
            <w:pPr>
              <w:spacing w:after="0" w:line="240" w:lineRule="auto"/>
              <w:rPr>
                <w:rFonts w:ascii="Times New Roman" w:eastAsia="Times New Roman" w:hAnsi="Times New Roman" w:cs="Times New Roman"/>
                <w:i/>
                <w:iCs/>
              </w:rPr>
            </w:pPr>
          </w:p>
        </w:tc>
        <w:tc>
          <w:tcPr>
            <w:tcW w:w="1947"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71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639"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47</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Социјално осигурање и социјална заштита</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636.418.377</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636.418.377</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472</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Накнаде за социјалну заштиту из буџета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636.418.377</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636.418.377</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tcPr>
          <w:p w:rsidR="00A62CE4" w:rsidRPr="00A62CE4" w:rsidRDefault="00A62CE4" w:rsidP="00A62CE4">
            <w:pPr>
              <w:spacing w:after="0" w:line="240" w:lineRule="auto"/>
              <w:rPr>
                <w:rFonts w:ascii="Times New Roman" w:eastAsia="Times New Roman" w:hAnsi="Times New Roman" w:cs="Times New Roman"/>
                <w:i/>
                <w:iCs/>
              </w:rPr>
            </w:pPr>
          </w:p>
        </w:tc>
        <w:tc>
          <w:tcPr>
            <w:tcW w:w="1947"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71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639"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48</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Остали расходи</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784.310.273</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7.288.000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791.598.273</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481</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Дотације невладиним организацијама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521.141.773</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9.000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521.150.773</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482</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Порези, обавезне таксе, казне, пенали и камате</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34.051.000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3.112.000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37.163.000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483</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 xml:space="preserve">Новчане казне и пенали по решењу судова </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176.769.000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4.167.000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180.936.000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485</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Накнада штете за повреде или штету нанету од стране државних органа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52.348.500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52.348.500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tcPr>
          <w:p w:rsidR="00A62CE4" w:rsidRPr="00A62CE4" w:rsidRDefault="00A62CE4" w:rsidP="00A62CE4">
            <w:pPr>
              <w:spacing w:after="0" w:line="240" w:lineRule="auto"/>
              <w:rPr>
                <w:rFonts w:ascii="Times New Roman" w:eastAsia="Times New Roman" w:hAnsi="Times New Roman" w:cs="Times New Roman"/>
                <w:i/>
                <w:iCs/>
              </w:rPr>
            </w:pPr>
          </w:p>
        </w:tc>
        <w:tc>
          <w:tcPr>
            <w:tcW w:w="1947"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71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639"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49</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Административни трансфери из буџета</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17.047.628</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17.047.628</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499</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Средства резерве</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17.047.628</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17.047.628</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000000" w:fill="D9D9D9"/>
            <w:noWrap/>
            <w:vAlign w:val="bottom"/>
          </w:tcPr>
          <w:p w:rsidR="00A62CE4" w:rsidRPr="00A62CE4" w:rsidRDefault="00A62CE4" w:rsidP="00A62CE4">
            <w:pPr>
              <w:spacing w:after="0" w:line="240" w:lineRule="auto"/>
              <w:jc w:val="center"/>
              <w:rPr>
                <w:rFonts w:ascii="Times New Roman" w:eastAsia="Times New Roman" w:hAnsi="Times New Roman" w:cs="Times New Roman"/>
                <w:b/>
                <w:bCs/>
              </w:rPr>
            </w:pPr>
          </w:p>
        </w:tc>
        <w:tc>
          <w:tcPr>
            <w:tcW w:w="520" w:type="dxa"/>
            <w:tcBorders>
              <w:top w:val="nil"/>
              <w:left w:val="nil"/>
              <w:bottom w:val="nil"/>
              <w:right w:val="nil"/>
            </w:tcBorders>
            <w:shd w:val="clear" w:color="000000" w:fill="D9D9D9"/>
            <w:noWrap/>
            <w:vAlign w:val="bottom"/>
          </w:tcPr>
          <w:p w:rsidR="00A62CE4" w:rsidRPr="00A62CE4" w:rsidRDefault="00A62CE4" w:rsidP="00A62CE4">
            <w:pPr>
              <w:spacing w:after="0" w:line="240" w:lineRule="auto"/>
              <w:jc w:val="center"/>
              <w:rPr>
                <w:rFonts w:ascii="Times New Roman" w:eastAsia="Times New Roman" w:hAnsi="Times New Roman" w:cs="Times New Roman"/>
                <w:b/>
                <w:bCs/>
              </w:rPr>
            </w:pPr>
          </w:p>
        </w:tc>
        <w:tc>
          <w:tcPr>
            <w:tcW w:w="546" w:type="dxa"/>
            <w:tcBorders>
              <w:top w:val="nil"/>
              <w:left w:val="nil"/>
              <w:bottom w:val="nil"/>
              <w:right w:val="nil"/>
            </w:tcBorders>
            <w:shd w:val="clear" w:color="000000" w:fill="D9D9D9"/>
            <w:noWrap/>
          </w:tcPr>
          <w:p w:rsidR="00A62CE4" w:rsidRPr="00A62CE4" w:rsidRDefault="00A62CE4" w:rsidP="00A62CE4">
            <w:pPr>
              <w:spacing w:after="0" w:line="240" w:lineRule="auto"/>
              <w:jc w:val="center"/>
              <w:rPr>
                <w:rFonts w:ascii="Times New Roman" w:eastAsia="Times New Roman" w:hAnsi="Times New Roman" w:cs="Times New Roman"/>
                <w:b/>
                <w:bCs/>
              </w:rPr>
            </w:pPr>
          </w:p>
        </w:tc>
        <w:tc>
          <w:tcPr>
            <w:tcW w:w="4490" w:type="dxa"/>
            <w:tcBorders>
              <w:top w:val="nil"/>
              <w:left w:val="nil"/>
              <w:bottom w:val="nil"/>
              <w:right w:val="nil"/>
            </w:tcBorders>
            <w:shd w:val="clear" w:color="000000" w:fill="D9D9D9"/>
            <w:vAlign w:val="bottom"/>
          </w:tcPr>
          <w:p w:rsidR="00A62CE4" w:rsidRPr="00A62CE4" w:rsidRDefault="00A62CE4" w:rsidP="00A62CE4">
            <w:pPr>
              <w:spacing w:after="0" w:line="240" w:lineRule="auto"/>
              <w:rPr>
                <w:rFonts w:ascii="Times New Roman" w:eastAsia="Times New Roman" w:hAnsi="Times New Roman" w:cs="Times New Roman"/>
                <w:b/>
                <w:bCs/>
              </w:rPr>
            </w:pPr>
          </w:p>
        </w:tc>
        <w:tc>
          <w:tcPr>
            <w:tcW w:w="1947" w:type="dxa"/>
            <w:tcBorders>
              <w:top w:val="nil"/>
              <w:left w:val="nil"/>
              <w:bottom w:val="nil"/>
              <w:right w:val="nil"/>
            </w:tcBorders>
            <w:shd w:val="clear" w:color="000000" w:fill="D9D9D9"/>
            <w:noWrap/>
            <w:vAlign w:val="bottom"/>
          </w:tcPr>
          <w:p w:rsidR="00A62CE4" w:rsidRPr="00A62CE4" w:rsidRDefault="00A62CE4" w:rsidP="00A62CE4">
            <w:pPr>
              <w:spacing w:after="0" w:line="240" w:lineRule="auto"/>
              <w:jc w:val="right"/>
              <w:rPr>
                <w:rFonts w:ascii="Times New Roman" w:eastAsia="Times New Roman" w:hAnsi="Times New Roman" w:cs="Times New Roman"/>
                <w:b/>
                <w:bCs/>
              </w:rPr>
            </w:pPr>
          </w:p>
        </w:tc>
        <w:tc>
          <w:tcPr>
            <w:tcW w:w="1710" w:type="dxa"/>
            <w:tcBorders>
              <w:top w:val="nil"/>
              <w:left w:val="nil"/>
              <w:bottom w:val="nil"/>
              <w:right w:val="nil"/>
            </w:tcBorders>
            <w:shd w:val="clear" w:color="000000" w:fill="D9D9D9"/>
            <w:noWrap/>
            <w:vAlign w:val="bottom"/>
          </w:tcPr>
          <w:p w:rsidR="00A62CE4" w:rsidRPr="00A62CE4" w:rsidRDefault="00A62CE4" w:rsidP="00A62CE4">
            <w:pPr>
              <w:spacing w:after="0" w:line="240" w:lineRule="auto"/>
              <w:jc w:val="right"/>
              <w:rPr>
                <w:rFonts w:ascii="Times New Roman" w:eastAsia="Times New Roman" w:hAnsi="Times New Roman" w:cs="Times New Roman"/>
                <w:b/>
                <w:bCs/>
              </w:rPr>
            </w:pPr>
          </w:p>
        </w:tc>
        <w:tc>
          <w:tcPr>
            <w:tcW w:w="1639" w:type="dxa"/>
            <w:tcBorders>
              <w:top w:val="nil"/>
              <w:left w:val="nil"/>
              <w:bottom w:val="nil"/>
              <w:right w:val="nil"/>
            </w:tcBorders>
            <w:shd w:val="clear" w:color="000000" w:fill="D9D9D9"/>
            <w:noWrap/>
            <w:vAlign w:val="bottom"/>
          </w:tcPr>
          <w:p w:rsidR="00A62CE4" w:rsidRPr="00A62CE4" w:rsidRDefault="00A62CE4" w:rsidP="00A62CE4">
            <w:pPr>
              <w:spacing w:after="0" w:line="240" w:lineRule="auto"/>
              <w:jc w:val="right"/>
              <w:rPr>
                <w:rFonts w:ascii="Times New Roman" w:eastAsia="Times New Roman" w:hAnsi="Times New Roman" w:cs="Times New Roman"/>
                <w:b/>
                <w:bCs/>
              </w:rPr>
            </w:pPr>
          </w:p>
        </w:tc>
      </w:tr>
      <w:tr w:rsidR="00A62CE4" w:rsidRPr="00A62CE4" w:rsidTr="00A62CE4">
        <w:trPr>
          <w:cantSplit/>
          <w:trHeight w:val="80"/>
          <w:jc w:val="center"/>
        </w:trPr>
        <w:tc>
          <w:tcPr>
            <w:tcW w:w="482" w:type="dxa"/>
            <w:tcBorders>
              <w:top w:val="nil"/>
              <w:left w:val="nil"/>
              <w:bottom w:val="nil"/>
              <w:right w:val="nil"/>
            </w:tcBorders>
            <w:shd w:val="clear" w:color="000000" w:fill="D9D9D9"/>
            <w:noWrap/>
            <w:vAlign w:val="bottom"/>
            <w:hideMark/>
          </w:tcPr>
          <w:p w:rsidR="00A62CE4" w:rsidRPr="00A62CE4" w:rsidRDefault="00A62CE4" w:rsidP="00A62CE4">
            <w:pPr>
              <w:spacing w:after="0" w:line="240" w:lineRule="auto"/>
              <w:jc w:val="center"/>
              <w:rPr>
                <w:rFonts w:ascii="Times New Roman" w:eastAsia="Times New Roman" w:hAnsi="Times New Roman" w:cs="Times New Roman"/>
                <w:b/>
                <w:bCs/>
              </w:rPr>
            </w:pPr>
            <w:r w:rsidRPr="00A62CE4">
              <w:rPr>
                <w:rFonts w:ascii="Times New Roman" w:eastAsia="Times New Roman" w:hAnsi="Times New Roman" w:cs="Times New Roman"/>
                <w:b/>
                <w:bCs/>
              </w:rPr>
              <w:t>5</w:t>
            </w:r>
          </w:p>
        </w:tc>
        <w:tc>
          <w:tcPr>
            <w:tcW w:w="520" w:type="dxa"/>
            <w:tcBorders>
              <w:top w:val="nil"/>
              <w:left w:val="nil"/>
              <w:bottom w:val="nil"/>
              <w:right w:val="nil"/>
            </w:tcBorders>
            <w:shd w:val="clear" w:color="000000" w:fill="D9D9D9"/>
            <w:noWrap/>
            <w:vAlign w:val="bottom"/>
            <w:hideMark/>
          </w:tcPr>
          <w:p w:rsidR="00A62CE4" w:rsidRPr="00A62CE4" w:rsidRDefault="00A62CE4" w:rsidP="00A62CE4">
            <w:pPr>
              <w:spacing w:after="0" w:line="240" w:lineRule="auto"/>
              <w:jc w:val="center"/>
              <w:rPr>
                <w:rFonts w:ascii="Times New Roman" w:eastAsia="Times New Roman" w:hAnsi="Times New Roman" w:cs="Times New Roman"/>
                <w:b/>
                <w:bCs/>
              </w:rPr>
            </w:pPr>
            <w:r w:rsidRPr="00A62CE4">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A62CE4" w:rsidRPr="00A62CE4" w:rsidRDefault="00A62CE4" w:rsidP="00A62CE4">
            <w:pPr>
              <w:spacing w:after="0" w:line="240" w:lineRule="auto"/>
              <w:jc w:val="center"/>
              <w:rPr>
                <w:rFonts w:ascii="Times New Roman" w:eastAsia="Times New Roman" w:hAnsi="Times New Roman" w:cs="Times New Roman"/>
                <w:b/>
                <w:bCs/>
              </w:rPr>
            </w:pPr>
            <w:r w:rsidRPr="00A62CE4">
              <w:rPr>
                <w:rFonts w:ascii="Times New Roman" w:eastAsia="Times New Roman" w:hAnsi="Times New Roman" w:cs="Times New Roman"/>
                <w:b/>
                <w:bCs/>
              </w:rPr>
              <w:t> </w:t>
            </w:r>
          </w:p>
        </w:tc>
        <w:tc>
          <w:tcPr>
            <w:tcW w:w="4490" w:type="dxa"/>
            <w:tcBorders>
              <w:top w:val="nil"/>
              <w:left w:val="nil"/>
              <w:bottom w:val="nil"/>
              <w:right w:val="nil"/>
            </w:tcBorders>
            <w:shd w:val="clear" w:color="000000" w:fill="D9D9D9"/>
            <w:vAlign w:val="bottom"/>
            <w:hideMark/>
          </w:tcPr>
          <w:p w:rsidR="00A62CE4" w:rsidRPr="00A62CE4" w:rsidRDefault="00A62CE4" w:rsidP="00A62CE4">
            <w:pPr>
              <w:spacing w:after="0" w:line="240" w:lineRule="auto"/>
              <w:rPr>
                <w:rFonts w:ascii="Times New Roman" w:eastAsia="Times New Roman" w:hAnsi="Times New Roman" w:cs="Times New Roman"/>
                <w:b/>
                <w:bCs/>
              </w:rPr>
            </w:pPr>
            <w:r w:rsidRPr="00A62CE4">
              <w:rPr>
                <w:rFonts w:ascii="Times New Roman" w:eastAsia="Times New Roman" w:hAnsi="Times New Roman" w:cs="Times New Roman"/>
                <w:b/>
                <w:bCs/>
              </w:rPr>
              <w:t>Издаци за нефинансијку имовину</w:t>
            </w:r>
          </w:p>
        </w:tc>
        <w:tc>
          <w:tcPr>
            <w:tcW w:w="1947" w:type="dxa"/>
            <w:tcBorders>
              <w:top w:val="nil"/>
              <w:left w:val="nil"/>
              <w:bottom w:val="nil"/>
              <w:right w:val="nil"/>
            </w:tcBorders>
            <w:shd w:val="clear" w:color="000000" w:fill="D9D9D9"/>
            <w:noWrap/>
            <w:vAlign w:val="bottom"/>
            <w:hideMark/>
          </w:tcPr>
          <w:p w:rsidR="00A62CE4" w:rsidRPr="00A62CE4" w:rsidRDefault="00A62CE4" w:rsidP="00A62CE4">
            <w:pPr>
              <w:spacing w:after="0" w:line="240" w:lineRule="auto"/>
              <w:jc w:val="right"/>
              <w:rPr>
                <w:rFonts w:ascii="Times New Roman" w:eastAsia="Times New Roman" w:hAnsi="Times New Roman" w:cs="Times New Roman"/>
                <w:b/>
                <w:bCs/>
              </w:rPr>
            </w:pPr>
            <w:r w:rsidRPr="00A62CE4">
              <w:rPr>
                <w:rFonts w:ascii="Times New Roman" w:eastAsia="Times New Roman" w:hAnsi="Times New Roman" w:cs="Times New Roman"/>
                <w:b/>
                <w:bCs/>
              </w:rPr>
              <w:t>2.071.325.582</w:t>
            </w:r>
          </w:p>
        </w:tc>
        <w:tc>
          <w:tcPr>
            <w:tcW w:w="1710" w:type="dxa"/>
            <w:tcBorders>
              <w:top w:val="nil"/>
              <w:left w:val="nil"/>
              <w:bottom w:val="nil"/>
              <w:right w:val="nil"/>
            </w:tcBorders>
            <w:shd w:val="clear" w:color="000000" w:fill="D9D9D9"/>
            <w:noWrap/>
            <w:vAlign w:val="bottom"/>
            <w:hideMark/>
          </w:tcPr>
          <w:p w:rsidR="00A62CE4" w:rsidRPr="00A62CE4" w:rsidRDefault="00A62CE4" w:rsidP="00A62CE4">
            <w:pPr>
              <w:spacing w:after="0" w:line="240" w:lineRule="auto"/>
              <w:jc w:val="right"/>
              <w:rPr>
                <w:rFonts w:ascii="Times New Roman" w:eastAsia="Times New Roman" w:hAnsi="Times New Roman" w:cs="Times New Roman"/>
                <w:b/>
                <w:bCs/>
              </w:rPr>
            </w:pPr>
            <w:r w:rsidRPr="00A62CE4">
              <w:rPr>
                <w:rFonts w:ascii="Times New Roman" w:eastAsia="Times New Roman" w:hAnsi="Times New Roman" w:cs="Times New Roman"/>
                <w:b/>
                <w:bCs/>
              </w:rPr>
              <w:t>105.455.000</w:t>
            </w:r>
          </w:p>
        </w:tc>
        <w:tc>
          <w:tcPr>
            <w:tcW w:w="1639" w:type="dxa"/>
            <w:tcBorders>
              <w:top w:val="nil"/>
              <w:left w:val="nil"/>
              <w:bottom w:val="nil"/>
              <w:right w:val="nil"/>
            </w:tcBorders>
            <w:shd w:val="clear" w:color="000000" w:fill="D9D9D9"/>
            <w:noWrap/>
            <w:vAlign w:val="bottom"/>
            <w:hideMark/>
          </w:tcPr>
          <w:p w:rsidR="00A62CE4" w:rsidRPr="00A62CE4" w:rsidRDefault="00A62CE4" w:rsidP="00A62CE4">
            <w:pPr>
              <w:spacing w:after="0" w:line="240" w:lineRule="auto"/>
              <w:jc w:val="right"/>
              <w:rPr>
                <w:rFonts w:ascii="Times New Roman" w:eastAsia="Times New Roman" w:hAnsi="Times New Roman" w:cs="Times New Roman"/>
                <w:b/>
                <w:bCs/>
              </w:rPr>
            </w:pPr>
            <w:r w:rsidRPr="00A62CE4">
              <w:rPr>
                <w:rFonts w:ascii="Times New Roman" w:eastAsia="Times New Roman" w:hAnsi="Times New Roman" w:cs="Times New Roman"/>
                <w:b/>
                <w:bCs/>
              </w:rPr>
              <w:t>2.176.780.582</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51</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Основна средства</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1.856.625.582</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14.955.000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1.871.580.582</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511</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Зграде и грађевински објекти</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1.708.042.225</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1.708.042.225</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512</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Машине и опрема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137.188.357</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13.195.000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150.383.357</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513</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Остале некретнине и опрема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5.620.000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5.620.000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515</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Нематеријална имовина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5.775.000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1.760.000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7.535.000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tcPr>
          <w:p w:rsidR="00A62CE4" w:rsidRPr="00A62CE4" w:rsidRDefault="00A62CE4" w:rsidP="00A62CE4">
            <w:pPr>
              <w:spacing w:after="0" w:line="240" w:lineRule="auto"/>
              <w:rPr>
                <w:rFonts w:ascii="Times New Roman" w:eastAsia="Times New Roman" w:hAnsi="Times New Roman" w:cs="Times New Roman"/>
                <w:i/>
                <w:iCs/>
              </w:rPr>
            </w:pPr>
          </w:p>
        </w:tc>
        <w:tc>
          <w:tcPr>
            <w:tcW w:w="1947"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71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639"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52</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Залихе</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600.000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90.500.000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91.100.000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521</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Робне резерве</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523</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Залихе робе за даљу продају</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600.000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90.500.000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91.100.000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tcPr>
          <w:p w:rsidR="00A62CE4" w:rsidRPr="00A62CE4" w:rsidRDefault="00A62CE4" w:rsidP="00A62CE4">
            <w:pPr>
              <w:spacing w:after="0" w:line="240" w:lineRule="auto"/>
              <w:rPr>
                <w:rFonts w:ascii="Times New Roman" w:eastAsia="Times New Roman" w:hAnsi="Times New Roman" w:cs="Times New Roman"/>
                <w:i/>
                <w:iCs/>
              </w:rPr>
            </w:pPr>
          </w:p>
        </w:tc>
        <w:tc>
          <w:tcPr>
            <w:tcW w:w="1947"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71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639"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54</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Природна имовинa</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214.100.000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214.100.000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541</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Земљиште</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214.100.000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214.100.000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000000" w:fill="D9D9D9"/>
            <w:noWrap/>
          </w:tcPr>
          <w:p w:rsidR="00A62CE4" w:rsidRPr="00A62CE4" w:rsidRDefault="00A62CE4" w:rsidP="00A62CE4">
            <w:pPr>
              <w:spacing w:after="0" w:line="240" w:lineRule="auto"/>
              <w:jc w:val="center"/>
              <w:rPr>
                <w:rFonts w:ascii="Times New Roman" w:eastAsia="Times New Roman" w:hAnsi="Times New Roman" w:cs="Times New Roman"/>
                <w:b/>
                <w:bCs/>
              </w:rPr>
            </w:pPr>
          </w:p>
        </w:tc>
        <w:tc>
          <w:tcPr>
            <w:tcW w:w="520" w:type="dxa"/>
            <w:tcBorders>
              <w:top w:val="nil"/>
              <w:left w:val="nil"/>
              <w:bottom w:val="nil"/>
              <w:right w:val="nil"/>
            </w:tcBorders>
            <w:shd w:val="clear" w:color="000000" w:fill="D9D9D9"/>
            <w:noWrap/>
            <w:vAlign w:val="bottom"/>
          </w:tcPr>
          <w:p w:rsidR="00A62CE4" w:rsidRPr="00A62CE4" w:rsidRDefault="00A62CE4" w:rsidP="00A62CE4">
            <w:pPr>
              <w:spacing w:after="0" w:line="240" w:lineRule="auto"/>
              <w:jc w:val="center"/>
              <w:rPr>
                <w:rFonts w:ascii="Times New Roman" w:eastAsia="Times New Roman" w:hAnsi="Times New Roman" w:cs="Times New Roman"/>
                <w:b/>
                <w:bCs/>
              </w:rPr>
            </w:pPr>
          </w:p>
        </w:tc>
        <w:tc>
          <w:tcPr>
            <w:tcW w:w="546" w:type="dxa"/>
            <w:tcBorders>
              <w:top w:val="nil"/>
              <w:left w:val="nil"/>
              <w:bottom w:val="nil"/>
              <w:right w:val="nil"/>
            </w:tcBorders>
            <w:shd w:val="clear" w:color="000000" w:fill="D9D9D9"/>
            <w:noWrap/>
          </w:tcPr>
          <w:p w:rsidR="00A62CE4" w:rsidRPr="00A62CE4" w:rsidRDefault="00A62CE4" w:rsidP="00A62CE4">
            <w:pPr>
              <w:spacing w:after="0" w:line="240" w:lineRule="auto"/>
              <w:jc w:val="center"/>
              <w:rPr>
                <w:rFonts w:ascii="Times New Roman" w:eastAsia="Times New Roman" w:hAnsi="Times New Roman" w:cs="Times New Roman"/>
                <w:b/>
                <w:bCs/>
              </w:rPr>
            </w:pPr>
          </w:p>
        </w:tc>
        <w:tc>
          <w:tcPr>
            <w:tcW w:w="4490" w:type="dxa"/>
            <w:tcBorders>
              <w:top w:val="nil"/>
              <w:left w:val="nil"/>
              <w:bottom w:val="nil"/>
              <w:right w:val="nil"/>
            </w:tcBorders>
            <w:shd w:val="clear" w:color="000000" w:fill="D9D9D9"/>
            <w:vAlign w:val="bottom"/>
          </w:tcPr>
          <w:p w:rsidR="00A62CE4" w:rsidRPr="00A62CE4" w:rsidRDefault="00A62CE4" w:rsidP="00A62CE4">
            <w:pPr>
              <w:spacing w:after="0" w:line="240" w:lineRule="auto"/>
              <w:rPr>
                <w:rFonts w:ascii="Times New Roman" w:eastAsia="Times New Roman" w:hAnsi="Times New Roman" w:cs="Times New Roman"/>
                <w:b/>
                <w:bCs/>
              </w:rPr>
            </w:pPr>
          </w:p>
        </w:tc>
        <w:tc>
          <w:tcPr>
            <w:tcW w:w="1947" w:type="dxa"/>
            <w:tcBorders>
              <w:top w:val="nil"/>
              <w:left w:val="nil"/>
              <w:bottom w:val="nil"/>
              <w:right w:val="nil"/>
            </w:tcBorders>
            <w:shd w:val="clear" w:color="000000" w:fill="D9D9D9"/>
            <w:vAlign w:val="bottom"/>
          </w:tcPr>
          <w:p w:rsidR="00A62CE4" w:rsidRPr="00A62CE4" w:rsidRDefault="00A62CE4" w:rsidP="00A62CE4">
            <w:pPr>
              <w:spacing w:after="0" w:line="240" w:lineRule="auto"/>
              <w:jc w:val="right"/>
              <w:rPr>
                <w:rFonts w:ascii="Times New Roman" w:eastAsia="Times New Roman" w:hAnsi="Times New Roman" w:cs="Times New Roman"/>
                <w:b/>
                <w:bCs/>
              </w:rPr>
            </w:pPr>
          </w:p>
        </w:tc>
        <w:tc>
          <w:tcPr>
            <w:tcW w:w="1710" w:type="dxa"/>
            <w:tcBorders>
              <w:top w:val="nil"/>
              <w:left w:val="nil"/>
              <w:bottom w:val="nil"/>
              <w:right w:val="nil"/>
            </w:tcBorders>
            <w:shd w:val="clear" w:color="000000" w:fill="D9D9D9"/>
            <w:vAlign w:val="bottom"/>
          </w:tcPr>
          <w:p w:rsidR="00A62CE4" w:rsidRPr="00A62CE4" w:rsidRDefault="00A62CE4" w:rsidP="00A62CE4">
            <w:pPr>
              <w:spacing w:after="0" w:line="240" w:lineRule="auto"/>
              <w:jc w:val="right"/>
              <w:rPr>
                <w:rFonts w:ascii="Times New Roman" w:eastAsia="Times New Roman" w:hAnsi="Times New Roman" w:cs="Times New Roman"/>
                <w:b/>
                <w:bCs/>
              </w:rPr>
            </w:pPr>
          </w:p>
        </w:tc>
        <w:tc>
          <w:tcPr>
            <w:tcW w:w="1639" w:type="dxa"/>
            <w:tcBorders>
              <w:top w:val="nil"/>
              <w:left w:val="nil"/>
              <w:bottom w:val="nil"/>
              <w:right w:val="nil"/>
            </w:tcBorders>
            <w:shd w:val="clear" w:color="000000" w:fill="D9D9D9"/>
            <w:vAlign w:val="bottom"/>
          </w:tcPr>
          <w:p w:rsidR="00A62CE4" w:rsidRPr="00A62CE4" w:rsidRDefault="00A62CE4" w:rsidP="00A62CE4">
            <w:pPr>
              <w:spacing w:after="0" w:line="240" w:lineRule="auto"/>
              <w:jc w:val="right"/>
              <w:rPr>
                <w:rFonts w:ascii="Times New Roman" w:eastAsia="Times New Roman" w:hAnsi="Times New Roman" w:cs="Times New Roman"/>
                <w:b/>
                <w:bCs/>
              </w:rPr>
            </w:pPr>
          </w:p>
        </w:tc>
      </w:tr>
      <w:tr w:rsidR="00A62CE4" w:rsidRPr="00A62CE4" w:rsidTr="00A62CE4">
        <w:trPr>
          <w:cantSplit/>
          <w:trHeight w:val="20"/>
          <w:jc w:val="center"/>
        </w:trPr>
        <w:tc>
          <w:tcPr>
            <w:tcW w:w="482" w:type="dxa"/>
            <w:tcBorders>
              <w:top w:val="nil"/>
              <w:left w:val="nil"/>
              <w:bottom w:val="nil"/>
              <w:right w:val="nil"/>
            </w:tcBorders>
            <w:shd w:val="clear" w:color="000000" w:fill="D9D9D9"/>
            <w:noWrap/>
            <w:hideMark/>
          </w:tcPr>
          <w:p w:rsidR="00A62CE4" w:rsidRPr="00A62CE4" w:rsidRDefault="00A62CE4" w:rsidP="00A62CE4">
            <w:pPr>
              <w:spacing w:after="0" w:line="240" w:lineRule="auto"/>
              <w:jc w:val="center"/>
              <w:rPr>
                <w:rFonts w:ascii="Times New Roman" w:eastAsia="Times New Roman" w:hAnsi="Times New Roman" w:cs="Times New Roman"/>
                <w:b/>
                <w:bCs/>
              </w:rPr>
            </w:pPr>
            <w:r w:rsidRPr="00A62CE4">
              <w:rPr>
                <w:rFonts w:ascii="Times New Roman" w:eastAsia="Times New Roman" w:hAnsi="Times New Roman" w:cs="Times New Roman"/>
                <w:b/>
                <w:bCs/>
              </w:rPr>
              <w:t>6</w:t>
            </w:r>
          </w:p>
        </w:tc>
        <w:tc>
          <w:tcPr>
            <w:tcW w:w="520" w:type="dxa"/>
            <w:tcBorders>
              <w:top w:val="nil"/>
              <w:left w:val="nil"/>
              <w:bottom w:val="nil"/>
              <w:right w:val="nil"/>
            </w:tcBorders>
            <w:shd w:val="clear" w:color="000000" w:fill="D9D9D9"/>
            <w:noWrap/>
            <w:vAlign w:val="bottom"/>
            <w:hideMark/>
          </w:tcPr>
          <w:p w:rsidR="00A62CE4" w:rsidRPr="00A62CE4" w:rsidRDefault="00A62CE4" w:rsidP="00A62CE4">
            <w:pPr>
              <w:spacing w:after="0" w:line="240" w:lineRule="auto"/>
              <w:jc w:val="center"/>
              <w:rPr>
                <w:rFonts w:ascii="Times New Roman" w:eastAsia="Times New Roman" w:hAnsi="Times New Roman" w:cs="Times New Roman"/>
                <w:b/>
                <w:bCs/>
              </w:rPr>
            </w:pPr>
            <w:r w:rsidRPr="00A62CE4">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A62CE4" w:rsidRPr="00A62CE4" w:rsidRDefault="00A62CE4" w:rsidP="00A62CE4">
            <w:pPr>
              <w:spacing w:after="0" w:line="240" w:lineRule="auto"/>
              <w:jc w:val="center"/>
              <w:rPr>
                <w:rFonts w:ascii="Times New Roman" w:eastAsia="Times New Roman" w:hAnsi="Times New Roman" w:cs="Times New Roman"/>
                <w:b/>
                <w:bCs/>
              </w:rPr>
            </w:pPr>
            <w:r w:rsidRPr="00A62CE4">
              <w:rPr>
                <w:rFonts w:ascii="Times New Roman" w:eastAsia="Times New Roman" w:hAnsi="Times New Roman" w:cs="Times New Roman"/>
                <w:b/>
                <w:bCs/>
              </w:rPr>
              <w:t> </w:t>
            </w:r>
          </w:p>
        </w:tc>
        <w:tc>
          <w:tcPr>
            <w:tcW w:w="4490" w:type="dxa"/>
            <w:tcBorders>
              <w:top w:val="nil"/>
              <w:left w:val="nil"/>
              <w:bottom w:val="nil"/>
              <w:right w:val="nil"/>
            </w:tcBorders>
            <w:shd w:val="clear" w:color="000000" w:fill="D9D9D9"/>
            <w:vAlign w:val="bottom"/>
            <w:hideMark/>
          </w:tcPr>
          <w:p w:rsidR="00A62CE4" w:rsidRPr="00A62CE4" w:rsidRDefault="00A62CE4" w:rsidP="00A62CE4">
            <w:pPr>
              <w:spacing w:after="0" w:line="240" w:lineRule="auto"/>
              <w:rPr>
                <w:rFonts w:ascii="Times New Roman" w:eastAsia="Times New Roman" w:hAnsi="Times New Roman" w:cs="Times New Roman"/>
                <w:b/>
                <w:bCs/>
              </w:rPr>
            </w:pPr>
            <w:r w:rsidRPr="00A62CE4">
              <w:rPr>
                <w:rFonts w:ascii="Times New Roman" w:eastAsia="Times New Roman" w:hAnsi="Times New Roman" w:cs="Times New Roman"/>
                <w:b/>
                <w:bCs/>
              </w:rPr>
              <w:t>Издаци за отплату главнице и набавку финансијске имовине</w:t>
            </w:r>
          </w:p>
        </w:tc>
        <w:tc>
          <w:tcPr>
            <w:tcW w:w="1947" w:type="dxa"/>
            <w:tcBorders>
              <w:top w:val="nil"/>
              <w:left w:val="nil"/>
              <w:bottom w:val="nil"/>
              <w:right w:val="nil"/>
            </w:tcBorders>
            <w:shd w:val="clear" w:color="000000" w:fill="D9D9D9"/>
            <w:vAlign w:val="bottom"/>
            <w:hideMark/>
          </w:tcPr>
          <w:p w:rsidR="00A62CE4" w:rsidRPr="00A62CE4" w:rsidRDefault="00A62CE4" w:rsidP="00A62CE4">
            <w:pPr>
              <w:spacing w:after="0" w:line="240" w:lineRule="auto"/>
              <w:jc w:val="right"/>
              <w:rPr>
                <w:rFonts w:ascii="Times New Roman" w:eastAsia="Times New Roman" w:hAnsi="Times New Roman" w:cs="Times New Roman"/>
                <w:b/>
                <w:bCs/>
              </w:rPr>
            </w:pPr>
            <w:r w:rsidRPr="00A62CE4">
              <w:rPr>
                <w:rFonts w:ascii="Times New Roman" w:eastAsia="Times New Roman" w:hAnsi="Times New Roman" w:cs="Times New Roman"/>
                <w:b/>
                <w:bCs/>
              </w:rPr>
              <w:t>297.685.000</w:t>
            </w:r>
          </w:p>
        </w:tc>
        <w:tc>
          <w:tcPr>
            <w:tcW w:w="1710" w:type="dxa"/>
            <w:tcBorders>
              <w:top w:val="nil"/>
              <w:left w:val="nil"/>
              <w:bottom w:val="nil"/>
              <w:right w:val="nil"/>
            </w:tcBorders>
            <w:shd w:val="clear" w:color="000000" w:fill="D9D9D9"/>
            <w:vAlign w:val="bottom"/>
            <w:hideMark/>
          </w:tcPr>
          <w:p w:rsidR="00A62CE4" w:rsidRPr="00A62CE4" w:rsidRDefault="00A62CE4" w:rsidP="00A62CE4">
            <w:pPr>
              <w:spacing w:after="0" w:line="240" w:lineRule="auto"/>
              <w:jc w:val="right"/>
              <w:rPr>
                <w:rFonts w:ascii="Times New Roman" w:eastAsia="Times New Roman" w:hAnsi="Times New Roman" w:cs="Times New Roman"/>
                <w:b/>
                <w:bCs/>
              </w:rPr>
            </w:pPr>
            <w:r w:rsidRPr="00A62CE4">
              <w:rPr>
                <w:rFonts w:ascii="Times New Roman" w:eastAsia="Times New Roman" w:hAnsi="Times New Roman" w:cs="Times New Roman"/>
                <w:b/>
                <w:bCs/>
              </w:rPr>
              <w:t>0</w:t>
            </w:r>
          </w:p>
        </w:tc>
        <w:tc>
          <w:tcPr>
            <w:tcW w:w="1639" w:type="dxa"/>
            <w:tcBorders>
              <w:top w:val="nil"/>
              <w:left w:val="nil"/>
              <w:bottom w:val="nil"/>
              <w:right w:val="nil"/>
            </w:tcBorders>
            <w:shd w:val="clear" w:color="000000" w:fill="D9D9D9"/>
            <w:vAlign w:val="bottom"/>
            <w:hideMark/>
          </w:tcPr>
          <w:p w:rsidR="00A62CE4" w:rsidRPr="00A62CE4" w:rsidRDefault="00A62CE4" w:rsidP="00A62CE4">
            <w:pPr>
              <w:spacing w:after="0" w:line="240" w:lineRule="auto"/>
              <w:jc w:val="right"/>
              <w:rPr>
                <w:rFonts w:ascii="Times New Roman" w:eastAsia="Times New Roman" w:hAnsi="Times New Roman" w:cs="Times New Roman"/>
                <w:b/>
                <w:bCs/>
              </w:rPr>
            </w:pPr>
            <w:r w:rsidRPr="00A62CE4">
              <w:rPr>
                <w:rFonts w:ascii="Times New Roman" w:eastAsia="Times New Roman" w:hAnsi="Times New Roman" w:cs="Times New Roman"/>
                <w:b/>
                <w:bCs/>
              </w:rPr>
              <w:t>297.685.000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61</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Отплата главнице</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211.425.000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211.425.000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611</w:t>
            </w: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Отплата главнице домаћим кредиторима</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211.425.000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211.425.000</w:t>
            </w: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rPr>
                <w:rFonts w:ascii="Times New Roman" w:eastAsia="Times New Roman" w:hAnsi="Times New Roman" w:cs="Times New Roman"/>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2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tcPr>
          <w:p w:rsidR="00A62CE4" w:rsidRPr="00A62CE4" w:rsidRDefault="00A62CE4" w:rsidP="00A62CE4">
            <w:pPr>
              <w:spacing w:after="0" w:line="240" w:lineRule="auto"/>
              <w:rPr>
                <w:rFonts w:ascii="Times New Roman" w:eastAsia="Times New Roman" w:hAnsi="Times New Roman" w:cs="Times New Roman"/>
                <w:i/>
                <w:iCs/>
              </w:rPr>
            </w:pPr>
          </w:p>
        </w:tc>
        <w:tc>
          <w:tcPr>
            <w:tcW w:w="1947"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710"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c>
          <w:tcPr>
            <w:tcW w:w="1639" w:type="dxa"/>
            <w:tcBorders>
              <w:top w:val="nil"/>
              <w:left w:val="nil"/>
              <w:bottom w:val="nil"/>
              <w:right w:val="nil"/>
            </w:tcBorders>
            <w:shd w:val="clear" w:color="auto" w:fill="auto"/>
            <w:noWrap/>
            <w:vAlign w:val="bottom"/>
          </w:tcPr>
          <w:p w:rsidR="00A62CE4" w:rsidRPr="00A62CE4" w:rsidRDefault="00A62CE4" w:rsidP="00A62CE4">
            <w:pPr>
              <w:spacing w:after="0" w:line="240" w:lineRule="auto"/>
              <w:jc w:val="right"/>
              <w:rPr>
                <w:rFonts w:ascii="Times New Roman" w:eastAsia="Times New Roman" w:hAnsi="Times New Roman" w:cs="Times New Roman"/>
                <w:i/>
                <w:iCs/>
              </w:rPr>
            </w:pPr>
          </w:p>
        </w:tc>
      </w:tr>
      <w:tr w:rsidR="00A62CE4" w:rsidRPr="00A62CE4" w:rsidTr="00A62CE4">
        <w:trPr>
          <w:cantSplit/>
          <w:trHeight w:val="20"/>
          <w:jc w:val="center"/>
        </w:trPr>
        <w:tc>
          <w:tcPr>
            <w:tcW w:w="482"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52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i/>
                <w:iCs/>
              </w:rPr>
            </w:pPr>
            <w:r w:rsidRPr="00A62CE4">
              <w:rPr>
                <w:rFonts w:ascii="Times New Roman" w:eastAsia="Times New Roman" w:hAnsi="Times New Roman" w:cs="Times New Roman"/>
                <w:i/>
                <w:iCs/>
              </w:rPr>
              <w:t>62</w:t>
            </w:r>
          </w:p>
        </w:tc>
        <w:tc>
          <w:tcPr>
            <w:tcW w:w="546" w:type="dxa"/>
            <w:tcBorders>
              <w:top w:val="nil"/>
              <w:left w:val="nil"/>
              <w:bottom w:val="nil"/>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i/>
                <w:iCs/>
              </w:rPr>
            </w:pPr>
          </w:p>
        </w:tc>
        <w:tc>
          <w:tcPr>
            <w:tcW w:w="4490" w:type="dxa"/>
            <w:tcBorders>
              <w:top w:val="nil"/>
              <w:left w:val="nil"/>
              <w:bottom w:val="nil"/>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i/>
                <w:iCs/>
              </w:rPr>
            </w:pPr>
            <w:r w:rsidRPr="00A62CE4">
              <w:rPr>
                <w:rFonts w:ascii="Times New Roman" w:eastAsia="Times New Roman" w:hAnsi="Times New Roman" w:cs="Times New Roman"/>
                <w:i/>
                <w:iCs/>
              </w:rPr>
              <w:t>Набавка финансијске имовине</w:t>
            </w:r>
          </w:p>
        </w:tc>
        <w:tc>
          <w:tcPr>
            <w:tcW w:w="1947"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86.260.000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i/>
                <w:iCs/>
              </w:rPr>
            </w:pPr>
            <w:r w:rsidRPr="00A62CE4">
              <w:rPr>
                <w:rFonts w:ascii="Times New Roman" w:eastAsia="Times New Roman" w:hAnsi="Times New Roman" w:cs="Times New Roman"/>
                <w:i/>
                <w:iCs/>
              </w:rPr>
              <w:t>86.260.000</w:t>
            </w:r>
          </w:p>
        </w:tc>
      </w:tr>
      <w:tr w:rsidR="00A62CE4" w:rsidRPr="00A62CE4" w:rsidTr="00A62CE4">
        <w:trPr>
          <w:cantSplit/>
          <w:trHeight w:val="20"/>
          <w:jc w:val="center"/>
        </w:trPr>
        <w:tc>
          <w:tcPr>
            <w:tcW w:w="482" w:type="dxa"/>
            <w:tcBorders>
              <w:top w:val="nil"/>
              <w:left w:val="nil"/>
              <w:bottom w:val="single" w:sz="8" w:space="0" w:color="auto"/>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auto" w:fill="auto"/>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 </w:t>
            </w:r>
          </w:p>
        </w:tc>
        <w:tc>
          <w:tcPr>
            <w:tcW w:w="546" w:type="dxa"/>
            <w:tcBorders>
              <w:top w:val="nil"/>
              <w:left w:val="nil"/>
              <w:bottom w:val="single" w:sz="8" w:space="0" w:color="auto"/>
              <w:right w:val="nil"/>
            </w:tcBorders>
            <w:shd w:val="clear" w:color="auto" w:fill="auto"/>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621</w:t>
            </w:r>
          </w:p>
        </w:tc>
        <w:tc>
          <w:tcPr>
            <w:tcW w:w="4490" w:type="dxa"/>
            <w:tcBorders>
              <w:top w:val="nil"/>
              <w:left w:val="nil"/>
              <w:bottom w:val="single" w:sz="8" w:space="0" w:color="auto"/>
              <w:right w:val="nil"/>
            </w:tcBorders>
            <w:shd w:val="clear" w:color="auto" w:fill="auto"/>
            <w:vAlign w:val="bottom"/>
            <w:hideMark/>
          </w:tcPr>
          <w:p w:rsidR="00A62CE4" w:rsidRPr="00A62CE4" w:rsidRDefault="00A62CE4" w:rsidP="00A62CE4">
            <w:pPr>
              <w:spacing w:after="0" w:line="240" w:lineRule="auto"/>
              <w:rPr>
                <w:rFonts w:ascii="Times New Roman" w:eastAsia="Times New Roman" w:hAnsi="Times New Roman" w:cs="Times New Roman"/>
              </w:rPr>
            </w:pPr>
            <w:r w:rsidRPr="00A62CE4">
              <w:rPr>
                <w:rFonts w:ascii="Times New Roman" w:eastAsia="Times New Roman" w:hAnsi="Times New Roman" w:cs="Times New Roman"/>
              </w:rPr>
              <w:t>Набавка домаће финансијске имовине</w:t>
            </w:r>
          </w:p>
        </w:tc>
        <w:tc>
          <w:tcPr>
            <w:tcW w:w="1947" w:type="dxa"/>
            <w:tcBorders>
              <w:top w:val="nil"/>
              <w:left w:val="nil"/>
              <w:bottom w:val="nil"/>
              <w:right w:val="nil"/>
            </w:tcBorders>
            <w:shd w:val="clear" w:color="auto" w:fill="auto"/>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86.260.000</w:t>
            </w:r>
          </w:p>
        </w:tc>
        <w:tc>
          <w:tcPr>
            <w:tcW w:w="1710"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0</w:t>
            </w:r>
          </w:p>
        </w:tc>
        <w:tc>
          <w:tcPr>
            <w:tcW w:w="1639" w:type="dxa"/>
            <w:tcBorders>
              <w:top w:val="nil"/>
              <w:left w:val="nil"/>
              <w:bottom w:val="nil"/>
              <w:right w:val="nil"/>
            </w:tcBorders>
            <w:shd w:val="clear" w:color="auto" w:fill="auto"/>
            <w:noWrap/>
            <w:vAlign w:val="bottom"/>
            <w:hideMark/>
          </w:tcPr>
          <w:p w:rsidR="00A62CE4" w:rsidRPr="00A62CE4" w:rsidRDefault="00A62CE4" w:rsidP="00A62CE4">
            <w:pPr>
              <w:spacing w:after="0" w:line="240" w:lineRule="auto"/>
              <w:jc w:val="right"/>
              <w:rPr>
                <w:rFonts w:ascii="Times New Roman" w:eastAsia="Times New Roman" w:hAnsi="Times New Roman" w:cs="Times New Roman"/>
              </w:rPr>
            </w:pPr>
            <w:r w:rsidRPr="00A62CE4">
              <w:rPr>
                <w:rFonts w:ascii="Times New Roman" w:eastAsia="Times New Roman" w:hAnsi="Times New Roman" w:cs="Times New Roman"/>
              </w:rPr>
              <w:t>86.260.000</w:t>
            </w:r>
          </w:p>
        </w:tc>
      </w:tr>
      <w:tr w:rsidR="00A62CE4" w:rsidRPr="00A62CE4" w:rsidTr="00A62CE4">
        <w:trPr>
          <w:cantSplit/>
          <w:trHeight w:val="20"/>
          <w:jc w:val="center"/>
        </w:trPr>
        <w:tc>
          <w:tcPr>
            <w:tcW w:w="482" w:type="dxa"/>
            <w:tcBorders>
              <w:top w:val="nil"/>
              <w:left w:val="nil"/>
              <w:bottom w:val="single" w:sz="8" w:space="0" w:color="auto"/>
              <w:right w:val="nil"/>
            </w:tcBorders>
            <w:shd w:val="clear" w:color="000000" w:fill="D9D9D9"/>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000000" w:fill="D9D9D9"/>
            <w:noWrap/>
            <w:vAlign w:val="bottom"/>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 </w:t>
            </w:r>
          </w:p>
        </w:tc>
        <w:tc>
          <w:tcPr>
            <w:tcW w:w="546" w:type="dxa"/>
            <w:tcBorders>
              <w:top w:val="nil"/>
              <w:left w:val="nil"/>
              <w:bottom w:val="single" w:sz="8" w:space="0" w:color="auto"/>
              <w:right w:val="nil"/>
            </w:tcBorders>
            <w:shd w:val="clear" w:color="000000" w:fill="D9D9D9"/>
            <w:noWrap/>
            <w:hideMark/>
          </w:tcPr>
          <w:p w:rsidR="00A62CE4" w:rsidRPr="00A62CE4" w:rsidRDefault="00A62CE4" w:rsidP="00A62CE4">
            <w:pPr>
              <w:spacing w:after="0" w:line="240" w:lineRule="auto"/>
              <w:jc w:val="center"/>
              <w:rPr>
                <w:rFonts w:ascii="Times New Roman" w:eastAsia="Times New Roman" w:hAnsi="Times New Roman" w:cs="Times New Roman"/>
              </w:rPr>
            </w:pPr>
            <w:r w:rsidRPr="00A62CE4">
              <w:rPr>
                <w:rFonts w:ascii="Times New Roman" w:eastAsia="Times New Roman" w:hAnsi="Times New Roman" w:cs="Times New Roman"/>
              </w:rPr>
              <w:t> </w:t>
            </w:r>
          </w:p>
        </w:tc>
        <w:tc>
          <w:tcPr>
            <w:tcW w:w="4490" w:type="dxa"/>
            <w:tcBorders>
              <w:top w:val="nil"/>
              <w:left w:val="nil"/>
              <w:bottom w:val="single" w:sz="8" w:space="0" w:color="auto"/>
              <w:right w:val="nil"/>
            </w:tcBorders>
            <w:shd w:val="clear" w:color="000000" w:fill="D9D9D9"/>
            <w:vAlign w:val="bottom"/>
            <w:hideMark/>
          </w:tcPr>
          <w:p w:rsidR="00A62CE4" w:rsidRPr="00A62CE4" w:rsidRDefault="00A62CE4" w:rsidP="00A62CE4">
            <w:pPr>
              <w:spacing w:after="0" w:line="240" w:lineRule="auto"/>
              <w:rPr>
                <w:rFonts w:ascii="Times New Roman" w:eastAsia="Times New Roman" w:hAnsi="Times New Roman" w:cs="Times New Roman"/>
                <w:b/>
                <w:bCs/>
              </w:rPr>
            </w:pPr>
            <w:r w:rsidRPr="00A62CE4">
              <w:rPr>
                <w:rFonts w:ascii="Times New Roman" w:eastAsia="Times New Roman" w:hAnsi="Times New Roman" w:cs="Times New Roman"/>
                <w:b/>
                <w:bCs/>
              </w:rPr>
              <w:t>УКУПНО:</w:t>
            </w:r>
          </w:p>
        </w:tc>
        <w:tc>
          <w:tcPr>
            <w:tcW w:w="1947" w:type="dxa"/>
            <w:tcBorders>
              <w:top w:val="single" w:sz="8" w:space="0" w:color="auto"/>
              <w:left w:val="nil"/>
              <w:bottom w:val="single" w:sz="8" w:space="0" w:color="auto"/>
              <w:right w:val="nil"/>
            </w:tcBorders>
            <w:shd w:val="clear" w:color="000000" w:fill="D9D9D9"/>
            <w:noWrap/>
            <w:vAlign w:val="bottom"/>
            <w:hideMark/>
          </w:tcPr>
          <w:p w:rsidR="00A62CE4" w:rsidRPr="00A62CE4" w:rsidRDefault="00A62CE4" w:rsidP="00A62CE4">
            <w:pPr>
              <w:spacing w:after="0" w:line="240" w:lineRule="auto"/>
              <w:jc w:val="right"/>
              <w:rPr>
                <w:rFonts w:ascii="Times New Roman" w:eastAsia="Times New Roman" w:hAnsi="Times New Roman" w:cs="Times New Roman"/>
                <w:b/>
                <w:bCs/>
              </w:rPr>
            </w:pPr>
            <w:r w:rsidRPr="00A62CE4">
              <w:rPr>
                <w:rFonts w:ascii="Times New Roman" w:eastAsia="Times New Roman" w:hAnsi="Times New Roman" w:cs="Times New Roman"/>
                <w:b/>
                <w:bCs/>
              </w:rPr>
              <w:t>11.198.029.507</w:t>
            </w:r>
          </w:p>
        </w:tc>
        <w:tc>
          <w:tcPr>
            <w:tcW w:w="1710" w:type="dxa"/>
            <w:tcBorders>
              <w:top w:val="single" w:sz="8" w:space="0" w:color="auto"/>
              <w:left w:val="nil"/>
              <w:bottom w:val="single" w:sz="8" w:space="0" w:color="auto"/>
              <w:right w:val="nil"/>
            </w:tcBorders>
            <w:shd w:val="clear" w:color="000000" w:fill="D9D9D9"/>
            <w:noWrap/>
            <w:vAlign w:val="bottom"/>
            <w:hideMark/>
          </w:tcPr>
          <w:p w:rsidR="00A62CE4" w:rsidRPr="00A62CE4" w:rsidRDefault="00A62CE4" w:rsidP="00A62CE4">
            <w:pPr>
              <w:spacing w:after="0" w:line="240" w:lineRule="auto"/>
              <w:jc w:val="right"/>
              <w:rPr>
                <w:rFonts w:ascii="Times New Roman" w:eastAsia="Times New Roman" w:hAnsi="Times New Roman" w:cs="Times New Roman"/>
                <w:b/>
                <w:bCs/>
              </w:rPr>
            </w:pPr>
            <w:r w:rsidRPr="00A62CE4">
              <w:rPr>
                <w:rFonts w:ascii="Times New Roman" w:eastAsia="Times New Roman" w:hAnsi="Times New Roman" w:cs="Times New Roman"/>
                <w:b/>
                <w:bCs/>
              </w:rPr>
              <w:t>415.473.389</w:t>
            </w:r>
          </w:p>
        </w:tc>
        <w:tc>
          <w:tcPr>
            <w:tcW w:w="1639" w:type="dxa"/>
            <w:tcBorders>
              <w:top w:val="single" w:sz="8" w:space="0" w:color="auto"/>
              <w:left w:val="nil"/>
              <w:bottom w:val="single" w:sz="8" w:space="0" w:color="auto"/>
              <w:right w:val="nil"/>
            </w:tcBorders>
            <w:shd w:val="clear" w:color="000000" w:fill="D9D9D9"/>
            <w:noWrap/>
            <w:vAlign w:val="bottom"/>
            <w:hideMark/>
          </w:tcPr>
          <w:p w:rsidR="00A62CE4" w:rsidRPr="00A62CE4" w:rsidRDefault="00A62CE4" w:rsidP="00A62CE4">
            <w:pPr>
              <w:spacing w:after="0" w:line="240" w:lineRule="auto"/>
              <w:jc w:val="right"/>
              <w:rPr>
                <w:rFonts w:ascii="Times New Roman" w:eastAsia="Times New Roman" w:hAnsi="Times New Roman" w:cs="Times New Roman"/>
                <w:b/>
                <w:bCs/>
              </w:rPr>
            </w:pPr>
            <w:r w:rsidRPr="00A62CE4">
              <w:rPr>
                <w:rFonts w:ascii="Times New Roman" w:eastAsia="Times New Roman" w:hAnsi="Times New Roman" w:cs="Times New Roman"/>
                <w:b/>
                <w:bCs/>
              </w:rPr>
              <w:t>11.613.502.896</w:t>
            </w:r>
          </w:p>
        </w:tc>
      </w:tr>
    </w:tbl>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Pr="00C53E10" w:rsidRDefault="00C53E10" w:rsidP="003B5626">
      <w:pPr>
        <w:spacing w:after="0" w:line="240" w:lineRule="auto"/>
        <w:ind w:firstLine="720"/>
        <w:jc w:val="both"/>
        <w:rPr>
          <w:rFonts w:ascii="Times New Roman" w:hAnsi="Times New Roman" w:cs="Times New Roman"/>
          <w:sz w:val="26"/>
          <w:szCs w:val="26"/>
          <w:lang w:val="sr-Latn-RS"/>
        </w:rPr>
      </w:pPr>
    </w:p>
    <w:p w:rsidR="003B5626" w:rsidRDefault="003B5626" w:rsidP="003B5626">
      <w:pPr>
        <w:spacing w:after="0" w:line="240" w:lineRule="auto"/>
        <w:ind w:firstLine="720"/>
        <w:jc w:val="both"/>
        <w:rPr>
          <w:rFonts w:ascii="Times New Roman" w:hAnsi="Times New Roman" w:cs="Times New Roman"/>
          <w:sz w:val="26"/>
          <w:szCs w:val="26"/>
          <w:lang w:val="sr-Latn-RS"/>
        </w:rPr>
      </w:pPr>
    </w:p>
    <w:p w:rsidR="00677909" w:rsidRDefault="00677909" w:rsidP="003B5626">
      <w:pPr>
        <w:spacing w:after="0" w:line="240" w:lineRule="auto"/>
        <w:ind w:firstLine="720"/>
        <w:jc w:val="both"/>
        <w:rPr>
          <w:rFonts w:ascii="Times New Roman" w:hAnsi="Times New Roman" w:cs="Times New Roman"/>
          <w:sz w:val="26"/>
          <w:szCs w:val="26"/>
          <w:lang w:val="sr-Latn-RS"/>
        </w:rPr>
      </w:pPr>
    </w:p>
    <w:p w:rsidR="00677909" w:rsidRDefault="00677909" w:rsidP="003B5626">
      <w:pPr>
        <w:spacing w:after="0" w:line="240" w:lineRule="auto"/>
        <w:ind w:firstLine="720"/>
        <w:jc w:val="both"/>
        <w:rPr>
          <w:rFonts w:ascii="Times New Roman" w:hAnsi="Times New Roman" w:cs="Times New Roman"/>
          <w:sz w:val="26"/>
          <w:szCs w:val="26"/>
          <w:lang w:val="sr-Latn-RS"/>
        </w:rPr>
      </w:pPr>
    </w:p>
    <w:p w:rsidR="00E132F0" w:rsidRDefault="00E132F0"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p w:rsidR="00A62CE4" w:rsidRPr="00677909" w:rsidRDefault="00A62CE4" w:rsidP="003B5626">
      <w:pPr>
        <w:spacing w:after="0" w:line="240" w:lineRule="auto"/>
        <w:ind w:firstLine="720"/>
        <w:jc w:val="both"/>
        <w:rPr>
          <w:rFonts w:ascii="Times New Roman" w:hAnsi="Times New Roman" w:cs="Times New Roman"/>
          <w:sz w:val="26"/>
          <w:szCs w:val="26"/>
          <w:lang w:val="sr-Latn-RS"/>
        </w:rPr>
      </w:pPr>
    </w:p>
    <w:p w:rsidR="007A1794" w:rsidRDefault="007A1794" w:rsidP="005B7543">
      <w:pPr>
        <w:spacing w:line="240" w:lineRule="auto"/>
        <w:jc w:val="both"/>
        <w:rPr>
          <w:rFonts w:ascii="Times New Roman" w:hAnsi="Times New Roman" w:cs="Times New Roman"/>
          <w:sz w:val="20"/>
          <w:szCs w:val="20"/>
          <w:lang w:val="sr-Cyrl-CS"/>
        </w:rPr>
      </w:pPr>
    </w:p>
    <w:p w:rsidR="00EE56C8" w:rsidRPr="00401635" w:rsidRDefault="00EE56C8" w:rsidP="00EE56C8">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401635">
        <w:rPr>
          <w:rFonts w:ascii="Times New Roman" w:eastAsia="Times New Roman" w:hAnsi="Times New Roman" w:cs="Times New Roman"/>
          <w:sz w:val="26"/>
          <w:szCs w:val="26"/>
          <w:lang w:val="sr-Cyrl-CS" w:eastAsia="sr-Latn-CS"/>
        </w:rPr>
        <w:lastRenderedPageBreak/>
        <w:t xml:space="preserve">Члан </w:t>
      </w:r>
      <w:r w:rsidR="00590D76" w:rsidRPr="00401635">
        <w:rPr>
          <w:rFonts w:ascii="Times New Roman" w:eastAsia="Times New Roman" w:hAnsi="Times New Roman" w:cs="Times New Roman"/>
          <w:sz w:val="26"/>
          <w:szCs w:val="26"/>
          <w:lang w:val="sr-Cyrl-CS" w:eastAsia="sr-Latn-CS"/>
        </w:rPr>
        <w:t>6</w:t>
      </w:r>
      <w:r w:rsidRPr="00401635">
        <w:rPr>
          <w:rFonts w:ascii="Times New Roman" w:eastAsia="Times New Roman" w:hAnsi="Times New Roman" w:cs="Times New Roman"/>
          <w:sz w:val="26"/>
          <w:szCs w:val="26"/>
          <w:lang w:val="sr-Cyrl-CS" w:eastAsia="sr-Latn-CS"/>
        </w:rPr>
        <w:t xml:space="preserve">. </w:t>
      </w:r>
    </w:p>
    <w:p w:rsidR="002B7E28" w:rsidRPr="00401635" w:rsidRDefault="00EE56C8" w:rsidP="002B7E28">
      <w:pPr>
        <w:spacing w:after="0" w:line="240" w:lineRule="auto"/>
        <w:jc w:val="both"/>
        <w:rPr>
          <w:rFonts w:ascii="Times New Roman" w:hAnsi="Times New Roman" w:cs="Times New Roman"/>
          <w:sz w:val="26"/>
          <w:szCs w:val="26"/>
          <w:lang w:val="sr-Cyrl-RS"/>
        </w:rPr>
      </w:pPr>
      <w:r w:rsidRPr="00401635">
        <w:rPr>
          <w:rFonts w:ascii="Times New Roman" w:hAnsi="Times New Roman" w:cs="Times New Roman"/>
          <w:sz w:val="26"/>
          <w:szCs w:val="26"/>
          <w:lang w:val="sr-Cyrl-RS"/>
        </w:rPr>
        <w:tab/>
        <w:t>Члан 7. мења се и гласи:</w:t>
      </w:r>
    </w:p>
    <w:p w:rsidR="002B7E28" w:rsidRPr="003158E4" w:rsidRDefault="002B7E28" w:rsidP="002B7E28">
      <w:pPr>
        <w:spacing w:after="0" w:line="240" w:lineRule="auto"/>
        <w:jc w:val="both"/>
        <w:rPr>
          <w:rFonts w:ascii="Times New Roman" w:hAnsi="Times New Roman" w:cs="Times New Roman"/>
          <w:sz w:val="26"/>
          <w:szCs w:val="26"/>
          <w:lang w:val="sr-Cyrl-CS"/>
        </w:rPr>
      </w:pPr>
      <w:r w:rsidRPr="00401635">
        <w:rPr>
          <w:rFonts w:ascii="Times New Roman" w:hAnsi="Times New Roman" w:cs="Times New Roman"/>
          <w:sz w:val="26"/>
          <w:szCs w:val="26"/>
          <w:lang w:val="sr-Cyrl-RS"/>
        </w:rPr>
        <w:tab/>
        <w:t>„</w:t>
      </w:r>
      <w:r w:rsidRPr="00401635">
        <w:rPr>
          <w:rFonts w:ascii="Times New Roman" w:hAnsi="Times New Roman" w:cs="Times New Roman"/>
          <w:sz w:val="26"/>
          <w:szCs w:val="26"/>
          <w:lang w:val="sr-Cyrl-CS"/>
        </w:rPr>
        <w:t xml:space="preserve">Расходи и издаци из члана 6. ове одлуке у укупном износу од </w:t>
      </w:r>
      <w:r w:rsidRPr="003158E4">
        <w:rPr>
          <w:rFonts w:ascii="Times New Roman" w:hAnsi="Times New Roman" w:cs="Times New Roman"/>
          <w:sz w:val="26"/>
          <w:szCs w:val="26"/>
          <w:lang w:val="sr-Cyrl-CS"/>
        </w:rPr>
        <w:t>1</w:t>
      </w:r>
      <w:r w:rsidRPr="003158E4">
        <w:rPr>
          <w:rFonts w:ascii="Times New Roman" w:hAnsi="Times New Roman" w:cs="Times New Roman"/>
          <w:sz w:val="26"/>
          <w:szCs w:val="26"/>
          <w:lang w:val="sr-Latn-RS"/>
        </w:rPr>
        <w:t>1</w:t>
      </w:r>
      <w:r w:rsidRPr="003158E4">
        <w:rPr>
          <w:rFonts w:ascii="Times New Roman" w:hAnsi="Times New Roman" w:cs="Times New Roman"/>
          <w:sz w:val="26"/>
          <w:szCs w:val="26"/>
          <w:lang w:val="sr-Cyrl-CS"/>
        </w:rPr>
        <w:t>.</w:t>
      </w:r>
      <w:r w:rsidR="004B72BC">
        <w:rPr>
          <w:rFonts w:ascii="Times New Roman" w:hAnsi="Times New Roman" w:cs="Times New Roman"/>
          <w:sz w:val="26"/>
          <w:szCs w:val="26"/>
          <w:lang w:val="sr-Latn-RS"/>
        </w:rPr>
        <w:t>613</w:t>
      </w:r>
      <w:r w:rsidRPr="003158E4">
        <w:rPr>
          <w:rFonts w:ascii="Times New Roman" w:hAnsi="Times New Roman" w:cs="Times New Roman"/>
          <w:sz w:val="26"/>
          <w:szCs w:val="26"/>
          <w:lang w:val="sr-Cyrl-CS"/>
        </w:rPr>
        <w:t>.</w:t>
      </w:r>
      <w:r w:rsidR="003158E4" w:rsidRPr="003158E4">
        <w:rPr>
          <w:rFonts w:ascii="Times New Roman" w:hAnsi="Times New Roman" w:cs="Times New Roman"/>
          <w:sz w:val="26"/>
          <w:szCs w:val="26"/>
          <w:lang w:val="sr-Latn-RS"/>
        </w:rPr>
        <w:t>502</w:t>
      </w:r>
      <w:r w:rsidRPr="003158E4">
        <w:rPr>
          <w:rFonts w:ascii="Times New Roman" w:hAnsi="Times New Roman" w:cs="Times New Roman"/>
          <w:sz w:val="26"/>
          <w:szCs w:val="26"/>
          <w:lang w:val="sr-Cyrl-CS"/>
        </w:rPr>
        <w:t>.</w:t>
      </w:r>
      <w:r w:rsidR="003158E4" w:rsidRPr="003158E4">
        <w:rPr>
          <w:rFonts w:ascii="Times New Roman" w:hAnsi="Times New Roman" w:cs="Times New Roman"/>
          <w:sz w:val="26"/>
          <w:szCs w:val="26"/>
          <w:lang w:val="sr-Latn-RS"/>
        </w:rPr>
        <w:t>896</w:t>
      </w:r>
      <w:r w:rsidRPr="003158E4">
        <w:rPr>
          <w:rFonts w:ascii="Times New Roman" w:hAnsi="Times New Roman" w:cs="Times New Roman"/>
          <w:sz w:val="26"/>
          <w:szCs w:val="26"/>
          <w:lang w:val="sr-Cyrl-CS"/>
        </w:rPr>
        <w:t xml:space="preserve"> динара и то у износу од </w:t>
      </w:r>
      <w:r w:rsidRPr="003158E4">
        <w:rPr>
          <w:rFonts w:ascii="Times New Roman" w:hAnsi="Times New Roman" w:cs="Times New Roman"/>
          <w:sz w:val="26"/>
          <w:szCs w:val="26"/>
          <w:lang w:val="sr-Latn-RS"/>
        </w:rPr>
        <w:t>1</w:t>
      </w:r>
      <w:r w:rsidR="003158E4" w:rsidRPr="003158E4">
        <w:rPr>
          <w:rFonts w:ascii="Times New Roman" w:hAnsi="Times New Roman" w:cs="Times New Roman"/>
          <w:sz w:val="26"/>
          <w:szCs w:val="26"/>
          <w:lang w:val="sr-Latn-RS"/>
        </w:rPr>
        <w:t>1</w:t>
      </w:r>
      <w:r w:rsidRPr="003158E4">
        <w:rPr>
          <w:rFonts w:ascii="Times New Roman" w:hAnsi="Times New Roman" w:cs="Times New Roman"/>
          <w:sz w:val="26"/>
          <w:szCs w:val="26"/>
          <w:lang w:val="sr-Cyrl-CS"/>
        </w:rPr>
        <w:t>.</w:t>
      </w:r>
      <w:r w:rsidR="003158E4" w:rsidRPr="003158E4">
        <w:rPr>
          <w:rFonts w:ascii="Times New Roman" w:hAnsi="Times New Roman" w:cs="Times New Roman"/>
          <w:sz w:val="26"/>
          <w:szCs w:val="26"/>
          <w:lang w:val="sr-Latn-RS"/>
        </w:rPr>
        <w:t>1</w:t>
      </w:r>
      <w:r w:rsidR="004B72BC">
        <w:rPr>
          <w:rFonts w:ascii="Times New Roman" w:hAnsi="Times New Roman" w:cs="Times New Roman"/>
          <w:sz w:val="26"/>
          <w:szCs w:val="26"/>
          <w:lang w:val="sr-Latn-RS"/>
        </w:rPr>
        <w:t>98</w:t>
      </w:r>
      <w:r w:rsidRPr="003158E4">
        <w:rPr>
          <w:rFonts w:ascii="Times New Roman" w:hAnsi="Times New Roman" w:cs="Times New Roman"/>
          <w:sz w:val="26"/>
          <w:szCs w:val="26"/>
          <w:lang w:val="sr-Cyrl-CS"/>
        </w:rPr>
        <w:t>.</w:t>
      </w:r>
      <w:r w:rsidR="003158E4" w:rsidRPr="003158E4">
        <w:rPr>
          <w:rFonts w:ascii="Times New Roman" w:hAnsi="Times New Roman" w:cs="Times New Roman"/>
          <w:sz w:val="26"/>
          <w:szCs w:val="26"/>
          <w:lang w:val="sr-Latn-RS"/>
        </w:rPr>
        <w:t>029</w:t>
      </w:r>
      <w:r w:rsidRPr="003158E4">
        <w:rPr>
          <w:rFonts w:ascii="Times New Roman" w:hAnsi="Times New Roman" w:cs="Times New Roman"/>
          <w:sz w:val="26"/>
          <w:szCs w:val="26"/>
          <w:lang w:val="sr-Cyrl-CS"/>
        </w:rPr>
        <w:t>.</w:t>
      </w:r>
      <w:r w:rsidR="003158E4" w:rsidRPr="003158E4">
        <w:rPr>
          <w:rFonts w:ascii="Times New Roman" w:hAnsi="Times New Roman" w:cs="Times New Roman"/>
          <w:sz w:val="26"/>
          <w:szCs w:val="26"/>
          <w:lang w:val="sr-Latn-RS"/>
        </w:rPr>
        <w:t>507</w:t>
      </w:r>
      <w:r w:rsidRPr="003158E4">
        <w:rPr>
          <w:rFonts w:ascii="Times New Roman" w:hAnsi="Times New Roman" w:cs="Times New Roman"/>
          <w:sz w:val="26"/>
          <w:szCs w:val="26"/>
          <w:lang w:val="sr-Cyrl-CS"/>
        </w:rPr>
        <w:t xml:space="preserve"> динара - </w:t>
      </w:r>
      <w:r w:rsidR="002A2202" w:rsidRPr="003158E4">
        <w:rPr>
          <w:rFonts w:ascii="Times New Roman" w:hAnsi="Times New Roman" w:cs="Times New Roman"/>
          <w:sz w:val="26"/>
          <w:szCs w:val="26"/>
          <w:lang w:val="sr-Cyrl-CS"/>
        </w:rPr>
        <w:t>С</w:t>
      </w:r>
      <w:r w:rsidRPr="003158E4">
        <w:rPr>
          <w:rFonts w:ascii="Times New Roman" w:hAnsi="Times New Roman" w:cs="Times New Roman"/>
          <w:sz w:val="26"/>
          <w:szCs w:val="26"/>
          <w:lang w:val="sr-Cyrl-CS"/>
        </w:rPr>
        <w:t xml:space="preserve">редства из буџета и </w:t>
      </w:r>
      <w:r w:rsidR="00C3786E" w:rsidRPr="003158E4">
        <w:rPr>
          <w:rFonts w:ascii="Times New Roman" w:hAnsi="Times New Roman" w:cs="Times New Roman"/>
          <w:sz w:val="26"/>
          <w:szCs w:val="26"/>
          <w:lang w:val="sr-Latn-RS"/>
        </w:rPr>
        <w:t>4</w:t>
      </w:r>
      <w:r w:rsidR="001A770F" w:rsidRPr="003158E4">
        <w:rPr>
          <w:rFonts w:ascii="Times New Roman" w:hAnsi="Times New Roman" w:cs="Times New Roman"/>
          <w:sz w:val="26"/>
          <w:szCs w:val="26"/>
          <w:lang w:val="sr-Latn-RS"/>
        </w:rPr>
        <w:t>15</w:t>
      </w:r>
      <w:r w:rsidRPr="003158E4">
        <w:rPr>
          <w:rFonts w:ascii="Times New Roman" w:hAnsi="Times New Roman" w:cs="Times New Roman"/>
          <w:sz w:val="26"/>
          <w:szCs w:val="26"/>
          <w:lang w:val="sr-Cyrl-CS"/>
        </w:rPr>
        <w:t>.</w:t>
      </w:r>
      <w:r w:rsidR="001A770F" w:rsidRPr="003158E4">
        <w:rPr>
          <w:rFonts w:ascii="Times New Roman" w:hAnsi="Times New Roman" w:cs="Times New Roman"/>
          <w:sz w:val="26"/>
          <w:szCs w:val="26"/>
          <w:lang w:val="sr-Latn-RS"/>
        </w:rPr>
        <w:t>473</w:t>
      </w:r>
      <w:r w:rsidRPr="003158E4">
        <w:rPr>
          <w:rFonts w:ascii="Times New Roman" w:hAnsi="Times New Roman" w:cs="Times New Roman"/>
          <w:sz w:val="26"/>
          <w:szCs w:val="26"/>
          <w:lang w:val="sr-Cyrl-CS"/>
        </w:rPr>
        <w:t>.</w:t>
      </w:r>
      <w:r w:rsidR="00C3786E" w:rsidRPr="003158E4">
        <w:rPr>
          <w:rFonts w:ascii="Times New Roman" w:hAnsi="Times New Roman" w:cs="Times New Roman"/>
          <w:sz w:val="26"/>
          <w:szCs w:val="26"/>
          <w:lang w:val="sr-Latn-RS"/>
        </w:rPr>
        <w:t>3</w:t>
      </w:r>
      <w:r w:rsidR="001A770F" w:rsidRPr="003158E4">
        <w:rPr>
          <w:rFonts w:ascii="Times New Roman" w:hAnsi="Times New Roman" w:cs="Times New Roman"/>
          <w:sz w:val="26"/>
          <w:szCs w:val="26"/>
          <w:lang w:val="sr-Latn-RS"/>
        </w:rPr>
        <w:t>89</w:t>
      </w:r>
      <w:r w:rsidRPr="003158E4">
        <w:rPr>
          <w:rFonts w:ascii="Times New Roman" w:hAnsi="Times New Roman" w:cs="Times New Roman"/>
          <w:sz w:val="26"/>
          <w:szCs w:val="26"/>
          <w:lang w:val="sr-Cyrl-CS"/>
        </w:rPr>
        <w:t xml:space="preserve"> </w:t>
      </w:r>
      <w:r w:rsidR="00C3786E" w:rsidRPr="003158E4">
        <w:rPr>
          <w:rFonts w:ascii="Times New Roman" w:hAnsi="Times New Roman" w:cs="Times New Roman"/>
          <w:sz w:val="26"/>
          <w:szCs w:val="26"/>
          <w:lang w:val="sr-Cyrl-CS"/>
        </w:rPr>
        <w:t>динар</w:t>
      </w:r>
      <w:r w:rsidR="001A770F" w:rsidRPr="003158E4">
        <w:rPr>
          <w:rFonts w:ascii="Times New Roman" w:hAnsi="Times New Roman" w:cs="Times New Roman"/>
          <w:sz w:val="26"/>
          <w:szCs w:val="26"/>
          <w:lang w:val="sr-Latn-RS"/>
        </w:rPr>
        <w:t>a</w:t>
      </w:r>
      <w:r w:rsidRPr="003158E4">
        <w:rPr>
          <w:rFonts w:ascii="Times New Roman" w:hAnsi="Times New Roman" w:cs="Times New Roman"/>
          <w:sz w:val="26"/>
          <w:szCs w:val="26"/>
          <w:lang w:val="sr-Cyrl-CS"/>
        </w:rPr>
        <w:t xml:space="preserve"> – </w:t>
      </w:r>
      <w:r w:rsidR="002A2202" w:rsidRPr="003158E4">
        <w:rPr>
          <w:rFonts w:ascii="Times New Roman" w:hAnsi="Times New Roman" w:cs="Times New Roman"/>
          <w:sz w:val="26"/>
          <w:szCs w:val="26"/>
          <w:lang w:val="sr-Cyrl-CS"/>
        </w:rPr>
        <w:t>С</w:t>
      </w:r>
      <w:r w:rsidRPr="003158E4">
        <w:rPr>
          <w:rFonts w:ascii="Times New Roman" w:hAnsi="Times New Roman" w:cs="Times New Roman"/>
          <w:sz w:val="26"/>
          <w:szCs w:val="26"/>
          <w:lang w:val="sr-Cyrl-CS"/>
        </w:rPr>
        <w:t>редства из осталих извора, користе се за следеће програме:</w:t>
      </w:r>
    </w:p>
    <w:p w:rsidR="002B7E28" w:rsidRDefault="002B7E28" w:rsidP="002B7E28">
      <w:pPr>
        <w:spacing w:after="0" w:line="240" w:lineRule="auto"/>
        <w:jc w:val="both"/>
        <w:rPr>
          <w:rFonts w:ascii="Times New Roman" w:hAnsi="Times New Roman" w:cs="Times New Roman"/>
          <w:color w:val="00B050"/>
          <w:sz w:val="24"/>
          <w:szCs w:val="24"/>
          <w:lang w:val="sr-Cyrl-CS"/>
        </w:rPr>
      </w:pPr>
    </w:p>
    <w:p w:rsidR="00401635" w:rsidRPr="007A6100" w:rsidRDefault="00401635" w:rsidP="002B7E28">
      <w:pPr>
        <w:spacing w:after="0" w:line="240" w:lineRule="auto"/>
        <w:jc w:val="both"/>
        <w:rPr>
          <w:rFonts w:ascii="Times New Roman" w:hAnsi="Times New Roman" w:cs="Times New Roman"/>
          <w:color w:val="00B050"/>
          <w:sz w:val="24"/>
          <w:szCs w:val="24"/>
          <w:lang w:val="sr-Cyrl-CS"/>
        </w:rPr>
      </w:pPr>
    </w:p>
    <w:p w:rsidR="002B7E28" w:rsidRPr="00401635" w:rsidRDefault="002B7E28" w:rsidP="002B7E28">
      <w:pPr>
        <w:spacing w:after="0" w:line="240" w:lineRule="auto"/>
        <w:jc w:val="center"/>
        <w:rPr>
          <w:rFonts w:ascii="Times New Roman" w:hAnsi="Times New Roman" w:cs="Times New Roman"/>
          <w:sz w:val="26"/>
          <w:szCs w:val="26"/>
          <w:lang w:val="sr-Cyrl-CS"/>
        </w:rPr>
      </w:pPr>
      <w:r w:rsidRPr="00401635">
        <w:rPr>
          <w:rFonts w:ascii="Times New Roman" w:hAnsi="Times New Roman" w:cs="Times New Roman"/>
          <w:sz w:val="26"/>
          <w:szCs w:val="26"/>
          <w:lang w:val="sr-Cyrl-CS"/>
        </w:rPr>
        <w:t>ПЛАН РАСХОДА ПО ПРОГРАМИМА</w:t>
      </w:r>
    </w:p>
    <w:p w:rsidR="002B7E28" w:rsidRDefault="008756D6" w:rsidP="002B7E28">
      <w:pPr>
        <w:spacing w:after="0" w:line="240" w:lineRule="auto"/>
        <w:jc w:val="center"/>
        <w:rPr>
          <w:rFonts w:ascii="Times New Roman" w:hAnsi="Times New Roman" w:cs="Times New Roman"/>
          <w:sz w:val="26"/>
          <w:szCs w:val="26"/>
          <w:lang w:val="sr-Latn-RS"/>
        </w:rPr>
      </w:pPr>
      <w:r>
        <w:rPr>
          <w:rFonts w:ascii="Times New Roman" w:hAnsi="Times New Roman" w:cs="Times New Roman"/>
          <w:sz w:val="26"/>
          <w:szCs w:val="26"/>
          <w:lang w:val="sr-Cyrl-CS"/>
        </w:rPr>
        <w:t>за период 01. 01. - 31. 12. 20</w:t>
      </w:r>
      <w:r>
        <w:rPr>
          <w:rFonts w:ascii="Times New Roman" w:hAnsi="Times New Roman" w:cs="Times New Roman"/>
          <w:sz w:val="26"/>
          <w:szCs w:val="26"/>
          <w:lang w:val="sr-Latn-RS"/>
        </w:rPr>
        <w:t>20</w:t>
      </w:r>
      <w:r w:rsidR="002B7E28" w:rsidRPr="00401635">
        <w:rPr>
          <w:rFonts w:ascii="Times New Roman" w:hAnsi="Times New Roman" w:cs="Times New Roman"/>
          <w:sz w:val="26"/>
          <w:szCs w:val="26"/>
          <w:lang w:val="sr-Cyrl-CS"/>
        </w:rPr>
        <w:t xml:space="preserve">. </w:t>
      </w:r>
      <w:r w:rsidR="00BB5E08">
        <w:rPr>
          <w:rFonts w:ascii="Times New Roman" w:hAnsi="Times New Roman" w:cs="Times New Roman"/>
          <w:sz w:val="26"/>
          <w:szCs w:val="26"/>
          <w:lang w:val="sr-Cyrl-CS"/>
        </w:rPr>
        <w:t>г</w:t>
      </w:r>
      <w:r w:rsidR="002B7E28" w:rsidRPr="00401635">
        <w:rPr>
          <w:rFonts w:ascii="Times New Roman" w:hAnsi="Times New Roman" w:cs="Times New Roman"/>
          <w:sz w:val="26"/>
          <w:szCs w:val="26"/>
          <w:lang w:val="sr-Cyrl-CS"/>
        </w:rPr>
        <w:t>одине</w:t>
      </w:r>
    </w:p>
    <w:p w:rsidR="00BB5E08" w:rsidRDefault="00BB5E08" w:rsidP="002B7E28">
      <w:pPr>
        <w:spacing w:after="0" w:line="240" w:lineRule="auto"/>
        <w:jc w:val="center"/>
        <w:rPr>
          <w:rFonts w:ascii="Times New Roman" w:hAnsi="Times New Roman" w:cs="Times New Roman"/>
          <w:sz w:val="26"/>
          <w:szCs w:val="26"/>
          <w:lang w:val="sr-Latn-RS"/>
        </w:rPr>
      </w:pPr>
    </w:p>
    <w:p w:rsidR="00BB5E08" w:rsidRPr="00BB5E08" w:rsidRDefault="00BB5E08" w:rsidP="002B7E28">
      <w:pPr>
        <w:spacing w:after="0" w:line="240" w:lineRule="auto"/>
        <w:jc w:val="center"/>
        <w:rPr>
          <w:rFonts w:ascii="Times New Roman" w:hAnsi="Times New Roman" w:cs="Times New Roman"/>
          <w:sz w:val="26"/>
          <w:szCs w:val="26"/>
          <w:lang w:val="sr-Latn-RS"/>
        </w:rPr>
      </w:pPr>
    </w:p>
    <w:tbl>
      <w:tblPr>
        <w:tblW w:w="10970" w:type="dxa"/>
        <w:jc w:val="center"/>
        <w:tblInd w:w="103" w:type="dxa"/>
        <w:tblLook w:val="04A0" w:firstRow="1" w:lastRow="0" w:firstColumn="1" w:lastColumn="0" w:noHBand="0" w:noVBand="1"/>
      </w:tblPr>
      <w:tblGrid>
        <w:gridCol w:w="6015"/>
        <w:gridCol w:w="271"/>
        <w:gridCol w:w="1591"/>
        <w:gridCol w:w="1476"/>
        <w:gridCol w:w="1617"/>
      </w:tblGrid>
      <w:tr w:rsidR="00BB5E08" w:rsidRPr="00BB5E08" w:rsidTr="00BB5E08">
        <w:trPr>
          <w:trHeight w:val="1035"/>
          <w:jc w:val="center"/>
        </w:trPr>
        <w:tc>
          <w:tcPr>
            <w:tcW w:w="6015" w:type="dxa"/>
            <w:tcBorders>
              <w:top w:val="single" w:sz="4" w:space="0" w:color="auto"/>
              <w:left w:val="single" w:sz="4" w:space="0" w:color="auto"/>
              <w:bottom w:val="single" w:sz="4" w:space="0" w:color="auto"/>
              <w:right w:val="nil"/>
            </w:tcBorders>
            <w:shd w:val="clear" w:color="auto" w:fill="auto"/>
            <w:noWrap/>
            <w:vAlign w:val="center"/>
            <w:hideMark/>
          </w:tcPr>
          <w:p w:rsidR="00BB5E08" w:rsidRPr="00BB5E08" w:rsidRDefault="00BB5E08" w:rsidP="00BB5E08">
            <w:pPr>
              <w:spacing w:after="0" w:line="240" w:lineRule="auto"/>
              <w:jc w:val="center"/>
              <w:rPr>
                <w:rFonts w:ascii="Times New Roman" w:eastAsia="Times New Roman" w:hAnsi="Times New Roman" w:cs="Times New Roman"/>
                <w:b/>
                <w:bCs/>
              </w:rPr>
            </w:pPr>
            <w:r w:rsidRPr="00BB5E08">
              <w:rPr>
                <w:rFonts w:ascii="Times New Roman" w:eastAsia="Times New Roman" w:hAnsi="Times New Roman" w:cs="Times New Roman"/>
                <w:b/>
                <w:bCs/>
              </w:rPr>
              <w:t>ПРОГРАМ</w:t>
            </w:r>
          </w:p>
        </w:tc>
        <w:tc>
          <w:tcPr>
            <w:tcW w:w="271" w:type="dxa"/>
            <w:tcBorders>
              <w:top w:val="single" w:sz="4" w:space="0" w:color="auto"/>
              <w:left w:val="nil"/>
              <w:bottom w:val="single" w:sz="4" w:space="0" w:color="auto"/>
              <w:right w:val="single" w:sz="4" w:space="0" w:color="auto"/>
            </w:tcBorders>
            <w:shd w:val="clear" w:color="auto" w:fill="auto"/>
            <w:vAlign w:val="center"/>
            <w:hideMark/>
          </w:tcPr>
          <w:p w:rsidR="00BB5E08" w:rsidRPr="00BB5E08" w:rsidRDefault="00BB5E08" w:rsidP="00BB5E08">
            <w:pPr>
              <w:spacing w:after="0" w:line="240" w:lineRule="auto"/>
              <w:jc w:val="center"/>
              <w:rPr>
                <w:rFonts w:ascii="Times New Roman" w:eastAsia="Times New Roman" w:hAnsi="Times New Roman" w:cs="Times New Roman"/>
                <w:b/>
                <w:bCs/>
              </w:rPr>
            </w:pPr>
            <w:r w:rsidRPr="00BB5E08">
              <w:rPr>
                <w:rFonts w:ascii="Times New Roman" w:eastAsia="Times New Roman" w:hAnsi="Times New Roman" w:cs="Times New Roman"/>
                <w:b/>
                <w:bCs/>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BB5E08" w:rsidRPr="00BB5E08" w:rsidRDefault="00BB5E08" w:rsidP="00BB5E08">
            <w:pPr>
              <w:spacing w:after="0" w:line="240" w:lineRule="auto"/>
              <w:jc w:val="center"/>
              <w:rPr>
                <w:rFonts w:ascii="Times New Roman" w:eastAsia="Times New Roman" w:hAnsi="Times New Roman" w:cs="Times New Roman"/>
                <w:b/>
                <w:bCs/>
              </w:rPr>
            </w:pPr>
            <w:r w:rsidRPr="00BB5E08">
              <w:rPr>
                <w:rFonts w:ascii="Times New Roman" w:eastAsia="Times New Roman" w:hAnsi="Times New Roman" w:cs="Times New Roman"/>
                <w:b/>
                <w:bCs/>
              </w:rPr>
              <w:t xml:space="preserve">План за 2020. годину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BB5E08" w:rsidRPr="00BB5E08" w:rsidRDefault="00BB5E08" w:rsidP="00BB5E08">
            <w:pPr>
              <w:spacing w:after="0" w:line="240" w:lineRule="auto"/>
              <w:jc w:val="center"/>
              <w:rPr>
                <w:rFonts w:ascii="Times New Roman" w:eastAsia="Times New Roman" w:hAnsi="Times New Roman" w:cs="Times New Roman"/>
                <w:b/>
                <w:bCs/>
              </w:rPr>
            </w:pPr>
            <w:r w:rsidRPr="00BB5E08">
              <w:rPr>
                <w:rFonts w:ascii="Times New Roman" w:eastAsia="Times New Roman" w:hAnsi="Times New Roman" w:cs="Times New Roman"/>
                <w:b/>
                <w:bCs/>
              </w:rPr>
              <w:t>План расхода из сопствених прихода</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BB5E08" w:rsidRPr="00BB5E08" w:rsidRDefault="00BB5E08" w:rsidP="00BB5E08">
            <w:pPr>
              <w:spacing w:after="0" w:line="240" w:lineRule="auto"/>
              <w:jc w:val="center"/>
              <w:rPr>
                <w:rFonts w:ascii="Times New Roman" w:eastAsia="Times New Roman" w:hAnsi="Times New Roman" w:cs="Times New Roman"/>
                <w:b/>
                <w:bCs/>
              </w:rPr>
            </w:pPr>
            <w:r w:rsidRPr="00BB5E08">
              <w:rPr>
                <w:rFonts w:ascii="Times New Roman" w:eastAsia="Times New Roman" w:hAnsi="Times New Roman" w:cs="Times New Roman"/>
                <w:b/>
                <w:bCs/>
              </w:rPr>
              <w:t>Укупно</w:t>
            </w:r>
          </w:p>
        </w:tc>
      </w:tr>
      <w:tr w:rsidR="00BB5E08" w:rsidRPr="00BB5E08" w:rsidTr="00BB5E08">
        <w:trPr>
          <w:trHeight w:val="255"/>
          <w:jc w:val="center"/>
        </w:trPr>
        <w:tc>
          <w:tcPr>
            <w:tcW w:w="6015" w:type="dxa"/>
            <w:tcBorders>
              <w:top w:val="nil"/>
              <w:left w:val="single" w:sz="4" w:space="0" w:color="auto"/>
              <w:bottom w:val="single" w:sz="4" w:space="0" w:color="auto"/>
              <w:right w:val="nil"/>
            </w:tcBorders>
            <w:shd w:val="clear" w:color="auto" w:fill="auto"/>
            <w:noWrap/>
            <w:vAlign w:val="center"/>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1</w:t>
            </w:r>
          </w:p>
        </w:tc>
        <w:tc>
          <w:tcPr>
            <w:tcW w:w="271" w:type="dxa"/>
            <w:tcBorders>
              <w:top w:val="nil"/>
              <w:left w:val="nil"/>
              <w:bottom w:val="single" w:sz="4" w:space="0" w:color="auto"/>
              <w:right w:val="single" w:sz="4" w:space="0" w:color="auto"/>
            </w:tcBorders>
            <w:shd w:val="clear" w:color="auto" w:fill="auto"/>
            <w:vAlign w:val="center"/>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vAlign w:val="center"/>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2</w:t>
            </w:r>
          </w:p>
        </w:tc>
        <w:tc>
          <w:tcPr>
            <w:tcW w:w="1476" w:type="dxa"/>
            <w:tcBorders>
              <w:top w:val="nil"/>
              <w:left w:val="nil"/>
              <w:bottom w:val="single" w:sz="4" w:space="0" w:color="auto"/>
              <w:right w:val="single" w:sz="4" w:space="0" w:color="auto"/>
            </w:tcBorders>
            <w:shd w:val="clear" w:color="auto" w:fill="auto"/>
            <w:vAlign w:val="center"/>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617" w:type="dxa"/>
            <w:tcBorders>
              <w:top w:val="nil"/>
              <w:left w:val="nil"/>
              <w:bottom w:val="single" w:sz="4" w:space="0" w:color="auto"/>
              <w:right w:val="single" w:sz="4" w:space="0" w:color="auto"/>
            </w:tcBorders>
            <w:shd w:val="clear" w:color="auto" w:fill="auto"/>
            <w:vAlign w:val="center"/>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rPr>
            </w:pPr>
            <w:r w:rsidRPr="00BB5E08">
              <w:rPr>
                <w:rFonts w:ascii="Times New Roman" w:eastAsia="Times New Roman" w:hAnsi="Times New Roman" w:cs="Times New Roman"/>
              </w:rPr>
              <w:t xml:space="preserve">  1 - Становање, урбанизам и просторно планирање</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1.195.938.725</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1.195.938.725</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 xml:space="preserve">  2 - Комуналне делатности</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949.236.000</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949.236.000</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 xml:space="preserve">  3 - Локални економски развој</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165.147.357</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165.147.357</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 xml:space="preserve">  4 - Развој туризма</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68.552.000</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68.552.000</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 xml:space="preserve">  5 - Пољопривреда и рурални развој</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59.810.000</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59.810.000</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 xml:space="preserve">  6 - Заштита животне средине</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109.378.994</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109.378.994</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 xml:space="preserve">  7 - Организација саобраћаја и саобраћајна инфраструктура</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1.578.309.000</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1.578.309.000</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 xml:space="preserve">  8 – Предшколско васпитање и образовање</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960.160.921</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208.320.079</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1.168.481.000</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 xml:space="preserve">  9 – Основно образовање и васпитање</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496.600.000</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496.600.000</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10 – Средње образовање и васпитање</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257.700.000</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257.700.000</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11 - Социјална и дечија заштита</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896.900.737</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1.739.000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898.639.737</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12 - Здравствена заштита</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87.810.000</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87.810.000</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13 - Развој културе и информисања</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853.291.573</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87.607.310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940.898.883</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color w:val="000000"/>
              </w:rPr>
            </w:pPr>
            <w:r w:rsidRPr="00BB5E08">
              <w:rPr>
                <w:rFonts w:ascii="Times New Roman" w:eastAsia="Times New Roman" w:hAnsi="Times New Roman" w:cs="Times New Roman"/>
                <w:color w:val="000000"/>
              </w:rPr>
              <w:t>14 - Развој спорта и омладине</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679.410.000</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96.153.000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775.563.000</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rPr>
            </w:pPr>
            <w:r w:rsidRPr="00BB5E08">
              <w:rPr>
                <w:rFonts w:ascii="Times New Roman" w:eastAsia="Times New Roman" w:hAnsi="Times New Roman" w:cs="Times New Roman"/>
              </w:rPr>
              <w:t>15 - Опште услуге локалне самоуправе</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2.630.890.710</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21.654.000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2.652.544.710</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rPr>
            </w:pPr>
            <w:r w:rsidRPr="00BB5E08">
              <w:rPr>
                <w:rFonts w:ascii="Times New Roman" w:eastAsia="Times New Roman" w:hAnsi="Times New Roman" w:cs="Times New Roman"/>
              </w:rPr>
              <w:t>16 - Политички систем локалне самоуправе</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200.018.490</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200.018.490</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vAlign w:val="center"/>
            <w:hideMark/>
          </w:tcPr>
          <w:p w:rsidR="00BB5E08" w:rsidRPr="00BB5E08" w:rsidRDefault="00BB5E08" w:rsidP="00BB5E08">
            <w:pPr>
              <w:spacing w:after="0" w:line="240" w:lineRule="auto"/>
              <w:rPr>
                <w:rFonts w:ascii="Times New Roman" w:eastAsia="Times New Roman" w:hAnsi="Times New Roman" w:cs="Times New Roman"/>
              </w:rPr>
            </w:pPr>
            <w:r w:rsidRPr="00BB5E08">
              <w:rPr>
                <w:rFonts w:ascii="Times New Roman" w:eastAsia="Times New Roman" w:hAnsi="Times New Roman" w:cs="Times New Roman"/>
              </w:rPr>
              <w:t>17 - Енергетска ефикасност и обновљиви извори енергије</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rPr>
            </w:pPr>
            <w:r w:rsidRPr="00BB5E08">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8.875.000</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0</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rPr>
            </w:pPr>
            <w:r w:rsidRPr="00BB5E08">
              <w:rPr>
                <w:rFonts w:ascii="Times New Roman" w:eastAsia="Times New Roman" w:hAnsi="Times New Roman" w:cs="Times New Roman"/>
              </w:rPr>
              <w:t>8.875.000</w:t>
            </w:r>
          </w:p>
        </w:tc>
      </w:tr>
      <w:tr w:rsidR="00BB5E08" w:rsidRPr="00BB5E08" w:rsidTr="00BB5E08">
        <w:trPr>
          <w:trHeight w:val="240"/>
          <w:jc w:val="center"/>
        </w:trPr>
        <w:tc>
          <w:tcPr>
            <w:tcW w:w="6015" w:type="dxa"/>
            <w:tcBorders>
              <w:top w:val="nil"/>
              <w:left w:val="single" w:sz="4" w:space="0" w:color="auto"/>
              <w:bottom w:val="single" w:sz="4" w:space="0" w:color="auto"/>
              <w:right w:val="nil"/>
            </w:tcBorders>
            <w:shd w:val="clear" w:color="auto" w:fill="auto"/>
            <w:noWrap/>
            <w:vAlign w:val="bottom"/>
            <w:hideMark/>
          </w:tcPr>
          <w:p w:rsidR="00BB5E08" w:rsidRPr="00BB5E08" w:rsidRDefault="00BB5E08" w:rsidP="00BB5E08">
            <w:pPr>
              <w:spacing w:after="0" w:line="240" w:lineRule="auto"/>
              <w:rPr>
                <w:rFonts w:ascii="Times New Roman" w:eastAsia="Times New Roman" w:hAnsi="Times New Roman" w:cs="Times New Roman"/>
                <w:b/>
                <w:bCs/>
              </w:rPr>
            </w:pPr>
            <w:r w:rsidRPr="00BB5E08">
              <w:rPr>
                <w:rFonts w:ascii="Times New Roman" w:eastAsia="Times New Roman" w:hAnsi="Times New Roman" w:cs="Times New Roman"/>
                <w:b/>
                <w:bCs/>
              </w:rPr>
              <w:t>УКУПНО:</w:t>
            </w:r>
          </w:p>
        </w:tc>
        <w:tc>
          <w:tcPr>
            <w:tcW w:w="27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center"/>
              <w:rPr>
                <w:rFonts w:ascii="Times New Roman" w:eastAsia="Times New Roman" w:hAnsi="Times New Roman" w:cs="Times New Roman"/>
                <w:b/>
                <w:bCs/>
              </w:rPr>
            </w:pPr>
            <w:r w:rsidRPr="00BB5E08">
              <w:rPr>
                <w:rFonts w:ascii="Times New Roman" w:eastAsia="Times New Roman" w:hAnsi="Times New Roman" w:cs="Times New Roman"/>
                <w:b/>
                <w:bCs/>
              </w:rPr>
              <w:t> </w:t>
            </w:r>
          </w:p>
        </w:tc>
        <w:tc>
          <w:tcPr>
            <w:tcW w:w="1591"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b/>
                <w:bCs/>
              </w:rPr>
            </w:pPr>
            <w:r w:rsidRPr="00BB5E08">
              <w:rPr>
                <w:rFonts w:ascii="Times New Roman" w:eastAsia="Times New Roman" w:hAnsi="Times New Roman" w:cs="Times New Roman"/>
                <w:b/>
                <w:bCs/>
              </w:rPr>
              <w:t>11.198.029.507</w:t>
            </w:r>
          </w:p>
        </w:tc>
        <w:tc>
          <w:tcPr>
            <w:tcW w:w="1476"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b/>
                <w:bCs/>
              </w:rPr>
            </w:pPr>
            <w:r w:rsidRPr="00BB5E08">
              <w:rPr>
                <w:rFonts w:ascii="Times New Roman" w:eastAsia="Times New Roman" w:hAnsi="Times New Roman" w:cs="Times New Roman"/>
                <w:b/>
                <w:bCs/>
              </w:rPr>
              <w:t>415.473.389</w:t>
            </w:r>
          </w:p>
        </w:tc>
        <w:tc>
          <w:tcPr>
            <w:tcW w:w="1617" w:type="dxa"/>
            <w:tcBorders>
              <w:top w:val="nil"/>
              <w:left w:val="nil"/>
              <w:bottom w:val="single" w:sz="4" w:space="0" w:color="auto"/>
              <w:right w:val="single" w:sz="4" w:space="0" w:color="auto"/>
            </w:tcBorders>
            <w:shd w:val="clear" w:color="auto" w:fill="auto"/>
            <w:noWrap/>
            <w:vAlign w:val="bottom"/>
            <w:hideMark/>
          </w:tcPr>
          <w:p w:rsidR="00BB5E08" w:rsidRPr="00BB5E08" w:rsidRDefault="00BB5E08" w:rsidP="00BB5E08">
            <w:pPr>
              <w:spacing w:after="0" w:line="240" w:lineRule="auto"/>
              <w:jc w:val="right"/>
              <w:rPr>
                <w:rFonts w:ascii="Times New Roman" w:eastAsia="Times New Roman" w:hAnsi="Times New Roman" w:cs="Times New Roman"/>
                <w:b/>
                <w:bCs/>
              </w:rPr>
            </w:pPr>
            <w:r w:rsidRPr="00BB5E08">
              <w:rPr>
                <w:rFonts w:ascii="Times New Roman" w:eastAsia="Times New Roman" w:hAnsi="Times New Roman" w:cs="Times New Roman"/>
                <w:b/>
                <w:bCs/>
              </w:rPr>
              <w:t>11.613.502.896</w:t>
            </w:r>
          </w:p>
        </w:tc>
      </w:tr>
    </w:tbl>
    <w:p w:rsidR="00401635" w:rsidRDefault="00401635" w:rsidP="002B7E28">
      <w:pPr>
        <w:spacing w:after="0" w:line="240" w:lineRule="auto"/>
        <w:jc w:val="center"/>
        <w:rPr>
          <w:rFonts w:ascii="Times New Roman" w:hAnsi="Times New Roman" w:cs="Times New Roman"/>
          <w:sz w:val="26"/>
          <w:szCs w:val="26"/>
          <w:lang w:val="sr-Latn-RS"/>
        </w:rPr>
      </w:pPr>
    </w:p>
    <w:p w:rsidR="00013530" w:rsidRDefault="00013530" w:rsidP="002B7E28">
      <w:pPr>
        <w:spacing w:after="0" w:line="240" w:lineRule="auto"/>
        <w:jc w:val="center"/>
        <w:rPr>
          <w:rFonts w:ascii="Times New Roman" w:hAnsi="Times New Roman" w:cs="Times New Roman"/>
          <w:sz w:val="26"/>
          <w:szCs w:val="26"/>
          <w:lang w:val="sr-Latn-RS"/>
        </w:rPr>
      </w:pPr>
    </w:p>
    <w:p w:rsidR="00013530" w:rsidRDefault="00013530" w:rsidP="002B7E28">
      <w:pPr>
        <w:spacing w:after="0" w:line="240" w:lineRule="auto"/>
        <w:jc w:val="center"/>
        <w:rPr>
          <w:rFonts w:ascii="Times New Roman" w:hAnsi="Times New Roman" w:cs="Times New Roman"/>
          <w:sz w:val="26"/>
          <w:szCs w:val="26"/>
          <w:lang w:val="sr-Latn-RS"/>
        </w:rPr>
      </w:pPr>
    </w:p>
    <w:p w:rsidR="009B121E" w:rsidRDefault="009B121E" w:rsidP="002B7E28">
      <w:pPr>
        <w:spacing w:after="0" w:line="240" w:lineRule="auto"/>
        <w:jc w:val="center"/>
        <w:rPr>
          <w:rFonts w:ascii="Times New Roman" w:hAnsi="Times New Roman" w:cs="Times New Roman"/>
          <w:sz w:val="26"/>
          <w:szCs w:val="26"/>
          <w:lang w:val="sr-Latn-RS"/>
        </w:rPr>
      </w:pPr>
    </w:p>
    <w:p w:rsidR="009B121E" w:rsidRPr="009B121E" w:rsidRDefault="009B121E" w:rsidP="002B7E28">
      <w:pPr>
        <w:spacing w:after="0" w:line="240" w:lineRule="auto"/>
        <w:jc w:val="center"/>
        <w:rPr>
          <w:rFonts w:ascii="Times New Roman" w:hAnsi="Times New Roman" w:cs="Times New Roman"/>
          <w:sz w:val="26"/>
          <w:szCs w:val="26"/>
          <w:lang w:val="sr-Latn-RS"/>
        </w:rPr>
      </w:pPr>
    </w:p>
    <w:p w:rsidR="00401635" w:rsidRDefault="00401635" w:rsidP="002B7E28">
      <w:pPr>
        <w:spacing w:after="0" w:line="240" w:lineRule="auto"/>
        <w:jc w:val="center"/>
        <w:rPr>
          <w:rFonts w:ascii="Times New Roman" w:hAnsi="Times New Roman" w:cs="Times New Roman"/>
          <w:sz w:val="24"/>
          <w:szCs w:val="24"/>
          <w:lang w:val="sr-Cyrl-CS"/>
        </w:rPr>
      </w:pPr>
    </w:p>
    <w:p w:rsidR="00401635" w:rsidRDefault="00401635" w:rsidP="002B7E28">
      <w:pPr>
        <w:spacing w:after="0" w:line="240" w:lineRule="auto"/>
        <w:jc w:val="center"/>
        <w:rPr>
          <w:rFonts w:ascii="Times New Roman" w:hAnsi="Times New Roman" w:cs="Times New Roman"/>
          <w:sz w:val="24"/>
          <w:szCs w:val="24"/>
          <w:lang w:val="sr-Cyrl-CS"/>
        </w:rPr>
      </w:pPr>
    </w:p>
    <w:p w:rsidR="00AA4FA8" w:rsidRDefault="00AA4FA8" w:rsidP="002B7E28">
      <w:pPr>
        <w:spacing w:after="0" w:line="240" w:lineRule="auto"/>
        <w:jc w:val="center"/>
        <w:rPr>
          <w:rFonts w:ascii="Times New Roman" w:hAnsi="Times New Roman" w:cs="Times New Roman"/>
          <w:sz w:val="24"/>
          <w:szCs w:val="24"/>
          <w:lang w:val="sr-Cyrl-CS"/>
        </w:rPr>
      </w:pPr>
    </w:p>
    <w:p w:rsidR="00401635" w:rsidRDefault="00401635">
      <w:pPr>
        <w:rPr>
          <w:rFonts w:ascii="Times New Roman" w:hAnsi="Times New Roman" w:cs="Times New Roman"/>
          <w:sz w:val="20"/>
          <w:szCs w:val="20"/>
          <w:lang w:val="sr-Cyrl-RS"/>
        </w:rPr>
      </w:pPr>
      <w:r>
        <w:rPr>
          <w:rFonts w:ascii="Times New Roman" w:hAnsi="Times New Roman" w:cs="Times New Roman"/>
          <w:sz w:val="20"/>
          <w:szCs w:val="20"/>
          <w:lang w:val="sr-Cyrl-RS"/>
        </w:rPr>
        <w:br w:type="page"/>
      </w:r>
    </w:p>
    <w:p w:rsidR="00DD4573" w:rsidRPr="00F24EEB" w:rsidRDefault="00DD4573" w:rsidP="00DD4573">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F24EEB">
        <w:rPr>
          <w:rFonts w:ascii="Times New Roman" w:eastAsia="Times New Roman" w:hAnsi="Times New Roman" w:cs="Times New Roman"/>
          <w:sz w:val="26"/>
          <w:szCs w:val="26"/>
          <w:lang w:val="sr-Cyrl-CS" w:eastAsia="sr-Latn-CS"/>
        </w:rPr>
        <w:lastRenderedPageBreak/>
        <w:t xml:space="preserve">Члан </w:t>
      </w:r>
      <w:r w:rsidR="00590D76">
        <w:rPr>
          <w:rFonts w:ascii="Times New Roman" w:eastAsia="Times New Roman" w:hAnsi="Times New Roman" w:cs="Times New Roman"/>
          <w:sz w:val="26"/>
          <w:szCs w:val="26"/>
          <w:lang w:val="sr-Cyrl-CS" w:eastAsia="sr-Latn-CS"/>
        </w:rPr>
        <w:t>7</w:t>
      </w:r>
      <w:r w:rsidRPr="00F24EEB">
        <w:rPr>
          <w:rFonts w:ascii="Times New Roman" w:eastAsia="Times New Roman" w:hAnsi="Times New Roman" w:cs="Times New Roman"/>
          <w:sz w:val="26"/>
          <w:szCs w:val="26"/>
          <w:lang w:val="sr-Cyrl-CS" w:eastAsia="sr-Latn-CS"/>
        </w:rPr>
        <w:t xml:space="preserve">. </w:t>
      </w:r>
    </w:p>
    <w:p w:rsidR="00DD4573" w:rsidRDefault="00DD4573" w:rsidP="003B5626">
      <w:pPr>
        <w:spacing w:after="0" w:line="240" w:lineRule="auto"/>
        <w:jc w:val="both"/>
        <w:rPr>
          <w:rFonts w:ascii="Times New Roman" w:hAnsi="Times New Roman" w:cs="Times New Roman"/>
          <w:sz w:val="26"/>
          <w:szCs w:val="26"/>
          <w:lang w:val="sr-Cyrl-CS"/>
        </w:rPr>
      </w:pPr>
      <w:r w:rsidRPr="00F24EEB">
        <w:rPr>
          <w:rFonts w:ascii="Times New Roman" w:hAnsi="Times New Roman" w:cs="Times New Roman"/>
          <w:sz w:val="26"/>
          <w:szCs w:val="26"/>
          <w:lang w:val="sr-Cyrl-CS"/>
        </w:rPr>
        <w:tab/>
        <w:t>Члан 8. мења се и гласи:</w:t>
      </w:r>
    </w:p>
    <w:p w:rsidR="003B5626" w:rsidRDefault="003B5626" w:rsidP="003B5626">
      <w:pPr>
        <w:spacing w:after="0" w:line="240" w:lineRule="auto"/>
        <w:jc w:val="both"/>
        <w:rPr>
          <w:rFonts w:ascii="Times New Roman" w:hAnsi="Times New Roman" w:cs="Times New Roman"/>
          <w:sz w:val="26"/>
          <w:szCs w:val="26"/>
          <w:lang w:val="sr-Latn-RS"/>
        </w:rPr>
      </w:pPr>
      <w:r>
        <w:rPr>
          <w:rFonts w:ascii="Times New Roman" w:hAnsi="Times New Roman" w:cs="Times New Roman"/>
          <w:sz w:val="26"/>
          <w:szCs w:val="26"/>
          <w:lang w:val="sr-Cyrl-CS"/>
        </w:rPr>
        <w:tab/>
        <w:t>„</w:t>
      </w:r>
      <w:r w:rsidRPr="009E368A">
        <w:rPr>
          <w:rFonts w:ascii="Times New Roman" w:hAnsi="Times New Roman" w:cs="Times New Roman"/>
          <w:sz w:val="26"/>
          <w:szCs w:val="26"/>
          <w:lang w:val="sr-Cyrl-CS"/>
        </w:rPr>
        <w:t>Планирани капитални издаци буџетских корисника за 20</w:t>
      </w:r>
      <w:r w:rsidR="008756D6">
        <w:rPr>
          <w:rFonts w:ascii="Times New Roman" w:hAnsi="Times New Roman" w:cs="Times New Roman"/>
          <w:sz w:val="26"/>
          <w:szCs w:val="26"/>
          <w:lang w:val="sr-Latn-RS"/>
        </w:rPr>
        <w:t>20</w:t>
      </w:r>
      <w:r>
        <w:rPr>
          <w:rFonts w:ascii="Times New Roman" w:hAnsi="Times New Roman" w:cs="Times New Roman"/>
          <w:sz w:val="26"/>
          <w:szCs w:val="26"/>
          <w:lang w:val="sr-Cyrl-CS"/>
        </w:rPr>
        <w:t>, 202</w:t>
      </w:r>
      <w:r w:rsidR="008756D6">
        <w:rPr>
          <w:rFonts w:ascii="Times New Roman" w:hAnsi="Times New Roman" w:cs="Times New Roman"/>
          <w:sz w:val="26"/>
          <w:szCs w:val="26"/>
          <w:lang w:val="sr-Latn-RS"/>
        </w:rPr>
        <w:t>1</w:t>
      </w:r>
      <w:r w:rsidRPr="009E368A">
        <w:rPr>
          <w:rFonts w:ascii="Times New Roman" w:hAnsi="Times New Roman" w:cs="Times New Roman"/>
          <w:sz w:val="26"/>
          <w:szCs w:val="26"/>
          <w:lang w:val="sr-Cyrl-CS"/>
        </w:rPr>
        <w:t>. и 20</w:t>
      </w:r>
      <w:r>
        <w:rPr>
          <w:rFonts w:ascii="Times New Roman" w:hAnsi="Times New Roman" w:cs="Times New Roman"/>
          <w:sz w:val="26"/>
          <w:szCs w:val="26"/>
          <w:lang w:val="sr-Cyrl-CS"/>
        </w:rPr>
        <w:t>2</w:t>
      </w:r>
      <w:r w:rsidR="008756D6">
        <w:rPr>
          <w:rFonts w:ascii="Times New Roman" w:hAnsi="Times New Roman" w:cs="Times New Roman"/>
          <w:sz w:val="26"/>
          <w:szCs w:val="26"/>
          <w:lang w:val="sr-Latn-RS"/>
        </w:rPr>
        <w:t>2</w:t>
      </w:r>
      <w:r w:rsidRPr="009E368A">
        <w:rPr>
          <w:rFonts w:ascii="Times New Roman" w:hAnsi="Times New Roman" w:cs="Times New Roman"/>
          <w:sz w:val="26"/>
          <w:szCs w:val="26"/>
          <w:lang w:val="sr-Cyrl-CS"/>
        </w:rPr>
        <w:t>. годину исказују се у следећем прегледу:</w:t>
      </w:r>
    </w:p>
    <w:p w:rsidR="00153AC0" w:rsidRDefault="00153AC0" w:rsidP="003B5626">
      <w:pPr>
        <w:spacing w:after="0" w:line="240" w:lineRule="auto"/>
        <w:jc w:val="both"/>
        <w:rPr>
          <w:rFonts w:ascii="Times New Roman" w:hAnsi="Times New Roman" w:cs="Times New Roman"/>
          <w:sz w:val="26"/>
          <w:szCs w:val="26"/>
          <w:lang w:val="sr-Latn-RS"/>
        </w:rPr>
      </w:pPr>
    </w:p>
    <w:tbl>
      <w:tblPr>
        <w:tblW w:w="11443" w:type="dxa"/>
        <w:jc w:val="center"/>
        <w:tblInd w:w="103" w:type="dxa"/>
        <w:tblLayout w:type="fixed"/>
        <w:tblLook w:val="04A0" w:firstRow="1" w:lastRow="0" w:firstColumn="1" w:lastColumn="0" w:noHBand="0" w:noVBand="1"/>
      </w:tblPr>
      <w:tblGrid>
        <w:gridCol w:w="459"/>
        <w:gridCol w:w="4442"/>
        <w:gridCol w:w="1275"/>
        <w:gridCol w:w="1417"/>
        <w:gridCol w:w="1418"/>
        <w:gridCol w:w="1216"/>
        <w:gridCol w:w="1216"/>
      </w:tblGrid>
      <w:tr w:rsidR="0030110D" w:rsidRPr="0030110D" w:rsidTr="0030110D">
        <w:trPr>
          <w:cantSplit/>
          <w:trHeight w:val="1046"/>
          <w:tblHeader/>
          <w:jc w:val="center"/>
        </w:trPr>
        <w:tc>
          <w:tcPr>
            <w:tcW w:w="459"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30110D" w:rsidRPr="0030110D" w:rsidRDefault="0030110D" w:rsidP="0030110D">
            <w:pPr>
              <w:spacing w:after="0" w:line="240" w:lineRule="auto"/>
              <w:jc w:val="center"/>
              <w:rPr>
                <w:rFonts w:ascii="Times New Roman" w:eastAsia="Times New Roman" w:hAnsi="Times New Roman" w:cs="Times New Roman"/>
                <w:b/>
                <w:bCs/>
                <w:color w:val="000000"/>
                <w:sz w:val="18"/>
                <w:szCs w:val="18"/>
              </w:rPr>
            </w:pPr>
            <w:r w:rsidRPr="0030110D">
              <w:rPr>
                <w:rFonts w:ascii="Times New Roman" w:eastAsia="Times New Roman" w:hAnsi="Times New Roman" w:cs="Times New Roman"/>
                <w:b/>
                <w:bCs/>
                <w:color w:val="000000"/>
                <w:sz w:val="18"/>
                <w:szCs w:val="18"/>
              </w:rPr>
              <w:t>Приоритет</w:t>
            </w:r>
          </w:p>
        </w:tc>
        <w:tc>
          <w:tcPr>
            <w:tcW w:w="4442" w:type="dxa"/>
            <w:tcBorders>
              <w:top w:val="single" w:sz="4" w:space="0" w:color="auto"/>
              <w:left w:val="single" w:sz="4" w:space="0" w:color="auto"/>
              <w:bottom w:val="single" w:sz="4" w:space="0" w:color="auto"/>
              <w:right w:val="nil"/>
            </w:tcBorders>
            <w:shd w:val="clear" w:color="000000" w:fill="C5D9F1"/>
            <w:noWrap/>
            <w:vAlign w:val="center"/>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Назив капиталног пројекта</w:t>
            </w:r>
          </w:p>
        </w:tc>
        <w:tc>
          <w:tcPr>
            <w:tcW w:w="1275" w:type="dxa"/>
            <w:tcBorders>
              <w:top w:val="single" w:sz="4" w:space="0" w:color="auto"/>
              <w:left w:val="nil"/>
              <w:bottom w:val="single" w:sz="4" w:space="0" w:color="auto"/>
              <w:right w:val="single" w:sz="4" w:space="0" w:color="auto"/>
            </w:tcBorders>
            <w:shd w:val="clear" w:color="000000" w:fill="C5D9F1"/>
            <w:noWrap/>
            <w:vAlign w:val="center"/>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2020</w:t>
            </w:r>
          </w:p>
        </w:tc>
        <w:tc>
          <w:tcPr>
            <w:tcW w:w="1418" w:type="dxa"/>
            <w:tcBorders>
              <w:top w:val="single" w:sz="4" w:space="0" w:color="auto"/>
              <w:left w:val="nil"/>
              <w:bottom w:val="single" w:sz="4" w:space="0" w:color="auto"/>
              <w:right w:val="single" w:sz="4" w:space="0" w:color="auto"/>
            </w:tcBorders>
            <w:shd w:val="clear" w:color="000000" w:fill="C5D9F1"/>
            <w:vAlign w:val="center"/>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2021</w:t>
            </w:r>
          </w:p>
        </w:tc>
        <w:tc>
          <w:tcPr>
            <w:tcW w:w="1216" w:type="dxa"/>
            <w:tcBorders>
              <w:top w:val="single" w:sz="4" w:space="0" w:color="auto"/>
              <w:left w:val="nil"/>
              <w:bottom w:val="single" w:sz="4" w:space="0" w:color="auto"/>
              <w:right w:val="single" w:sz="4" w:space="0" w:color="auto"/>
            </w:tcBorders>
            <w:shd w:val="clear" w:color="000000" w:fill="C5D9F1"/>
            <w:vAlign w:val="center"/>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2022</w:t>
            </w:r>
          </w:p>
        </w:tc>
        <w:tc>
          <w:tcPr>
            <w:tcW w:w="1216" w:type="dxa"/>
            <w:tcBorders>
              <w:top w:val="single" w:sz="4" w:space="0" w:color="auto"/>
              <w:left w:val="nil"/>
              <w:bottom w:val="single" w:sz="4" w:space="0" w:color="auto"/>
              <w:right w:val="single" w:sz="4" w:space="0" w:color="auto"/>
            </w:tcBorders>
            <w:shd w:val="clear" w:color="000000" w:fill="C5D9F1"/>
            <w:vAlign w:val="center"/>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Након   2022</w:t>
            </w:r>
          </w:p>
        </w:tc>
      </w:tr>
      <w:tr w:rsidR="0030110D" w:rsidRPr="0030110D" w:rsidTr="0030110D">
        <w:trPr>
          <w:cantSplit/>
          <w:trHeight w:val="20"/>
          <w:tblHeader/>
          <w:jc w:val="center"/>
        </w:trPr>
        <w:tc>
          <w:tcPr>
            <w:tcW w:w="459" w:type="dxa"/>
            <w:tcBorders>
              <w:top w:val="nil"/>
              <w:left w:val="single" w:sz="8" w:space="0" w:color="auto"/>
              <w:bottom w:val="nil"/>
              <w:right w:val="single" w:sz="4" w:space="0" w:color="auto"/>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1</w:t>
            </w:r>
          </w:p>
        </w:tc>
        <w:tc>
          <w:tcPr>
            <w:tcW w:w="4442" w:type="dxa"/>
            <w:tcBorders>
              <w:top w:val="nil"/>
              <w:left w:val="single" w:sz="8" w:space="0" w:color="auto"/>
              <w:bottom w:val="nil"/>
              <w:right w:val="nil"/>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2</w:t>
            </w:r>
          </w:p>
        </w:tc>
        <w:tc>
          <w:tcPr>
            <w:tcW w:w="1275" w:type="dxa"/>
            <w:tcBorders>
              <w:top w:val="nil"/>
              <w:left w:val="nil"/>
              <w:bottom w:val="nil"/>
              <w:right w:val="single" w:sz="4" w:space="0" w:color="auto"/>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 </w:t>
            </w:r>
          </w:p>
        </w:tc>
        <w:tc>
          <w:tcPr>
            <w:tcW w:w="1417" w:type="dxa"/>
            <w:tcBorders>
              <w:top w:val="nil"/>
              <w:left w:val="single" w:sz="4" w:space="0" w:color="auto"/>
              <w:bottom w:val="nil"/>
              <w:right w:val="single" w:sz="4" w:space="0" w:color="auto"/>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3</w:t>
            </w:r>
          </w:p>
        </w:tc>
        <w:tc>
          <w:tcPr>
            <w:tcW w:w="1418" w:type="dxa"/>
            <w:tcBorders>
              <w:top w:val="nil"/>
              <w:left w:val="nil"/>
              <w:bottom w:val="nil"/>
              <w:right w:val="single" w:sz="4" w:space="0" w:color="auto"/>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4</w:t>
            </w:r>
          </w:p>
        </w:tc>
        <w:tc>
          <w:tcPr>
            <w:tcW w:w="1216" w:type="dxa"/>
            <w:tcBorders>
              <w:top w:val="nil"/>
              <w:left w:val="nil"/>
              <w:bottom w:val="nil"/>
              <w:right w:val="single" w:sz="4" w:space="0" w:color="auto"/>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5</w:t>
            </w:r>
          </w:p>
        </w:tc>
        <w:tc>
          <w:tcPr>
            <w:tcW w:w="1216" w:type="dxa"/>
            <w:tcBorders>
              <w:top w:val="nil"/>
              <w:left w:val="nil"/>
              <w:bottom w:val="nil"/>
              <w:right w:val="single" w:sz="4" w:space="0" w:color="auto"/>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6</w:t>
            </w:r>
          </w:p>
        </w:tc>
      </w:tr>
      <w:tr w:rsidR="0030110D" w:rsidRPr="0030110D" w:rsidTr="0030110D">
        <w:trPr>
          <w:cantSplit/>
          <w:trHeight w:val="20"/>
          <w:jc w:val="center"/>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Реконструкција водосистема Кнежица-Ћурлина-Перутина-Белотинац</w:t>
            </w:r>
          </w:p>
        </w:tc>
        <w:tc>
          <w:tcPr>
            <w:tcW w:w="1417" w:type="dxa"/>
            <w:tcBorders>
              <w:top w:val="single" w:sz="4" w:space="0" w:color="auto"/>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24.000.000</w:t>
            </w:r>
          </w:p>
        </w:tc>
        <w:tc>
          <w:tcPr>
            <w:tcW w:w="1418" w:type="dxa"/>
            <w:tcBorders>
              <w:top w:val="single" w:sz="4" w:space="0" w:color="auto"/>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26.477.000</w:t>
            </w:r>
          </w:p>
        </w:tc>
        <w:tc>
          <w:tcPr>
            <w:tcW w:w="1216" w:type="dxa"/>
            <w:tcBorders>
              <w:top w:val="single" w:sz="4" w:space="0" w:color="auto"/>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single" w:sz="4" w:space="0" w:color="auto"/>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2017.</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2021.</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Уређење и ревитализација Нишке тврђаве - I фаза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11.725.000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2017.</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2021.</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нераспоређени вишак прихода из ранијих година: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Изградња коловоза и тротоара у комплексу Лозни калем</w:t>
            </w:r>
          </w:p>
        </w:tc>
        <w:tc>
          <w:tcPr>
            <w:tcW w:w="1275" w:type="dxa"/>
            <w:tcBorders>
              <w:top w:val="nil"/>
              <w:left w:val="nil"/>
              <w:bottom w:val="nil"/>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15.200.000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single" w:sz="4" w:space="0" w:color="auto"/>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2017.</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60.309.000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60.309.000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Наставак реконструкције и доградње 0Ш "Мирослав Антић"</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2016.</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24.151.000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24.151.000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Фасаде зграда града Ниша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2.800.000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160.073.000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2017.</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2021.</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210.000.000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210.000.000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Припрема и израда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15.000.000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7</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Рампе за инвалиде - лаки километар</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8</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Машина и опрема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Доградња зграде Електронског факултета у Нишу</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2.070.000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9.370.000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9.370.000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10</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Научно-технолошки парк у Нишу</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13.915.000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21.515.000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21.515.000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11</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Пројекат одржавања јавног парка у Нишкој Бањи</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13.712.000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20.400.000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5.400.000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нераспоређени вишак прихода из ранијих година: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8.312.000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12</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Пројекат "Градови у фокусу" (Виртуозна презентација вишеслојног културног идентитета модерног Ниша)</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40.404.000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40.404.000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12.163.000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нераспоређени вишак прихода из ранијих година: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28.241.000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13</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Дигитално обележавање улазака у Град</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40.000.000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2021.</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14</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Израда пројекта за извођење радова за мултифункционални Експо центар у Нишу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6.320.000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6.320.000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6.090.000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донације од међународних организација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230.000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15</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Санација бедема-ескарпи Нишке тврђаве</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90.000.000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2021.</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16</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Изградња стрељане за потребе регионалног школског стрељачког спорта у оквиру спортско рекреативног цента Чаир у Нишу</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33.000.000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65.100.000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65.100.000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17</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Термосоларно постројење за припрему санитарне топле воде у централној кухињи "Младост", предшколске установе "Пчелица" у Нишу</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8.875.000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8.875.000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2.663.000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6.212.000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18</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Израда пројектно-техничке документације у оквиру пројекта "Ефикасно и ефективно управљање имовином у Нишу и Ћуприји кроз увођење Географског информационог система" (Програм Ecxange 5)</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4.200.000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донације од међународних организација: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1.800.000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19</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Набавка административне опреме у оквиру пројекта "Ефикасно и ефективно управљање имовином у Нишу и Ћуприји кроз увођење Географског информационог система" (Програм Ecxange 5)</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2.785.000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Набавка административне опреме у оквиру пројекта "Е-управа у реализацији плана локалног економског развоја"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1.206.357</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tcBorders>
              <w:top w:val="single" w:sz="4" w:space="0" w:color="auto"/>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single" w:sz="4" w:space="0" w:color="auto"/>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single" w:sz="4" w:space="0" w:color="auto"/>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1.206.357</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single" w:sz="4" w:space="0" w:color="auto"/>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single" w:sz="4" w:space="0" w:color="auto"/>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1.206.357</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single" w:sz="4" w:space="0" w:color="auto"/>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8"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21</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Набавка  административне опреме у оквиру пројекта "Унапређење  географског информационог система Града Ниша" (Програм ЕУ ПРО)"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2.456.000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2.456.000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2.136.000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8"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8"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320.000</w:t>
            </w:r>
          </w:p>
        </w:tc>
        <w:tc>
          <w:tcPr>
            <w:tcW w:w="1417" w:type="dxa"/>
            <w:tcBorders>
              <w:top w:val="nil"/>
              <w:left w:val="single" w:sz="4" w:space="0" w:color="auto"/>
              <w:bottom w:val="single" w:sz="8"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8"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8"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8"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22</w:t>
            </w:r>
          </w:p>
        </w:tc>
        <w:tc>
          <w:tcPr>
            <w:tcW w:w="5717" w:type="dxa"/>
            <w:gridSpan w:val="2"/>
            <w:tcBorders>
              <w:top w:val="nil"/>
              <w:left w:val="nil"/>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Извођење радова на изградњи водоводне мреже</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75.000.000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125.000.000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97.000.000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297.000.000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297.000.000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23</w:t>
            </w:r>
          </w:p>
        </w:tc>
        <w:tc>
          <w:tcPr>
            <w:tcW w:w="5717" w:type="dxa"/>
            <w:gridSpan w:val="2"/>
            <w:tcBorders>
              <w:top w:val="single" w:sz="4" w:space="0" w:color="auto"/>
              <w:left w:val="nil"/>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Извођење радова на изградњи канализационе мреже</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88.500.000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125.000.000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63.500.000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277.000.000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277.000.000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24</w:t>
            </w:r>
          </w:p>
        </w:tc>
        <w:tc>
          <w:tcPr>
            <w:tcW w:w="5717" w:type="dxa"/>
            <w:gridSpan w:val="2"/>
            <w:tcBorders>
              <w:top w:val="single" w:sz="4" w:space="0" w:color="auto"/>
              <w:left w:val="nil"/>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Изградања обданишта у Брзом броду</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25.000.000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25</w:t>
            </w: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Изградња обданишта у Новом селу</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4.197.678</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43.210.130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47.407.808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27.407.808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26</w:t>
            </w: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Завршетак радова на изградњи цркве Василије Острошки</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40.000.000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100.000.000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100.000.000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27</w:t>
            </w: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Санација и реконструкција помоћног терена ФК "Железничар"</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14.000.000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19.000.000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19.000.000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28</w:t>
            </w:r>
          </w:p>
        </w:tc>
        <w:tc>
          <w:tcPr>
            <w:tcW w:w="5717" w:type="dxa"/>
            <w:gridSpan w:val="2"/>
            <w:tcBorders>
              <w:top w:val="single" w:sz="4" w:space="0" w:color="auto"/>
              <w:left w:val="nil"/>
              <w:bottom w:val="single" w:sz="4" w:space="0" w:color="auto"/>
              <w:right w:val="single" w:sz="4" w:space="0" w:color="000000"/>
            </w:tcBorders>
            <w:shd w:val="clear" w:color="000000" w:fill="FFFFFF"/>
            <w:vAlign w:val="bottom"/>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Трг Краља Милана</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240.000.000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285.000.000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525.000.000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525.000.000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29</w:t>
            </w:r>
          </w:p>
        </w:tc>
        <w:tc>
          <w:tcPr>
            <w:tcW w:w="5717"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Изградња саобраћајних површина</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280.000.000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58.900.000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338.900.000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338.900.000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30</w:t>
            </w:r>
          </w:p>
        </w:tc>
        <w:tc>
          <w:tcPr>
            <w:tcW w:w="5717"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Радови на рехабилитацији јавних путева - у складу са Законом о јавним путевима и Законом о планирању и изградњи</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270.000.000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270.000.000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540.000.000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540.000.000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31</w:t>
            </w:r>
          </w:p>
        </w:tc>
        <w:tc>
          <w:tcPr>
            <w:tcW w:w="5717"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Изградња станова за припаднике снага безбедности</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10.708.432</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24.394.883</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35.103.315</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35.103.315</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32</w:t>
            </w:r>
          </w:p>
        </w:tc>
        <w:tc>
          <w:tcPr>
            <w:tcW w:w="5717" w:type="dxa"/>
            <w:gridSpan w:val="2"/>
            <w:tcBorders>
              <w:top w:val="nil"/>
              <w:left w:val="nil"/>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Пренос права трајног коришћења станова уз накнаду ЈП "Градска стамбена агенција" на Град Ниш</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9.334.000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9.334.000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9.334.000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37.325.000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2010.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2026.</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118.849.000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118.849.000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33</w:t>
            </w:r>
          </w:p>
        </w:tc>
        <w:tc>
          <w:tcPr>
            <w:tcW w:w="5717" w:type="dxa"/>
            <w:gridSpan w:val="2"/>
            <w:tcBorders>
              <w:top w:val="single" w:sz="4" w:space="0" w:color="auto"/>
              <w:left w:val="nil"/>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Пренос права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91.000.000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2010.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vAlign w:val="bottom"/>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2023.</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136.126.000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136.126.000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34</w:t>
            </w:r>
          </w:p>
        </w:tc>
        <w:tc>
          <w:tcPr>
            <w:tcW w:w="5717" w:type="dxa"/>
            <w:gridSpan w:val="2"/>
            <w:tcBorders>
              <w:top w:val="single" w:sz="4" w:space="0" w:color="auto"/>
              <w:left w:val="nil"/>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Прибављање у јавну својину Града Ниша зграде пословних услуга - пословних објеката у ширем центру Града Ниша</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92.000.000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230.000.000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230.000.000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35</w:t>
            </w: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Реализација Пројеката уређивања и спречавања дивљих депонија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1.031.000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2009.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17.380.000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17.380.000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36</w:t>
            </w: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Реализација Програма за безбедност саобраћаја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65.700.000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65.700.000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65.700.000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37</w:t>
            </w: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Изградња ограде у Дечијем одмаралишт</w:t>
            </w:r>
            <w:r w:rsidRPr="0030110D">
              <w:rPr>
                <w:rFonts w:ascii="Times New Roman" w:eastAsia="Times New Roman" w:hAnsi="Times New Roman" w:cs="Times New Roman"/>
                <w:sz w:val="18"/>
                <w:szCs w:val="18"/>
                <w:lang w:val="sr-Cyrl-RS"/>
              </w:rPr>
              <w:t xml:space="preserve"> </w:t>
            </w:r>
            <w:r w:rsidRPr="0030110D">
              <w:rPr>
                <w:rFonts w:ascii="Times New Roman" w:eastAsia="Times New Roman" w:hAnsi="Times New Roman" w:cs="Times New Roman"/>
                <w:sz w:val="18"/>
                <w:szCs w:val="18"/>
              </w:rPr>
              <w:t>у "Дивљaна"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565.000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565.000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65.000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tcBorders>
              <w:top w:val="nil"/>
              <w:left w:val="single" w:sz="4" w:space="0" w:color="auto"/>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single" w:sz="4" w:space="0" w:color="auto"/>
              <w:bottom w:val="single" w:sz="4" w:space="0" w:color="auto"/>
              <w:right w:val="nil"/>
            </w:tcBorders>
            <w:shd w:val="clear" w:color="000000" w:fill="FFFFFF"/>
            <w:vAlign w:val="bottom"/>
            <w:hideMark/>
          </w:tcPr>
          <w:p w:rsidR="0030110D" w:rsidRPr="0030110D" w:rsidRDefault="0030110D" w:rsidP="0030110D">
            <w:pPr>
              <w:spacing w:after="0" w:line="240" w:lineRule="auto"/>
              <w:jc w:val="right"/>
              <w:rPr>
                <w:rFonts w:ascii="Times New Roman" w:eastAsia="Times New Roman" w:hAnsi="Times New Roman" w:cs="Times New Roman"/>
                <w:b/>
                <w:bCs/>
                <w:color w:val="000000"/>
                <w:sz w:val="18"/>
                <w:szCs w:val="18"/>
              </w:rPr>
            </w:pPr>
            <w:r w:rsidRPr="0030110D">
              <w:rPr>
                <w:rFonts w:ascii="Times New Roman" w:eastAsia="Times New Roman" w:hAnsi="Times New Roman" w:cs="Times New Roman"/>
                <w:b/>
                <w:bCs/>
                <w:color w:val="000000"/>
                <w:sz w:val="18"/>
                <w:szCs w:val="18"/>
              </w:rPr>
              <w:t>УКУПНО:</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0110D" w:rsidRPr="0030110D" w:rsidRDefault="0030110D" w:rsidP="0030110D">
            <w:pPr>
              <w:spacing w:after="0" w:line="240" w:lineRule="auto"/>
              <w:jc w:val="right"/>
              <w:rPr>
                <w:rFonts w:ascii="Times New Roman" w:eastAsia="Times New Roman" w:hAnsi="Times New Roman" w:cs="Times New Roman"/>
                <w:b/>
                <w:bCs/>
                <w:color w:val="000000"/>
                <w:sz w:val="18"/>
                <w:szCs w:val="18"/>
              </w:rPr>
            </w:pPr>
            <w:r w:rsidRPr="0030110D">
              <w:rPr>
                <w:rFonts w:ascii="Times New Roman" w:eastAsia="Times New Roman" w:hAnsi="Times New Roman" w:cs="Times New Roman"/>
                <w:b/>
                <w:bCs/>
                <w:color w:val="000000"/>
                <w:sz w:val="18"/>
                <w:szCs w:val="18"/>
              </w:rPr>
              <w:t>1.420.394.467</w:t>
            </w:r>
          </w:p>
        </w:tc>
        <w:tc>
          <w:tcPr>
            <w:tcW w:w="1418" w:type="dxa"/>
            <w:tcBorders>
              <w:top w:val="nil"/>
              <w:left w:val="nil"/>
              <w:bottom w:val="single" w:sz="4" w:space="0" w:color="auto"/>
              <w:right w:val="single" w:sz="4" w:space="0" w:color="auto"/>
            </w:tcBorders>
            <w:shd w:val="clear" w:color="000000" w:fill="FFFFFF"/>
            <w:noWrap/>
            <w:vAlign w:val="bottom"/>
            <w:hideMark/>
          </w:tcPr>
          <w:p w:rsidR="0030110D" w:rsidRPr="0030110D" w:rsidRDefault="0030110D" w:rsidP="0030110D">
            <w:pPr>
              <w:spacing w:after="0" w:line="240" w:lineRule="auto"/>
              <w:jc w:val="right"/>
              <w:rPr>
                <w:rFonts w:ascii="Times New Roman" w:eastAsia="Times New Roman" w:hAnsi="Times New Roman" w:cs="Times New Roman"/>
                <w:b/>
                <w:bCs/>
                <w:color w:val="000000"/>
                <w:sz w:val="18"/>
                <w:szCs w:val="18"/>
              </w:rPr>
            </w:pPr>
            <w:r w:rsidRPr="0030110D">
              <w:rPr>
                <w:rFonts w:ascii="Times New Roman" w:eastAsia="Times New Roman" w:hAnsi="Times New Roman" w:cs="Times New Roman"/>
                <w:b/>
                <w:bCs/>
                <w:color w:val="000000"/>
                <w:sz w:val="18"/>
                <w:szCs w:val="18"/>
              </w:rPr>
              <w:t>1.343.614.013</w:t>
            </w:r>
          </w:p>
        </w:tc>
        <w:tc>
          <w:tcPr>
            <w:tcW w:w="1216" w:type="dxa"/>
            <w:tcBorders>
              <w:top w:val="nil"/>
              <w:left w:val="nil"/>
              <w:bottom w:val="single" w:sz="4" w:space="0" w:color="auto"/>
              <w:right w:val="single" w:sz="4" w:space="0" w:color="auto"/>
            </w:tcBorders>
            <w:shd w:val="clear" w:color="000000" w:fill="FFFFFF"/>
            <w:noWrap/>
            <w:vAlign w:val="bottom"/>
            <w:hideMark/>
          </w:tcPr>
          <w:p w:rsidR="0030110D" w:rsidRPr="0030110D" w:rsidRDefault="0030110D" w:rsidP="0030110D">
            <w:pPr>
              <w:spacing w:after="0" w:line="240" w:lineRule="auto"/>
              <w:jc w:val="right"/>
              <w:rPr>
                <w:rFonts w:ascii="Times New Roman" w:eastAsia="Times New Roman" w:hAnsi="Times New Roman" w:cs="Times New Roman"/>
                <w:b/>
                <w:bCs/>
                <w:color w:val="000000"/>
                <w:sz w:val="18"/>
                <w:szCs w:val="18"/>
              </w:rPr>
            </w:pPr>
            <w:r w:rsidRPr="0030110D">
              <w:rPr>
                <w:rFonts w:ascii="Times New Roman" w:eastAsia="Times New Roman" w:hAnsi="Times New Roman" w:cs="Times New Roman"/>
                <w:b/>
                <w:bCs/>
                <w:color w:val="000000"/>
                <w:sz w:val="18"/>
                <w:szCs w:val="18"/>
              </w:rPr>
              <w:t>195.334.000</w:t>
            </w:r>
          </w:p>
        </w:tc>
        <w:tc>
          <w:tcPr>
            <w:tcW w:w="1216" w:type="dxa"/>
            <w:tcBorders>
              <w:top w:val="nil"/>
              <w:left w:val="nil"/>
              <w:bottom w:val="single" w:sz="4" w:space="0" w:color="auto"/>
              <w:right w:val="single" w:sz="4" w:space="0" w:color="auto"/>
            </w:tcBorders>
            <w:shd w:val="clear" w:color="000000" w:fill="FFFFFF"/>
            <w:noWrap/>
            <w:vAlign w:val="bottom"/>
            <w:hideMark/>
          </w:tcPr>
          <w:p w:rsidR="0030110D" w:rsidRPr="0030110D" w:rsidRDefault="0030110D" w:rsidP="0030110D">
            <w:pPr>
              <w:spacing w:after="0" w:line="240" w:lineRule="auto"/>
              <w:jc w:val="right"/>
              <w:rPr>
                <w:rFonts w:ascii="Times New Roman" w:eastAsia="Times New Roman" w:hAnsi="Times New Roman" w:cs="Times New Roman"/>
                <w:b/>
                <w:bCs/>
                <w:color w:val="000000"/>
                <w:sz w:val="18"/>
                <w:szCs w:val="18"/>
              </w:rPr>
            </w:pPr>
            <w:r w:rsidRPr="0030110D">
              <w:rPr>
                <w:rFonts w:ascii="Times New Roman" w:eastAsia="Times New Roman" w:hAnsi="Times New Roman" w:cs="Times New Roman"/>
                <w:b/>
                <w:bCs/>
                <w:color w:val="000000"/>
                <w:sz w:val="18"/>
                <w:szCs w:val="18"/>
              </w:rPr>
              <w:t>128.325.000</w:t>
            </w:r>
          </w:p>
        </w:tc>
      </w:tr>
    </w:tbl>
    <w:p w:rsidR="00153AC0" w:rsidRDefault="00153AC0" w:rsidP="003B5626">
      <w:pPr>
        <w:spacing w:after="0" w:line="240" w:lineRule="auto"/>
        <w:jc w:val="both"/>
        <w:rPr>
          <w:rFonts w:ascii="Times New Roman" w:hAnsi="Times New Roman" w:cs="Times New Roman"/>
          <w:sz w:val="26"/>
          <w:szCs w:val="26"/>
          <w:lang w:val="sr-Latn-RS"/>
        </w:rPr>
      </w:pPr>
    </w:p>
    <w:p w:rsidR="00153AC0" w:rsidRPr="00153AC0" w:rsidRDefault="00153AC0" w:rsidP="003B5626">
      <w:pPr>
        <w:spacing w:after="0" w:line="240" w:lineRule="auto"/>
        <w:jc w:val="both"/>
        <w:rPr>
          <w:rFonts w:ascii="Times New Roman" w:hAnsi="Times New Roman" w:cs="Times New Roman"/>
          <w:sz w:val="26"/>
          <w:szCs w:val="26"/>
          <w:lang w:val="sr-Latn-RS"/>
        </w:rPr>
      </w:pPr>
    </w:p>
    <w:p w:rsidR="0093576D" w:rsidRDefault="0093576D" w:rsidP="003B5626">
      <w:pPr>
        <w:spacing w:after="0" w:line="240" w:lineRule="auto"/>
        <w:jc w:val="both"/>
        <w:rPr>
          <w:rFonts w:ascii="Times New Roman" w:hAnsi="Times New Roman" w:cs="Times New Roman"/>
          <w:sz w:val="26"/>
          <w:szCs w:val="26"/>
          <w:lang w:val="sr-Cyrl-CS"/>
        </w:rPr>
      </w:pPr>
    </w:p>
    <w:p w:rsidR="0093576D" w:rsidRDefault="0093576D" w:rsidP="003B5626">
      <w:pPr>
        <w:spacing w:after="0" w:line="240" w:lineRule="auto"/>
        <w:jc w:val="both"/>
        <w:rPr>
          <w:rFonts w:ascii="Times New Roman" w:hAnsi="Times New Roman" w:cs="Times New Roman"/>
          <w:sz w:val="26"/>
          <w:szCs w:val="26"/>
          <w:lang w:val="sr-Cyrl-CS"/>
        </w:rPr>
      </w:pPr>
    </w:p>
    <w:p w:rsidR="0093576D" w:rsidRDefault="0093576D" w:rsidP="003B5626">
      <w:pPr>
        <w:spacing w:after="0" w:line="240" w:lineRule="auto"/>
        <w:jc w:val="both"/>
        <w:rPr>
          <w:rFonts w:ascii="Times New Roman" w:hAnsi="Times New Roman" w:cs="Times New Roman"/>
          <w:sz w:val="26"/>
          <w:szCs w:val="26"/>
          <w:lang w:val="sr-Latn-RS"/>
        </w:rPr>
      </w:pPr>
    </w:p>
    <w:p w:rsidR="00DD4573" w:rsidRPr="001B4B42" w:rsidRDefault="009170E2" w:rsidP="00DD4573">
      <w:pPr>
        <w:jc w:val="center"/>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Ч</w:t>
      </w:r>
      <w:r w:rsidR="00DD4573" w:rsidRPr="001B4B42">
        <w:rPr>
          <w:rFonts w:ascii="Times New Roman" w:hAnsi="Times New Roman" w:cs="Times New Roman"/>
          <w:sz w:val="26"/>
          <w:szCs w:val="26"/>
          <w:lang w:val="sr-Cyrl-CS"/>
        </w:rPr>
        <w:t xml:space="preserve">лан </w:t>
      </w:r>
      <w:r w:rsidR="00590D76">
        <w:rPr>
          <w:rFonts w:ascii="Times New Roman" w:hAnsi="Times New Roman" w:cs="Times New Roman"/>
          <w:sz w:val="26"/>
          <w:szCs w:val="26"/>
          <w:lang w:val="sr-Cyrl-CS"/>
        </w:rPr>
        <w:t>8</w:t>
      </w:r>
      <w:r w:rsidR="00DD4573" w:rsidRPr="001B4B42">
        <w:rPr>
          <w:rFonts w:ascii="Times New Roman" w:hAnsi="Times New Roman" w:cs="Times New Roman"/>
          <w:sz w:val="26"/>
          <w:szCs w:val="26"/>
          <w:lang w:val="sr-Cyrl-CS"/>
        </w:rPr>
        <w:t>.</w:t>
      </w:r>
    </w:p>
    <w:p w:rsidR="00DD4573" w:rsidRDefault="00DD4573" w:rsidP="00DD4573">
      <w:pPr>
        <w:spacing w:line="240" w:lineRule="auto"/>
        <w:jc w:val="both"/>
        <w:rPr>
          <w:rFonts w:ascii="Times New Roman" w:eastAsia="Times New Roman" w:hAnsi="Times New Roman" w:cs="Times New Roman"/>
          <w:sz w:val="26"/>
          <w:szCs w:val="26"/>
          <w:lang w:val="sr-Cyrl-RS"/>
        </w:rPr>
      </w:pPr>
      <w:r w:rsidRPr="001B4B42">
        <w:rPr>
          <w:rFonts w:ascii="Times New Roman" w:hAnsi="Times New Roman" w:cs="Times New Roman"/>
          <w:sz w:val="26"/>
          <w:szCs w:val="26"/>
          <w:lang w:val="sr-Cyrl-CS"/>
        </w:rPr>
        <w:tab/>
      </w:r>
      <w:r w:rsidRPr="00266887">
        <w:rPr>
          <w:rFonts w:ascii="Times New Roman" w:eastAsia="Times New Roman" w:hAnsi="Times New Roman" w:cs="Times New Roman"/>
          <w:sz w:val="26"/>
          <w:szCs w:val="26"/>
          <w:lang w:val="sr-Cyrl-CS" w:eastAsia="sr-Latn-CS"/>
        </w:rPr>
        <w:t xml:space="preserve">У делу </w:t>
      </w:r>
      <w:r w:rsidRPr="00266887">
        <w:rPr>
          <w:rFonts w:ascii="Times New Roman" w:eastAsia="Times New Roman" w:hAnsi="Times New Roman" w:cs="Times New Roman"/>
          <w:sz w:val="26"/>
          <w:szCs w:val="26"/>
          <w:lang w:val="sr-Latn-CS" w:eastAsia="sr-Latn-CS"/>
        </w:rPr>
        <w:t>II</w:t>
      </w:r>
      <w:r w:rsidRPr="00266887">
        <w:rPr>
          <w:rFonts w:ascii="Times New Roman" w:eastAsia="Times New Roman" w:hAnsi="Times New Roman" w:cs="Times New Roman"/>
          <w:sz w:val="26"/>
          <w:szCs w:val="26"/>
          <w:lang w:val="sr-Cyrl-CS" w:eastAsia="sr-Latn-CS"/>
        </w:rPr>
        <w:t xml:space="preserve"> ПОСЕБАН ДЕО, члан 9. мења се и гласи: „</w:t>
      </w:r>
      <w:r w:rsidRPr="00266887">
        <w:rPr>
          <w:rFonts w:ascii="Times New Roman" w:eastAsia="Times New Roman" w:hAnsi="Times New Roman" w:cs="Times New Roman"/>
          <w:sz w:val="26"/>
          <w:szCs w:val="26"/>
        </w:rPr>
        <w:t xml:space="preserve">Средства из буџета у износу од </w:t>
      </w:r>
      <w:r w:rsidRPr="00B709A5">
        <w:rPr>
          <w:rFonts w:ascii="Times New Roman" w:eastAsia="Times New Roman" w:hAnsi="Times New Roman" w:cs="Times New Roman"/>
          <w:sz w:val="26"/>
          <w:szCs w:val="26"/>
          <w:lang w:val="sr-Cyrl-RS"/>
        </w:rPr>
        <w:t>1</w:t>
      </w:r>
      <w:r w:rsidR="00B709A5" w:rsidRPr="00B709A5">
        <w:rPr>
          <w:rFonts w:ascii="Times New Roman" w:eastAsia="Times New Roman" w:hAnsi="Times New Roman" w:cs="Times New Roman"/>
          <w:sz w:val="26"/>
          <w:szCs w:val="26"/>
          <w:lang w:val="sr-Latn-RS"/>
        </w:rPr>
        <w:t>1</w:t>
      </w:r>
      <w:r w:rsidRPr="00B709A5">
        <w:rPr>
          <w:rFonts w:ascii="Times New Roman" w:eastAsia="Times New Roman" w:hAnsi="Times New Roman" w:cs="Times New Roman"/>
          <w:sz w:val="26"/>
          <w:szCs w:val="26"/>
          <w:lang w:val="sr-Latn-RS"/>
        </w:rPr>
        <w:t>.</w:t>
      </w:r>
      <w:r w:rsidR="00B709A5" w:rsidRPr="00B709A5">
        <w:rPr>
          <w:rFonts w:ascii="Times New Roman" w:eastAsia="Times New Roman" w:hAnsi="Times New Roman" w:cs="Times New Roman"/>
          <w:sz w:val="26"/>
          <w:szCs w:val="26"/>
          <w:lang w:val="sr-Latn-RS"/>
        </w:rPr>
        <w:t>1</w:t>
      </w:r>
      <w:r w:rsidR="0092506C">
        <w:rPr>
          <w:rFonts w:ascii="Times New Roman" w:eastAsia="Times New Roman" w:hAnsi="Times New Roman" w:cs="Times New Roman"/>
          <w:sz w:val="26"/>
          <w:szCs w:val="26"/>
          <w:lang w:val="sr-Latn-RS"/>
        </w:rPr>
        <w:t>98</w:t>
      </w:r>
      <w:r w:rsidRPr="00B709A5">
        <w:rPr>
          <w:rFonts w:ascii="Times New Roman" w:eastAsia="Times New Roman" w:hAnsi="Times New Roman" w:cs="Times New Roman"/>
          <w:sz w:val="26"/>
          <w:szCs w:val="26"/>
          <w:lang w:val="sr-Latn-RS"/>
        </w:rPr>
        <w:t>.</w:t>
      </w:r>
      <w:r w:rsidR="00B709A5" w:rsidRPr="00B709A5">
        <w:rPr>
          <w:rFonts w:ascii="Times New Roman" w:eastAsia="Times New Roman" w:hAnsi="Times New Roman" w:cs="Times New Roman"/>
          <w:sz w:val="26"/>
          <w:szCs w:val="26"/>
          <w:lang w:val="sr-Latn-RS"/>
        </w:rPr>
        <w:t>0</w:t>
      </w:r>
      <w:r w:rsidR="00E8109C" w:rsidRPr="00B709A5">
        <w:rPr>
          <w:rFonts w:ascii="Times New Roman" w:eastAsia="Times New Roman" w:hAnsi="Times New Roman" w:cs="Times New Roman"/>
          <w:sz w:val="26"/>
          <w:szCs w:val="26"/>
          <w:lang w:val="sr-Cyrl-RS"/>
        </w:rPr>
        <w:t>2</w:t>
      </w:r>
      <w:r w:rsidR="00B709A5" w:rsidRPr="00B709A5">
        <w:rPr>
          <w:rFonts w:ascii="Times New Roman" w:eastAsia="Times New Roman" w:hAnsi="Times New Roman" w:cs="Times New Roman"/>
          <w:sz w:val="26"/>
          <w:szCs w:val="26"/>
          <w:lang w:val="sr-Latn-RS"/>
        </w:rPr>
        <w:t>9</w:t>
      </w:r>
      <w:r w:rsidRPr="00B709A5">
        <w:rPr>
          <w:rFonts w:ascii="Times New Roman" w:eastAsia="Times New Roman" w:hAnsi="Times New Roman" w:cs="Times New Roman"/>
          <w:sz w:val="26"/>
          <w:szCs w:val="26"/>
          <w:lang w:val="sr-Latn-RS"/>
        </w:rPr>
        <w:t>.</w:t>
      </w:r>
      <w:r w:rsidR="00B709A5" w:rsidRPr="00B709A5">
        <w:rPr>
          <w:rFonts w:ascii="Times New Roman" w:eastAsia="Times New Roman" w:hAnsi="Times New Roman" w:cs="Times New Roman"/>
          <w:sz w:val="26"/>
          <w:szCs w:val="26"/>
          <w:lang w:val="sr-Latn-RS"/>
        </w:rPr>
        <w:t>507</w:t>
      </w:r>
      <w:r w:rsidRPr="00B709A5">
        <w:rPr>
          <w:rFonts w:ascii="Times New Roman" w:eastAsia="Times New Roman" w:hAnsi="Times New Roman" w:cs="Times New Roman"/>
          <w:sz w:val="26"/>
          <w:szCs w:val="26"/>
        </w:rPr>
        <w:t xml:space="preserve"> динара </w:t>
      </w:r>
      <w:r w:rsidRPr="001A770F">
        <w:rPr>
          <w:rFonts w:ascii="Times New Roman" w:eastAsia="Times New Roman" w:hAnsi="Times New Roman" w:cs="Times New Roman"/>
          <w:sz w:val="26"/>
          <w:szCs w:val="26"/>
        </w:rPr>
        <w:t>и с</w:t>
      </w:r>
      <w:r w:rsidRPr="001A770F">
        <w:rPr>
          <w:rFonts w:ascii="Times New Roman" w:eastAsia="Times New Roman" w:hAnsi="Times New Roman" w:cs="Times New Roman"/>
          <w:sz w:val="26"/>
          <w:szCs w:val="26"/>
          <w:lang w:val="sr-Cyrl-CS"/>
        </w:rPr>
        <w:t xml:space="preserve">редства настала употребом јавних средстава </w:t>
      </w:r>
      <w:r w:rsidRPr="001A770F">
        <w:rPr>
          <w:rFonts w:ascii="Times New Roman" w:eastAsia="Times New Roman" w:hAnsi="Times New Roman" w:cs="Times New Roman"/>
          <w:sz w:val="26"/>
          <w:szCs w:val="26"/>
        </w:rPr>
        <w:t xml:space="preserve">буџета у износу од </w:t>
      </w:r>
      <w:r w:rsidR="004F2205" w:rsidRPr="001A770F">
        <w:rPr>
          <w:rFonts w:ascii="Times New Roman" w:eastAsia="Times New Roman" w:hAnsi="Times New Roman" w:cs="Times New Roman"/>
          <w:sz w:val="26"/>
          <w:szCs w:val="26"/>
          <w:lang w:val="sr-Latn-RS"/>
        </w:rPr>
        <w:t>4</w:t>
      </w:r>
      <w:r w:rsidR="001A770F" w:rsidRPr="001A770F">
        <w:rPr>
          <w:rFonts w:ascii="Times New Roman" w:eastAsia="Times New Roman" w:hAnsi="Times New Roman" w:cs="Times New Roman"/>
          <w:sz w:val="26"/>
          <w:szCs w:val="26"/>
          <w:lang w:val="sr-Latn-RS"/>
        </w:rPr>
        <w:t>15</w:t>
      </w:r>
      <w:r w:rsidR="00D66154" w:rsidRPr="001A770F">
        <w:rPr>
          <w:rFonts w:ascii="Times New Roman" w:eastAsia="Times New Roman" w:hAnsi="Times New Roman" w:cs="Times New Roman"/>
          <w:sz w:val="26"/>
          <w:szCs w:val="26"/>
          <w:lang w:val="sr-Cyrl-RS"/>
        </w:rPr>
        <w:t>.</w:t>
      </w:r>
      <w:r w:rsidR="001A770F" w:rsidRPr="001A770F">
        <w:rPr>
          <w:rFonts w:ascii="Times New Roman" w:eastAsia="Times New Roman" w:hAnsi="Times New Roman" w:cs="Times New Roman"/>
          <w:sz w:val="26"/>
          <w:szCs w:val="26"/>
          <w:lang w:val="sr-Latn-RS"/>
        </w:rPr>
        <w:t>473</w:t>
      </w:r>
      <w:r w:rsidRPr="001A770F">
        <w:rPr>
          <w:rFonts w:ascii="Times New Roman" w:eastAsia="Times New Roman" w:hAnsi="Times New Roman" w:cs="Times New Roman"/>
          <w:sz w:val="26"/>
          <w:szCs w:val="26"/>
          <w:lang w:val="sr-Cyrl-RS"/>
        </w:rPr>
        <w:t>.</w:t>
      </w:r>
      <w:r w:rsidR="001A770F" w:rsidRPr="001A770F">
        <w:rPr>
          <w:rFonts w:ascii="Times New Roman" w:eastAsia="Times New Roman" w:hAnsi="Times New Roman" w:cs="Times New Roman"/>
          <w:sz w:val="26"/>
          <w:szCs w:val="26"/>
          <w:lang w:val="sr-Latn-RS"/>
        </w:rPr>
        <w:t>389</w:t>
      </w:r>
      <w:r w:rsidRPr="001A770F">
        <w:rPr>
          <w:rFonts w:ascii="Times New Roman" w:eastAsia="Times New Roman" w:hAnsi="Times New Roman" w:cs="Times New Roman"/>
          <w:sz w:val="26"/>
          <w:szCs w:val="26"/>
        </w:rPr>
        <w:t xml:space="preserve"> динар</w:t>
      </w:r>
      <w:r w:rsidR="0092506C">
        <w:rPr>
          <w:rFonts w:ascii="Times New Roman" w:eastAsia="Times New Roman" w:hAnsi="Times New Roman" w:cs="Times New Roman"/>
          <w:sz w:val="26"/>
          <w:szCs w:val="26"/>
        </w:rPr>
        <w:t>a</w:t>
      </w:r>
      <w:r w:rsidRPr="001A770F">
        <w:rPr>
          <w:rFonts w:ascii="Times New Roman" w:eastAsia="Times New Roman" w:hAnsi="Times New Roman" w:cs="Times New Roman"/>
          <w:sz w:val="26"/>
          <w:szCs w:val="26"/>
        </w:rPr>
        <w:t>, распоређуј</w:t>
      </w:r>
      <w:r w:rsidRPr="001A770F">
        <w:rPr>
          <w:rFonts w:ascii="Times New Roman" w:eastAsia="Times New Roman" w:hAnsi="Times New Roman" w:cs="Times New Roman"/>
          <w:sz w:val="26"/>
          <w:szCs w:val="26"/>
          <w:lang w:val="sr-Cyrl-CS"/>
        </w:rPr>
        <w:t>у</w:t>
      </w:r>
      <w:r w:rsidRPr="001A770F">
        <w:rPr>
          <w:rFonts w:ascii="Times New Roman" w:eastAsia="Times New Roman" w:hAnsi="Times New Roman" w:cs="Times New Roman"/>
          <w:sz w:val="26"/>
          <w:szCs w:val="26"/>
        </w:rPr>
        <w:t xml:space="preserve"> </w:t>
      </w:r>
      <w:r w:rsidRPr="00266887">
        <w:rPr>
          <w:rFonts w:ascii="Times New Roman" w:eastAsia="Times New Roman" w:hAnsi="Times New Roman" w:cs="Times New Roman"/>
          <w:sz w:val="26"/>
          <w:szCs w:val="26"/>
        </w:rPr>
        <w:t>се по корисницима и то:</w:t>
      </w:r>
    </w:p>
    <w:tbl>
      <w:tblPr>
        <w:tblW w:w="11865" w:type="dxa"/>
        <w:jc w:val="center"/>
        <w:tblInd w:w="108" w:type="dxa"/>
        <w:tblLook w:val="04A0" w:firstRow="1" w:lastRow="0" w:firstColumn="1" w:lastColumn="0" w:noHBand="0" w:noVBand="1"/>
      </w:tblPr>
      <w:tblGrid>
        <w:gridCol w:w="459"/>
        <w:gridCol w:w="666"/>
        <w:gridCol w:w="918"/>
        <w:gridCol w:w="556"/>
        <w:gridCol w:w="618"/>
        <w:gridCol w:w="572"/>
        <w:gridCol w:w="4595"/>
        <w:gridCol w:w="1154"/>
        <w:gridCol w:w="1045"/>
        <w:gridCol w:w="1282"/>
      </w:tblGrid>
      <w:tr w:rsidR="000A22F0" w:rsidRPr="000A22F0" w:rsidTr="000A22F0">
        <w:trPr>
          <w:cantSplit/>
          <w:trHeight w:val="177"/>
          <w:tblHeader/>
          <w:jc w:val="center"/>
        </w:trPr>
        <w:tc>
          <w:tcPr>
            <w:tcW w:w="459" w:type="dxa"/>
            <w:vMerge w:val="restart"/>
            <w:tcBorders>
              <w:top w:val="single" w:sz="8" w:space="0" w:color="auto"/>
              <w:left w:val="nil"/>
              <w:bottom w:val="single" w:sz="8" w:space="0" w:color="000000"/>
              <w:right w:val="nil"/>
            </w:tcBorders>
            <w:shd w:val="clear" w:color="auto" w:fill="auto"/>
            <w:textDirection w:val="btLr"/>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Раздео</w:t>
            </w:r>
          </w:p>
        </w:tc>
        <w:tc>
          <w:tcPr>
            <w:tcW w:w="66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Глава</w:t>
            </w:r>
          </w:p>
        </w:tc>
        <w:tc>
          <w:tcPr>
            <w:tcW w:w="918" w:type="dxa"/>
            <w:vMerge w:val="restart"/>
            <w:tcBorders>
              <w:top w:val="single" w:sz="8" w:space="0" w:color="auto"/>
              <w:left w:val="nil"/>
              <w:bottom w:val="single" w:sz="8" w:space="0" w:color="000000"/>
              <w:right w:val="nil"/>
            </w:tcBorders>
            <w:shd w:val="clear" w:color="auto" w:fill="auto"/>
            <w:textDirection w:val="btLr"/>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Програм / Програмска активност / Пројекат</w:t>
            </w:r>
          </w:p>
        </w:tc>
        <w:tc>
          <w:tcPr>
            <w:tcW w:w="55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Функција</w:t>
            </w:r>
          </w:p>
        </w:tc>
        <w:tc>
          <w:tcPr>
            <w:tcW w:w="618"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Број позиције </w:t>
            </w:r>
          </w:p>
        </w:tc>
        <w:tc>
          <w:tcPr>
            <w:tcW w:w="572" w:type="dxa"/>
            <w:vMerge w:val="restart"/>
            <w:tcBorders>
              <w:top w:val="single" w:sz="8" w:space="0" w:color="auto"/>
              <w:left w:val="nil"/>
              <w:bottom w:val="single" w:sz="8" w:space="0" w:color="000000"/>
              <w:right w:val="nil"/>
            </w:tcBorders>
            <w:shd w:val="clear" w:color="auto" w:fill="auto"/>
            <w:textDirection w:val="btLr"/>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Економска класификација</w:t>
            </w:r>
          </w:p>
        </w:tc>
        <w:tc>
          <w:tcPr>
            <w:tcW w:w="4595" w:type="dxa"/>
            <w:vMerge w:val="restart"/>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  П  И  С</w:t>
            </w:r>
          </w:p>
        </w:tc>
        <w:tc>
          <w:tcPr>
            <w:tcW w:w="1154" w:type="dxa"/>
            <w:vMerge w:val="restart"/>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Средства из буџета с</w:t>
            </w:r>
          </w:p>
        </w:tc>
        <w:tc>
          <w:tcPr>
            <w:tcW w:w="1045" w:type="dxa"/>
            <w:vMerge w:val="restart"/>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Средства из осталих извора </w:t>
            </w:r>
          </w:p>
        </w:tc>
        <w:tc>
          <w:tcPr>
            <w:tcW w:w="1282" w:type="dxa"/>
            <w:vMerge w:val="restart"/>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Укупна јавна средства </w:t>
            </w:r>
          </w:p>
        </w:tc>
      </w:tr>
      <w:tr w:rsidR="000A22F0" w:rsidRPr="000A22F0" w:rsidTr="000A22F0">
        <w:trPr>
          <w:cantSplit/>
          <w:trHeight w:val="172"/>
          <w:tblHeader/>
          <w:jc w:val="center"/>
        </w:trPr>
        <w:tc>
          <w:tcPr>
            <w:tcW w:w="459"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918"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556"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572"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4595"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154"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774"/>
          <w:tblHeader/>
          <w:jc w:val="center"/>
        </w:trPr>
        <w:tc>
          <w:tcPr>
            <w:tcW w:w="459"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918"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556"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572"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4595"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154"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vMerge/>
            <w:tcBorders>
              <w:top w:val="single" w:sz="8" w:space="0" w:color="auto"/>
              <w:left w:val="nil"/>
              <w:bottom w:val="single" w:sz="8" w:space="0" w:color="000000"/>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tblHeader/>
          <w:jc w:val="center"/>
        </w:trPr>
        <w:tc>
          <w:tcPr>
            <w:tcW w:w="459"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w:t>
            </w:r>
          </w:p>
        </w:tc>
        <w:tc>
          <w:tcPr>
            <w:tcW w:w="666" w:type="dxa"/>
            <w:tcBorders>
              <w:top w:val="nil"/>
              <w:left w:val="nil"/>
              <w:bottom w:val="single" w:sz="8" w:space="0" w:color="auto"/>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w:t>
            </w:r>
          </w:p>
        </w:tc>
        <w:tc>
          <w:tcPr>
            <w:tcW w:w="918" w:type="dxa"/>
            <w:tcBorders>
              <w:top w:val="nil"/>
              <w:left w:val="nil"/>
              <w:bottom w:val="single" w:sz="8" w:space="0" w:color="auto"/>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w:t>
            </w:r>
          </w:p>
        </w:tc>
        <w:tc>
          <w:tcPr>
            <w:tcW w:w="556" w:type="dxa"/>
            <w:tcBorders>
              <w:top w:val="nil"/>
              <w:left w:val="nil"/>
              <w:bottom w:val="single" w:sz="8" w:space="0" w:color="auto"/>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w:t>
            </w:r>
          </w:p>
        </w:tc>
        <w:tc>
          <w:tcPr>
            <w:tcW w:w="618" w:type="dxa"/>
            <w:tcBorders>
              <w:top w:val="nil"/>
              <w:left w:val="nil"/>
              <w:bottom w:val="single" w:sz="8" w:space="0" w:color="auto"/>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w:t>
            </w:r>
          </w:p>
        </w:tc>
        <w:tc>
          <w:tcPr>
            <w:tcW w:w="572" w:type="dxa"/>
            <w:tcBorders>
              <w:top w:val="nil"/>
              <w:left w:val="nil"/>
              <w:bottom w:val="single" w:sz="8" w:space="0" w:color="auto"/>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w:t>
            </w:r>
          </w:p>
        </w:tc>
        <w:tc>
          <w:tcPr>
            <w:tcW w:w="4595" w:type="dxa"/>
            <w:tcBorders>
              <w:top w:val="nil"/>
              <w:left w:val="nil"/>
              <w:bottom w:val="single" w:sz="8" w:space="0" w:color="auto"/>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w:t>
            </w:r>
          </w:p>
        </w:tc>
        <w:tc>
          <w:tcPr>
            <w:tcW w:w="1045" w:type="dxa"/>
            <w:tcBorders>
              <w:top w:val="nil"/>
              <w:left w:val="nil"/>
              <w:bottom w:val="single" w:sz="8" w:space="0" w:color="auto"/>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w:t>
            </w:r>
          </w:p>
        </w:tc>
        <w:tc>
          <w:tcPr>
            <w:tcW w:w="1282" w:type="dxa"/>
            <w:tcBorders>
              <w:top w:val="nil"/>
              <w:left w:val="nil"/>
              <w:bottom w:val="single" w:sz="8" w:space="0" w:color="auto"/>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СКУПШТИНА ГРАДА НИША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1.01</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СКУПШТИНА ГРАДА НИША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16 - ПОЛИТИЧКИ СИСТЕМ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2101-0001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Скупштине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Извршни и законодавни органи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Социјални доприноси на терет послодавца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Награде запосленима и остали посебни расходи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49.640.000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49.640.000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13.605.000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13.605.000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финансирање редовног рада политичких странака у складу са законом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8.163.000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8.163.000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финансирање изборне кампање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5.442.000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5.442.000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111: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68.976.000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68.976.000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111: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68.976.000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68.976.000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2101-0001: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68.976.000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68.976.000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2101-0001: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68.976.000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68.976.000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68.976.000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68.976.000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16:</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68.976.000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68.976.000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1.1: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68.976.000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68.976.000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1.1: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68.976.000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68.976.000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Раздео 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68.976.000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68.976.000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РАЗДЕО 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68.976.000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68.976.000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ГРАДОНАЧЕЛНИК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2.01</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ГРАДОНАЧЕЛНИК</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16 - ПОЛИТИЧКИ СИСТЕМ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2101-0002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извршних органа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Извршни и законодавни органи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Плате, додаци и накнаде запослених (зараде)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6.748.000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6.748.000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Социјални доприноси на терет послодавца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1.158.000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1.158.000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15a</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11.283.490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11.283.490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међународним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111: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21.465.490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21.465.490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111: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21.465.490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21.465.490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2101-0002: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21.465.490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21.465.490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2101-0002:</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21.465.490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21.465.490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16:</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21.465.490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21.465.490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16:</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21.465.490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21.465.490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2.1: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21.465.490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21.465.490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2.1: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21.465.490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21.465.490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2.02</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БУЏЕТСКА ИНСПЕКЦИЈА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15 - ОПШТЕ УСЛУГЕ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0602-0006</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Инспекцијски послови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6.404.000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6.404.000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Социјални доприноси на терет послодавца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1.099.000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1.099.000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Награде запосленима и остали посебни расходи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20.900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20.900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54.100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54.100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8.064.000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8.064.000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0602-0006: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8.064.000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0602-0006:</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8.064.000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8.064.000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8.064.000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2.2: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8.064.000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2.2:</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8.064.000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2.03</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СЛУЖБА ЗА ИНТЕРНУ РЕВИЗИЈУ ОРГАНА И СЛУЖБИ ГРАДА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15 - ОПШТЕ УСЛУГЕ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 0602-0001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локалне самоуправе и градских општина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Социјални доприноси на терет послодавца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3.850.000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3.850.000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3.850.000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0602-0001: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0602-0001: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3.850.000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3.850.000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3.850.000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3.850.000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3.850.000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2.3: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2.3:</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3.850.000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3.850.000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Раздео 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33.379.490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33.379.490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РАЗДЕО 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33.379.490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33.379.490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ГРАДСКО ВЕЋЕ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3.01</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ГРАДСКО ВЕЋЕ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16 - ПОЛИТИЧКИ СИСТЕМ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2101-0002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извршних органа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Извршни и законодавни органи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Плате, додаци и накнаде запослених (зараде)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12.037.000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12.037.000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Социјални доприноси на терет послодавца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2.077.000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2.077.000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Накнaде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Новчане казне и пенали по решењу судова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111: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17.284.000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17.284.000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111: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17.284.000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17.284.000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2101-0002: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17.284.000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17.284.000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2101-0002: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17.284.000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17.284.000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17.284.000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17.284.000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16:</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17.284.000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17.284.000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3.1: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17.284.000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17.284.000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3.1: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17.284.000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17.284.000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Раздео 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17.284.000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17.284.000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РАЗДЕО 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17.284.000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17.284.000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ГРАДСКА УПРАВА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1 - СТАНОВАЊЕ, УРБАНИЗАМ И ПРОСТОРНО ПЛАНИРАЊЕ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1101-0001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Просторно и урбанистичко планирање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79.814.036</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79.814.036</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79.814.036</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79.814.036</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79.814.036</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79.814.036</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1101-0001: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79.814.036</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79.814.036</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1101-0001: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79.814.036</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79.814.036</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1101-0003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Управљање грађевинским земљиштем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133</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Остале 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100.880.000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100.880.000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обављање делатности од општег интереса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100.880.000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100.880.000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100.880.000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100.880.000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реализацију Програма текућег одржавања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21.050.000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21.050.000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реализацију Програма управљача јавног пута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50а</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988.500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988.500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Зграде и грађевински објекти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991.206.189</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991.206.189</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Ова апропријација намењена је за: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реализацију Програма уређивања грађевинског земљишта и изградње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322.528.464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322.528.464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реализацију Програма уређивања грађевинског земљишта и изградње - Програм управљача јавног пута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592.000.000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реализацију Програма уређивања грађевинског земљишта и изградње - реализација мера популационе политике,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27.407.808</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27.407.808</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реализацију Програма уређивања грађевинског земљишта и изградње - изградња станова за припаднике снага безбедности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35.103.315</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35.103.315</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реализацију Програма капиталног одржавања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реализацију Програма капиталног одржавања - Програм управљача јавног пута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реализацију Програма уређивања грађевинског земљишта и изградње - Програм управљача јавног пута из извора 14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945.266.964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945.266.964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62.511.123</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62.511.123</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приватизације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1.015.244.689</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1.015.244.689</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1101-0003: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1.046.146.964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1.046.146.964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62.511.123</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62.511.123</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приватизације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1101-0003:</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1.116.124.689</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1.116.124.689</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1.125.961.000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1.125.961.000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62.511.123</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62.511.123</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приватизације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1.195.938.725</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1.195.938.725</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2 - КОМУНАЛНЕ ДЕЛАТНОСТИ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1102-0001 </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Управљање/одржавање јавним осветљењем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Стални трошкови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155.000.000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155.000.000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Ова апропријација намењена је за накнаду трошкова електричне енергије за јавну расвету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14.771.000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14.771.000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новогодишњу декорацију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212.771.000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212.771.000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212.771.000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212.771.000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1102-0001: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212.771.000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212.771.000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1102-0001: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212.771.000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212.771.000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1102-0002 </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Одржавање јавних зелених површина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154.000.000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154.000.000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одржавање јавних зелених површина, јавних зелених површина на градским гробљима и уређење мобилијара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одржавању парковског и дечијег мобилијара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176.000.000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176.000.000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1102-0002: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176.000.000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1102-0002: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176.000.000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1102-0003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Одржавање чистоће на површинама јавне намене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432.341.000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432.341.000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432.341.000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432.341.000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432.341.000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432.341.000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1102-0003: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432.341.000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432.341.000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1102-0003: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432.341.000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432.341.000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1102-0004</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Зоохигијена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18.554.000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18.554.000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апропријације намењена је за хватање паса и мачака луталица и за спровођење систематске дератизације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560: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18.554.000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18.554.000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560: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18.554.000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18.554.000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1102-0004: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18.554.000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18.554.000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1102-0004: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18.554.000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18.554.000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1102-0006 </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Одржавање гробаља и погребне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32.570.000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32.570.000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пропријација намењена је за услуге рада дежурне службе и услуге одржавања зелених површина на градским гробљима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59a</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Набавка домаће финансијске имовине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пропријација намењена је за учешће у капиталу ЈКП "Горица"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85.570.000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85.570.000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85.570.000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85.570.000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1102-0006: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85.570.000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85.570.000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1102-0006:</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85.570.000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85.570.000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925.236.000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925.236.000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925.236.000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925.236.000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3 - ЛОКАЛНИ ЕКОНОМСКИ РАЗВОЈ</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Мере активне политике запошљавања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412</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Општи послови по питању рада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организацијама за обавезно социјално осигурање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Ова апропријација намењена је за реализацију пројеката са тржиштем рада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Новчане казне и пенали по решењу судова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412: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412:</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40.100.000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1501-0002: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1501-0002:</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40.100.000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40.100.000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40.100.000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0101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5 - ПОЉОПРИВРЕДА И РУРАЛНИ РАЗВОЈ</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0101-0001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Подршка за спровођење пољопривредне политике у локалној заједници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Пољопривреда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Субвенције јавним нефинансијским предузећима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5.800.000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Буџетски фонд за пољопривреду и рурални развој Града Ниша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тзаксе,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421: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7.610.000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7.610.000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421: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7.610.000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7.610.000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0101-0001: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7.610.000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7.610.000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0101-0001: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7.610.000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7.610.000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0101-0002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Мере подршке руралном развоју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Пољопривреда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421: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52.200.000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421: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52.200.000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52.200.000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0101-0002: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52.200.000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0101-0002:</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52.200.000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52.200.000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59.810.000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59.810.000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59.810.000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59.810.000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0401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6 - ЗАШТИТА ЖИВОТНЕ СРЕДИНЕ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0401-0001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Управљање заштитом животне средине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i/>
                <w:iCs/>
                <w:sz w:val="15"/>
                <w:szCs w:val="15"/>
              </w:rPr>
            </w:pPr>
            <w:r w:rsidRPr="00FB660B">
              <w:rPr>
                <w:rFonts w:ascii="Times New Roman" w:eastAsia="Times New Roman" w:hAnsi="Times New Roman" w:cs="Times New Roman"/>
                <w:i/>
                <w:iCs/>
                <w:sz w:val="15"/>
                <w:szCs w:val="15"/>
              </w:rPr>
              <w:t>Фонд за заштиту животне средине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Специјализоване услуге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52.207.994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52.207.994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4.607.994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4.607.994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560: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50.280.000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50.280.000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4.607.994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4.607.994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560: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54.887.994</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54.887.994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0401-0001: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50.280.000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50.280.000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4.607.994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4.607.994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0401-0001: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54.887.994</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54.887.994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0401-0002 </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Праћење квалитета елеманата животне средине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Специјализоване услуге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75а</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560: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9.760.000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9.760.000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560: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9.760.000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9.760.000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0401-0002: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9.760.000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9.760.000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0401-0002:</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9.760.000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9.760.000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0401-0004</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Управљање отпадним водама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Стални трошкови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одржавање атмосферске канализације - ЈКП "Наисус" Ниш</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560: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43.500.000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560: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43.500.000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43.500.000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0401-0004: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0401-0004: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43.500.000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43.500.000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0401-0005</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Управљање комуналним отпадом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510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Управљање отпадом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Набавка домаће финансијске имовине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510: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510: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0401-0005: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0401-0005: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0401-П115</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Пројекат уређивања и спречавања дивљих депонија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560: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560: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1.031.000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0401-П115: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0401-П115:</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1.031.000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0401-П116</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Набавка опреме у области заштите и унапређења животне средине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560: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560: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0401-П116: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0401-П116:</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0401-П117</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Пројекти невладиног сектора у области заштите животне средине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560: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560: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0401-П117: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0401-П117:</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0401-П118</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Унапређење пружања услуга у области управљања отпадом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560: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560: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0401-П118:</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0401-П118:</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103.740.000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103.740.000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4.607.994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4.607.994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6:</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109.378.994</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109.378.994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0701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0701-0002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Управљање и одржавање саобраћајне инфраструктуре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Друмски саобраћај</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451: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451: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298.000.000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298.000.000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539.000.000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539.000.000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539.000.000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539.000.000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0701-0002: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549.000.000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549.000.000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0701-0002:</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549.000.000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549.000.000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0701-0004</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Јавни градски и приградски превоз путника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Друмски саобраћај</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организацију, контролу и реализацију интегрисаног система у јавном превозу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640.000.000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640.000.000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реализацију услуге јавног превоза путника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87a</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Набавка домаће финансијске имовине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учешће у капиталу ЈКП "Дирекција за јавни превоз града Ниша" Ниш</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451: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923.600.000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923.600.000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451: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923.600.000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923.600.000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0701-0004: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923.600.000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923.600.000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0701-0004:</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923.600.000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923.600.000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0701-П119</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Пројекат саобраћаја и саобраћајне сигнализације на државним путевима на територији града Ниша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1.896.000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1.896.000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1.896.000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1.896.000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1.896.000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1.896.000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0701-П119:</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1.896.000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1.896.000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0701-П119:</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1.896.000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1.896.000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0701-П120</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Набавка и постављање табли са називима улица и тргова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7.818.000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7.818.000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Део средстава ове апропријације је из извора 13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1.428.000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1.428.000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1.428.000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1.428.000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7.818.000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7.818.000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0701-П120: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1.428.000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1.428.000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0701-П120: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7.818.000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7.818.000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0701-П121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Елаборат-анализа оптималне организације са предлогом цена такси превоза на територији града Ниша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Друмски саобраћај</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израду елабората такси превоза на територији града Ниша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451: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451: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0701-П121: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0701-П121: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0701-П122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Ауто-такси превоз путника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Друмски саобраћај</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набавку кровних ознака за такси превоз</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451: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795.000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451: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795.000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0701-П122: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0701-П122: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795.000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0701-П123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Реализација Програма за безбедност саобраћаја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Друмски саобраћај</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11.800.000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10.200.000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55.500.000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55.500.000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451: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451: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0701-П123: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0701-П123:</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Приходи из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1.561.681.000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1.561.681.000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1.428.000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1.428.000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7:</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1.563.109.000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1.563.109.000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9 - ОСНОВНО ОБРАЗОВАЊЕ И ВАСПИТАЊЕ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2002-0001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основних школа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912</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Основно образовање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осталим нивоима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485.600.000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485.600.000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439.510.000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439.510.000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Текуће поправке и одржавање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22.430.000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22.430.000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Машине и опрема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23.660.000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23.660.000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Зграде и грађевински објекти        </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912:</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490.600.000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490.600.000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912:</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490.600.000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490.600.000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2002-0001: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490.600.000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490.600.000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2002-0001: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490.600.000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490.600.000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9:</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490.600.000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490.600.000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9:</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490.600.000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490.600.000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10 - СРЕДЊЕ ОБРАЗОВАЊЕ И ВАСПИТАЊЕ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2003-0001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средњих школа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920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 xml:space="preserve">Средње образовање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осталим нивоима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257.700.000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257.700.000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219.565.000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219.565.000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Текуће поправке и одржавање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12.435.000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12.435.000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Зграде и грађевински објекти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15.300.000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15.300.000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Машине и опрема                         </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10.400.000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920: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257.700.000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257.700.000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920: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257.700.000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257.700.000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2003-0001: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257.700.000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257.700.000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2003-0001: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257.700.000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257.700.000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257.700.000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257.700.000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257.700.000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257.700.000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11 - СОЦИЈАЛНА И ДЕЧЈА ЗАШТИТА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Једнократне помоћи и други облици помоћи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Старост</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за социјалну заштиту из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118.010.000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118.010.000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Помоћ у кући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Финансирање припремања и допремања хране за  стара изнемогла лица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Дневни боравак за старе особе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Пакет за пензионере чије су пензије испод 30.000 динара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118.010.000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118.010.000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118.010.000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118.010.000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Породица и деца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за социјалну заштиту из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247.807.377</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247.807.377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Једнократна новчана помоћ</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Интервентна новчана помоћ</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Делимично, односно потпуно ослобађање од плаћања стамбено-комуналних услуга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95.220.000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95.220.000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Бесплатна ужина за децу основношколског узраста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Бесплатна ужина за ученике са сметњама у развоју у школама за основно и средње образовање у Нишу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регресирање трошкова боравка деце у дечијем одмаралишту Дивљана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Регресирање трошкова исхране у продуженом боравку за децу основношколског узраста до 10 година старости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Једнократна новчана помоћ за незапослене породиље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Социјално становање у заштићеним условима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Трошкови бесплатног сахрањивања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Помоћ избеглим и расељеним лицима (извор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3.165.000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3.165.000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Помоћ избеглим и расељеним лицима (извор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1.081.377</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1.081.377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Помоћ избеглим и расељеним лицима (извор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Једнократне помоћи порoдицама преминулих за које је утврђенo да је узрок смрти Covid 19 - Наредба Штаба за ванредне ситуације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040: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219.336.000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219.336.000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1.081.377</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1.081.377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27.440.000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040: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247.857.377</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247.857.377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0901-0001: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337.346.000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337.346.000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1.081.377</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1.081.377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0901-0001: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365.867.377</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365.867.377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070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за социјалну заштиту из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спречавање сексуалног насиља над децом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Установу "Геронтолошки центар" - прихватилиште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Помоћ жртвама трговине људима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070:</w:t>
            </w:r>
          </w:p>
        </w:tc>
        <w:tc>
          <w:tcPr>
            <w:tcW w:w="1154"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3.620.000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Укупно за функцију 070: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3.620.000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3.620.000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Социјална заштита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104а</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090: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090: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0901-0002: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0901-0002:</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15.620.000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15.620.000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0901-0003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Дневне услуге у заједници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010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Болест и инвалидност</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финансирање социјално-хуманитарних организација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финансирање удружења у области борачко-инвалидске заштите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010: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010: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27.000.000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27.000.000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0901-0003: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0901-0003:</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27.000.000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27.000.000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0901-0004</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Саветодавно-терапијске и социјално-едукативне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Социјална заштита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15.264.280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15.264.280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имплементацију акционог плана за Роме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Акција запошљавања Рома у Нишу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Акција запошљавања Рома у Нишу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Локалне интервенције за социјално укључивање Рома у Нишу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603.600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603.600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Локалне интервенције за социјално укључивање Рома у Нишу из извора 06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1.390.680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1.390.680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осталим нивоима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50.800.000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Ова апропријација намењена је за Установа Центар за социјални рад "Свети Сава" Ниш </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090: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57.853.600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57.853.600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1.390.680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1.390.680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090: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66.064.280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66.064.280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0901-0004: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57.853.600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57.853.600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1.390.680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1.390.680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0901-0004:</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66.064.280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66.064.280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0901-0005</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Подршка реализацији програма Црвеног крста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070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23.438.200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23.438.200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програмске активности Црвеног крста Ниш</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"Црвени Крст" Ниш - Наредба Штаба за ванредне ситуације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16.438.200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16.438.200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070: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23.438.200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23.438.200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070: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23.438.200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23.438.200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0901-0005: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23.438.200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23.438.200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0901-0005:</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23.438.200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23.438.200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0901-0006</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Подршка деци и породицама са децом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Породица и деца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накнаде за рад стручних комисија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451</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за социјалну заштиту из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Једнократна новчана помоћ за прворођено дете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Пакет за новорођенче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Новчана помоћ за дупле близанце, тројке и четворке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Пакети за ђаке прваке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Накнада дела трошкова и бесплатан боравак деце у предшколским установама чији је оснивач друго правно или физичко лице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90.000.000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финансирање припремања и допремања хране за децу ометену у развоју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Новчане казне и пенали по решењу судова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040: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173.310.000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173.310.000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040: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173.310.000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173.310.000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0901-0006: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173.310.000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173.310.000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0901-0006:</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173.310.000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173.310.000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0901-0007</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Подршка рађању и родитељству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Породица и деца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за социјалну заштиту из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накнаде послодавцима за запошљавање трудница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новчану помоћ за поступак вантелесне оплодње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чланарину за чланство Удружења "Покрет за децу три плус"</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040: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040: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3.301.000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3.301.000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0901-0007: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0901-0007:</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3.301.000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3.301.000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0901-0008</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Подршка особама са инвалидитетом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010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Болест и инвалидност</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114a</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Услуге по уговору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1.760.880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1.760.880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1.465.000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1.465.000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Део средстава ове апропријације је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295.880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295.880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израду Стратегије приступачности Града Ниша за период 2021-2030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инвалидску паркирну карту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за социјалну заштиту из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38.280.000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38.280.000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борачко-инвалидску заштиту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услуге персоналне асистенције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30.780.000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30.780.000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услуге Лични пратиоци деце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117а</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 и извора 07</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010: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38.480.000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38.480.000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1.485.000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295.880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295.880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010: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40.260.880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40.260.880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0901-0008:</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38.480.000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38.480.000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1.485.000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295.880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295.880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0901-0008:</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40.260.880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40.260.880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0901-П124</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Да стари не буду сами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010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Старост</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осталим нивоима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010: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Приходи из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010: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0901-П124: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Приходи из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0901-П124: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0901-П125</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Изградња ограде у Дечијем одмаралишту "Дивљана"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040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Породица и деца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13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040: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040: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565.000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565.000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0901-П125: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0901-П125: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565.000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565.000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0901-П126</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Народна кухиња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070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Накнада за социјалну заштиту из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070: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070: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36.000.000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0901-П126: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0901-П126:</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36.000.000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0901-П127</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Прихватилиште за децу и младе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Социјална заштита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осталим нивоима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Дом за децу и омладину "Душко Радовић" Ниш</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090: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090: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14.700.000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14.700.000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0901-П127: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14.700.000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0901-П127:</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14.700.000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14.700.000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727.113.800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727.113.800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1.390.680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1.390.680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2.566.377</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2.566.377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35.055.880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35.055.880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766.126.737</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766.126.737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12 - ЗДРАВСТВЕНА ЗАШТИТА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1801-0001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установа примарне здравствене заштите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760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Здравство некласификовано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организацијама за обавезно социјално осигурање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73.610.000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73.610.000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760: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79.810.000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79.810.000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760: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79.810.000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79.810.000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1801-0001: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79.810.000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79.810.000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1801-0001: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79.810.000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79.810.000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1801-0002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Мртвозорство</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Ова апропријација намењена је за рад мртвозорске службе </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1801-0002: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1801-0002: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87.810.000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87.810.000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12:</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87.810.000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87.810.000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13 - РАЗВОЈ КУЛТУРЕ И ИНФОРМИСАЊА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1201-0002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Јачање културне продукције и уметничког стваралаштва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Улуге културе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i/>
                <w:i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i/>
                <w:i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i/>
                <w:i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28.578.573</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28.578.573</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1.178.573</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1.178.573</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Новчане казне и пенали по решењу судова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820: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1.178.573</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1.178.573</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820: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28.628.573</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28.628.573</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1201-0002: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1.178.573</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1.178.573</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1201-0002:</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28.628.573</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28.628.573</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1201-0004</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Остваривање и унапређење јавног интереса у области јавног информисања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830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Услуге емитовања и штампања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93.850.000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93.850.000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услуге информисања и суфинансирање пројеката у области јавног информисања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4.920.000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суфинансирање пројеката од јавног интереса у области информисања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Новчане казне и пенали по решењу судова </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830: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98.920.000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98.920.000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830: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98.920.000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98.920.000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1201-0004: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98.920.000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98.920.000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1201-0004:</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98.920.000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98.920.000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126.370.000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126.370.000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1.178.573</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1.178.573</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127.548.573</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127.548.573</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ПРОГРАМ 14 - РАЗВОЈ СПОРТА И ОМЛАДИНЕ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1301-0001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Подршка локалним спортским организацијама, удружењима и савезима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 xml:space="preserve">Услуге рекреације и спорта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398.000.000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398.000.000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Новчане казне и пенали по решењу судова </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810: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398.050.000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398.050.000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810: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398.050.000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398.050.000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1301-0001: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398.050.000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398.050.000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1301-0001: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398.050.000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398.050.000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1301-0002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Подршка предшколском и школском спорту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 xml:space="preserve">Услуге рекреације и спорта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за социјалну заштиту из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14.100.000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810: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810: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1301-0002:</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1301-0002:</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20.000.000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1301-0005</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Спровођење омладинске политике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textDirection w:val="btLr"/>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редовне активности Одсека за омладину и Канцеларије за младе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реализацију пројеката за младе 0 динара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реализацију активности Омладинског савета - 3.000.000 динара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130:</w:t>
            </w:r>
          </w:p>
        </w:tc>
        <w:tc>
          <w:tcPr>
            <w:tcW w:w="1154"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textDirection w:val="btLr"/>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950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Образовање које није дефинисано нивоом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осталим нивоима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трошкови путовања ученика на такмичења по одлуци и закону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за социјалну заштиту из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12.900.000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12.900.000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950: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950: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13.500.000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1301-0005: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1301-0005: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19.500.000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19.500.000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1301-П142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Академија нових занимања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 xml:space="preserve">Услуге рекреације и спорта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139а</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2.364.000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139б</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585.000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980: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2.949.000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2.949.000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980: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2.949.000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2.949.000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1301-П142: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2.949.000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2.949.000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1301-П142: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2.949.000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2.949.000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437.550.000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437.550.000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2.949.000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2.949.000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440.499.000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440.499.000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15 - ОПШТЕ УСЛУГЕ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локалне самоуправе и градских општина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637.848.000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637.848.000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109.640.000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109.640.000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Социјална давања запосленима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51.265.000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51.265.000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Награде запосленима и остали посебни расходи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9.900.000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9.900.000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129.370.000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129.370.000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Трошкови путовања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3.931.000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Услуге по уговору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189.989.000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189.989.000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24.430.000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24.430.000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27.590.000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27.590.000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36.190.000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36.190.000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4.775.000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4.775.000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27.250.000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27.250.000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Новчане казне и пенали по решењу судова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32.074.000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32.074.000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некретнине и опрема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Нематеријална имовине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Земљиште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214.100.000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214.100.000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1154" w:type="dxa"/>
            <w:tcBorders>
              <w:top w:val="nil"/>
              <w:left w:val="nil"/>
              <w:bottom w:val="single" w:sz="8" w:space="0" w:color="auto"/>
              <w:right w:val="nil"/>
            </w:tcBorders>
            <w:shd w:val="clear" w:color="auto" w:fill="auto"/>
            <w:noWrap/>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1.690.122.000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1.690.122.000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1.690.122.000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1.690.122.000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133</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Остале 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13.000.000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накнаду материјалне и нематеријалне штете настале услед пада на јавној површини, пада на леду и сл. и у поступку јавних набавки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13.000.000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13.000.000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180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Трансфери општег карактера између различитих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осталим нивоима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271.000.000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финансирање текућег пословања и програмских активности градских општина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180: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180: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271.000.000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271.000.000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Економски послови некласификовани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штампање статистичког годишњака, за штампање налепница за категоризацију објеката и за трошкове оглашавања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490: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490: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381.000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381.000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накнаду штете за уједе паса и мачака луталица и сл.</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560: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560: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32.000.000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 финансирања за програмску активност 0602-0001: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2.126.503.000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2.126.503.000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0602-0001: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2.126.503.000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2.126.503.000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0602-0003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Сервисирање јавног дуга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170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Трансакције јавног дуга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Отплата домаћих камата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38.150.000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38.150.000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Пратећи трошкова задуживања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Отплата главнице домаћим кредиторима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211.425.000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211.425.000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170: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250.575.000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250.575.000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Функција170: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250.575.000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250.575.000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0602-0003: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250.575.000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250.575.000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0602-0003:</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250.575.000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250.575.000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0602-0009</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Текућа буџетска резерва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јавне услуге некласификоване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499</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Средства резерве</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17.047.628</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17.047.628</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текућу буџетску резерву</w:t>
            </w:r>
          </w:p>
        </w:tc>
        <w:tc>
          <w:tcPr>
            <w:tcW w:w="1154"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17.047.628</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17.047.628</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160: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17.047.628</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17.047.628</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0602-0009:</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17.047.628</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17.047.628</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0602-0009:</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17.047.628</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17.047.628</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0602-0010</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Стална буџетска резерва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јавне услуге некласификоване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499</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Средства резерве</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сталну буџетску резерву</w:t>
            </w:r>
          </w:p>
        </w:tc>
        <w:tc>
          <w:tcPr>
            <w:tcW w:w="1154"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160: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0602-0010: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0602-0010: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0602-0011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Робне резерве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Економски послови некласификовани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Стални трошкови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Ова апропријација намењена је за трошкове складишнине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сервис робних информација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Ова апропријација намењена је за трошкове евапорације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Робне резерве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490: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1.131.000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490: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1.131.000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0602-0011: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1.131.000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0602-0011: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1.131.000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0602-0014</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Управљање у ванредним ситуацијама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Пољопривреда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25.886.082</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25.886.082</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421: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27.986.082</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27.986.082</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421: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27.986.082</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27.986.082</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178а</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9.700.000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560: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9.700.000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560: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9.700.000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160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јавне услуге некласификоване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178б</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6.439.000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6.439.000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160:</w:t>
            </w:r>
          </w:p>
        </w:tc>
        <w:tc>
          <w:tcPr>
            <w:tcW w:w="1154"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6.439.000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6.439.000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160: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6.439.000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6.439.000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133</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Остале 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178в</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7.896.000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7.896.000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133:</w:t>
            </w:r>
          </w:p>
        </w:tc>
        <w:tc>
          <w:tcPr>
            <w:tcW w:w="1154"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7.896.000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7.896.000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7.896.000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7.896.000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150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јавне услуге -истраживање и развој</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178г</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08</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150: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08</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Добровољни трансфери од физичких и правних лица </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150: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4.400.000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Економски послови некласификовани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178д</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490:</w:t>
            </w:r>
          </w:p>
        </w:tc>
        <w:tc>
          <w:tcPr>
            <w:tcW w:w="1154"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490: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880.000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0602-0014: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54.301.082</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54.301.082</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08</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Добровољни трансфери од физичких и правних лица </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0602-0014: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57.301.082</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57.301.082</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2.449.557.710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2.449.557.710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08</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Добровољни трансфери од физичких и правних лица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15:</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2.452.557.710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2.452.557.710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0501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0501-0001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Енергетски менаџмент</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0501-0001: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0501-0001: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17:</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4.00: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8.393.229.510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8.393.229.510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1.390.680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1.390.680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11.301.944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11.301.944</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08</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Добровољни трансфери од физичких и правних лица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98.995.003</w:t>
            </w:r>
          </w:p>
        </w:tc>
        <w:tc>
          <w:tcPr>
            <w:tcW w:w="1045"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98.995.003</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од приватизације из ранијих година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62.511.123</w:t>
            </w:r>
          </w:p>
        </w:tc>
        <w:tc>
          <w:tcPr>
            <w:tcW w:w="1045"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62.511.123</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c>
          <w:tcPr>
            <w:tcW w:w="1045" w:type="dxa"/>
            <w:tcBorders>
              <w:top w:val="nil"/>
              <w:left w:val="nil"/>
              <w:bottom w:val="single" w:sz="8" w:space="0" w:color="auto"/>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4.00:</w:t>
            </w:r>
          </w:p>
        </w:tc>
        <w:tc>
          <w:tcPr>
            <w:tcW w:w="1154" w:type="dxa"/>
            <w:tcBorders>
              <w:top w:val="nil"/>
              <w:left w:val="nil"/>
              <w:bottom w:val="single" w:sz="8" w:space="0" w:color="auto"/>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8.577.894.862</w:t>
            </w:r>
          </w:p>
        </w:tc>
        <w:tc>
          <w:tcPr>
            <w:tcW w:w="1045" w:type="dxa"/>
            <w:tcBorders>
              <w:top w:val="nil"/>
              <w:left w:val="nil"/>
              <w:bottom w:val="single" w:sz="8" w:space="0" w:color="auto"/>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8.577.894.862</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4.01</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ТУРИСТИЧКА ОРГАНИЗАЦИЈА НИШ</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4 - РАЗВОЈ ТУРИЗМА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1502-0001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Управљање развојем туризма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 xml:space="preserve">Туризам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13.951.000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13.951.000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2.393.000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2.393.000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Награде запосленима и остали посебни расходи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Амортизација некретнина и опреме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Пратећи трошкови задуживања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Новчане казне и пенали по решењу судова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некретнине и опрема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Нематеријална имовина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Залихе робе за даљу продају</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473:</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27.213.000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27.213.000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473:</w:t>
            </w:r>
          </w:p>
        </w:tc>
        <w:tc>
          <w:tcPr>
            <w:tcW w:w="1154" w:type="dxa"/>
            <w:tcBorders>
              <w:top w:val="single" w:sz="4" w:space="0" w:color="auto"/>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27.213.000</w:t>
            </w:r>
          </w:p>
        </w:tc>
        <w:tc>
          <w:tcPr>
            <w:tcW w:w="1045" w:type="dxa"/>
            <w:tcBorders>
              <w:top w:val="single" w:sz="4" w:space="0" w:color="auto"/>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27.213.000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1502-0001:</w:t>
            </w:r>
          </w:p>
        </w:tc>
        <w:tc>
          <w:tcPr>
            <w:tcW w:w="1154" w:type="dxa"/>
            <w:tcBorders>
              <w:top w:val="single" w:sz="4"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single" w:sz="4"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single" w:sz="4"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27.213.000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27.213.000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1502-0001:</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27.213.000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27.213.000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1502-0002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Промоција туристичке понуде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473</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Туризам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21.342.000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21.342.000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473:</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22.967.000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22.967.000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473:</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22.967.000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22.967.000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1502-0002:</w:t>
            </w:r>
          </w:p>
        </w:tc>
        <w:tc>
          <w:tcPr>
            <w:tcW w:w="1154"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22.967.000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22.967.000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1502-0002:</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22.967.000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22.967.000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1502-П111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Међународни сајам туризма у Нишу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 xml:space="preserve">Туризам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473:</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860.000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473:</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860.000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1502-П111:</w:t>
            </w:r>
          </w:p>
        </w:tc>
        <w:tc>
          <w:tcPr>
            <w:tcW w:w="1154"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860.000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1502-П111:</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860.000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51.040.000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51.040.000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51.040.000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51.040.000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4.01: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51.040.000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51.040.000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4.01: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51.040.000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51.040.000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4.02</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ЈАВНА ПРЕДШКОЛСКА УСТАНОВА "ПЧЕЛИЦА" НИШ</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8 - ПРЕДШКОЛСКО ВАСПИТАЊЕ И ОБРАЗОВАЊЕ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2001-0001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и остваривање предшколског васпитања и образовања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911</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 xml:space="preserve">Предшколско образовање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575.631.474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77.054.526</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652.686.000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539.593.000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539.593.000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32.030.478</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32.030.478</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Део средстава ове апропријације је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4.007.996</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4.007.996</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98.557.447</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13.374.553</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111.932.000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92.537.000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92.537.000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5.333.076</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5.333.076</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Део средстава ове апропријације је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687.371</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687.371</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Награде запосленима и остали посебни расходи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82.000.000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5.650.000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87.650.000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14.148.000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22.148.000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11.300.000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283.000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11.583.000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Текуће поправке и одржавање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2.070.000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19.070.000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97.232.000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102.832.000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Пратећи трошкови задуживања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Новчане казне и пенали по решењу судова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221</w:t>
            </w:r>
          </w:p>
        </w:tc>
        <w:tc>
          <w:tcPr>
            <w:tcW w:w="572"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12.350.000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12.350.000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Нематеријална имовина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Залихе робе за даљу продају</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87.000.000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87.000.000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911: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918.102.000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918.102.000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208.320.079</w:t>
            </w: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208.320.079</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37.363.554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37.363.554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4.695.367</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4.695.367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911: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960.160.921</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208.320.079</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1.168.481.000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2001-0001: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918.102.000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918.102.000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208.320.079</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208.320.079</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37.363.554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37.363.554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4.695.367</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4.695.367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2001-0001: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960.160.921</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208.320.079</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1.168.481.000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8:</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918.102.000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918.102.000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208.320.079</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208.320.079</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37.363.554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37.363.554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4.695.367</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4.695.367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8:</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960.160.921</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208.320.079</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1.168.481.000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4.02: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918.102.000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918.102.000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208.320.079</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208.320.079</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37.363.554</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37.363.554</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4.695.367</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4.695.367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4.02: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960.160.921</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208.320.079</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1.168.481.000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4.03</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УСТАНОВА "СИГУРНА КУЋА ЗА ЖЕНЕ И ДЕЦУ ЖРТВЕ ПОРОДИЧНОГ НАСИЉА"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11 - СОЦИЈАЛНА И ДЕЧИЈА ЗАШТИТА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Породица и деца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12.750.000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12.750.000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2.187.000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2.187.000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Социјална давања запосленима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Трошкови путовања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Специјализоване услуге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235</w:t>
            </w:r>
          </w:p>
        </w:tc>
        <w:tc>
          <w:tcPr>
            <w:tcW w:w="572"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236</w:t>
            </w:r>
          </w:p>
        </w:tc>
        <w:tc>
          <w:tcPr>
            <w:tcW w:w="572"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Новчане казне и пенали по решењу судова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040: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Приходи из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22.753.000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22.753.000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040: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22.753.000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24.473.000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0901-0002: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22.753.000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22.753.000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0901-0002: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22.753.000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24.473.000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22.753.000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22.753.000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22.753.000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1.720.000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24.473.000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4.03: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22.753.000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22.753.000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4.03: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22.753.000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1.720.000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24.473.000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4.04</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ЦЕНТАР ЗА ДНЕВНИ БОРАВАК ДЕЦЕ, ОМЛАДИНЕ И ОДРАСЛИХ ЛИЦА МЕНТАЛНО ОМЕТЕНИХ У РАЗВОЈУ "МАРА"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11 - СОЦИЈАЛНА И ДЕЧИЈА ЗАШТИТА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Социјална заштита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Установа "Мара"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7.743.000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7.743.000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Социјална давања запосленима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Накнада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Награде запосленима и остали посебни расходи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Пратећи трошкови задуживања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Новчане казне и пенали по решењу судова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некретнине и опрема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Нематеријална имовина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090:</w:t>
            </w:r>
          </w:p>
        </w:tc>
        <w:tc>
          <w:tcPr>
            <w:tcW w:w="1154"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71.213.000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71.213.000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090: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71.213.000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71.225.000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0901-0002: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71.213.000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71.213.000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0901-0002: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71.213.000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71.225.000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71.213.000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71.213.000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71.213.000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12.000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71.225.000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4.04: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71.213.000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71.213.000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4.04: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71.213.000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71.225.000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4.05</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УСТАНОВА ДЕЧИЈЕ ОДМАРАЛИШТЕ "ДИВЉАНА"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11 - СОЦИЈАЛНА И ДЕЧИЈА ЗАШТИТА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0901-0006</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Подршка деци и породици са децом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Социјална заштита некласификована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4.554.000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4.555.000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1.434.000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1.435.000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16.550.000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16.550.000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Трошкови путовања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1.011.000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Специјализоване услуге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268</w:t>
            </w:r>
          </w:p>
        </w:tc>
        <w:tc>
          <w:tcPr>
            <w:tcW w:w="572"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269</w:t>
            </w:r>
          </w:p>
        </w:tc>
        <w:tc>
          <w:tcPr>
            <w:tcW w:w="572"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Новчане казне и пенали по решењу судова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090: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Приходи из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31.808.000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31.808.000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090: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31.808.000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31.815.000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0901-0006: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31.808.000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31.808.000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0901-0006:</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31.808.000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31.815.000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31.808.000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31.808.000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31.808.000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7.000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31.815.000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4.05: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31.808.000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31.808.000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4.05: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31.808.000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7.000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31.815.000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4.06</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УСТАНОВЕ КУЛТУРЕ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13 - РАЗВОЈ КУЛТУРЕ И ИНФОРМИСАЊА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1201-0001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локалних установа културе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textDirection w:val="btLr"/>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Услуге културе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textDirection w:val="btLr"/>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extDirection w:val="btL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382.174.000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4.795.000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386.969.000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65.321.000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868.000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66.189.000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8.404.000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2.140.000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10.544.000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4.979.000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5.010.000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9.989.000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1.591.000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2.611.000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Награде запосленима и остали посебни расходи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11.042.000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945.000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11.987.000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47.920.000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8.843.000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56.763.000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47.875.000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47.875.000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3.925.000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3.437.000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8.692.000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12.129.000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1.180.000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1.456.000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Текуће поправке и одржавање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5.667.000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3.590.000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5.667.000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5.477.000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5.477.000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1.819.000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6.719.000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Отплата домаћих камата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Пратећи трошкови задуживања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2.151.000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2.242.000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1.025.000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Новчане казне и пенали по решењу судова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2.016.000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3.016.000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19.300.000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19.300.000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7.270.000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6.315.000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13.585.000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некретнине и опрема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Нематеријална имовина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Залихе робе за даљу продају</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820: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562.105.000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562.105.000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56.990.000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56.990.000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820: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563.870.000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56.990.000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620.860.000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1201-0001: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562.105.000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562.105.000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56.990.000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56.990.000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1201-0001: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563.870.000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56.990.000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620.860.000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1201-0002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Јачање културне продукције и уметничког стваралаштва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textDirection w:val="btLr"/>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Услуге културе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textDirection w:val="btLr"/>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extDirection w:val="btL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3.185.000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2.060.000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5.245.000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2.298.000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37.638.000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5.826.000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43.464.000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34.723.000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34.723.000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08</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36.240.000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6.731.000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42.971.000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08</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1.519.000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8.230.000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8.230.000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301</w:t>
            </w:r>
          </w:p>
        </w:tc>
        <w:tc>
          <w:tcPr>
            <w:tcW w:w="572"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Новчане казне и пенали по решењу судова </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21.000</w:t>
            </w:r>
          </w:p>
        </w:tc>
        <w:tc>
          <w:tcPr>
            <w:tcW w:w="1045"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Нематеријална имовина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3.065.000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820: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86.769.000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86.769.000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18.695.000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18.695.000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08</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Добровољни трансфери од физичких и правних лица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820: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91.959.000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18.695.000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110.654.000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1201-0002: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86.769.000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86.769.000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18.695.000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18.695.000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08</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Добровољни трансфери од физичких и правних лица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1201-0002:</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91.959.000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18.695.000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110.654.000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1201-0003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Унапређење система очувања и представљања културно-историјског наслеђа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textDirection w:val="btLr"/>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Услуге културе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textDirection w:val="btLr"/>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extDirection w:val="btL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94.000</w:t>
            </w:r>
          </w:p>
        </w:tc>
      </w:tr>
      <w:tr w:rsidR="000A22F0" w:rsidRPr="000A22F0" w:rsidTr="000A22F0">
        <w:trPr>
          <w:cantSplit/>
          <w:trHeight w:val="20"/>
          <w:jc w:val="center"/>
        </w:trPr>
        <w:tc>
          <w:tcPr>
            <w:tcW w:w="459" w:type="dxa"/>
            <w:tcBorders>
              <w:top w:val="nil"/>
              <w:left w:val="nil"/>
              <w:bottom w:val="nil"/>
              <w:right w:val="nil"/>
            </w:tcBorders>
            <w:shd w:val="clear" w:color="auto" w:fill="auto"/>
            <w:textDirection w:val="btLr"/>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extDirection w:val="btL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textDirection w:val="btLr"/>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extDirection w:val="btL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w:t>
            </w:r>
          </w:p>
        </w:tc>
      </w:tr>
      <w:tr w:rsidR="000A22F0" w:rsidRPr="000A22F0" w:rsidTr="000A22F0">
        <w:trPr>
          <w:cantSplit/>
          <w:trHeight w:val="20"/>
          <w:jc w:val="center"/>
        </w:trPr>
        <w:tc>
          <w:tcPr>
            <w:tcW w:w="459" w:type="dxa"/>
            <w:tcBorders>
              <w:top w:val="nil"/>
              <w:left w:val="nil"/>
              <w:bottom w:val="nil"/>
              <w:right w:val="nil"/>
            </w:tcBorders>
            <w:shd w:val="clear" w:color="auto" w:fill="auto"/>
            <w:textDirection w:val="btLr"/>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extDirection w:val="btL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1.218.600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498.000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1.716.600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853.600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853.600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2.243.000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2.055.310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4.298.310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1.134.000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1.134.000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18.239.000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8.669.000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26.908.000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8.992.000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8.992.000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8.967.000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8.967.000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1.311.400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399.000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1.710.400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680.400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680.400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Нематеријална имовина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820: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1.558.000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1.558.000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11.772.310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11.772.310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11.680.000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11.680.000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9.877.000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9.877.000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820: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23.115.000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11.772.310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34.887.310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1201-0003: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1.558.000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1.558.000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11.772.310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11.772.310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11.680.000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11.680.000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9.877.000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9.877.000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1201-0003:</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23.115.000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11.772.310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34.887.310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1201-П132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"Театар на раскршћу" - Народно позориште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Услуге културе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1.435.000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935.000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935.000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820: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5.095.000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820: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5.595.000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5.745.000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1201-П132: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5.095.000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1201-П132: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5.595.000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5.745.000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655.527.000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655.527.000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87.607.310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87.607.310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17.925.000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17.925.000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08</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Добровољни трансфери од физичких и правних лица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10.937.000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10.937.000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684.539.000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87.607.310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772.146.310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4.06: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655.527.000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655.527.000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87.607.310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87.607.310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17.925.000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17.925.000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08</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Добровољни трансфери од физичких и правних лица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10.937.000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10.937.000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4.06:</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684.539.000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87.607.310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772.146.310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4.07</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УСТАНОВА ЗА ФИЗИЧКУ КУЛТУРУ СЦ "ЧАИР"</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14 - РАЗВОЈ СПОРТА И ОМЛАДИНЕ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1301-0004</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локалних спортских установа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 xml:space="preserve">Услуге рекреације и спорта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61.218.000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32.032.000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93.250.000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11.646.000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10.185.000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21.831.000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Накнаде у натури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6.400.000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3.047.000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3.047.000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Награде запосленима и остали посебни расходи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Стални трошкови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94.250.000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4.170.000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98.420.000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885.000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10.180.000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11.180.000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Спeцијализоване услуге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16.130.000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17.160.000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8.295.000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7.026.000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15.321.000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1.396.000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Новчане казне и пенали по решењу судова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Зграде и грађевински објекти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3.037.000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6.120.000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9.157.000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Нематеријална имовина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850.000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Залихе робе за даљу продају</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810: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205.911.000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205.911.000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96.153.000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96.153.000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810: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205.911.000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96.153.000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302.064.000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1301-0004: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205.911.000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205.911.000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96.153.000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96.153.000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1301-0004: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205.911.000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96.153.000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302.064.000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205.911.000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205.911.000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96.153.000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96.153.000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Програм14: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205.911.000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96.153.000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302.064.000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4.07: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205.911.000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205.911.000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96.153.000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96.153.000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4.07:</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205.911.000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96.153.000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302.064.000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4.08</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РЕГИОНАЛНИ ЦЕНТАР ЗА ПРОФЕСИОНАЛНИ РАЗВОЈ ЗАПОСЛЕНИХ У ОБРАЗОВАЊУ-НИШ</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15 - ОПШТЕ УСЛУГЕ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локалне самоуправе и градских општина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980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 xml:space="preserve">Образовање некласификовано на другом месту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7.240.000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4.708.000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11.948.000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Социјални доприноси на терет послодавца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1.245.000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808.000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678.000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1.228.000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Награде запосленима и остали посебни расходи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3.868.000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5.668.000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5.252.000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1.462.000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5.950.000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660.000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Извори финансирања за функцију 980: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15.640.000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21.654.000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21.654.000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980: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15.640.000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21.654.000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37.294.000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0602-0001: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21.654.000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21.654.000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0602-0001: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15.640.000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21.654.000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37.294.000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21.654.000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21.654.000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15.640.000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21.654.000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37.294.000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4.08:</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15.640.000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21.654.000</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21.654.000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4.08:</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15.640.000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21.654.000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37.294.000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Раздео 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10.365.223.510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10.365.223.510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415.473.389</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415.473.389</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1.390.680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1.390.680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66.590.498</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66.590.498</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08</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Добровољни трансфери од физичких и правних лица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3.080.000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114.627.370</w:t>
            </w:r>
          </w:p>
        </w:tc>
        <w:tc>
          <w:tcPr>
            <w:tcW w:w="1045"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114.627.370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од приватизације из ранијих година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c>
          <w:tcPr>
            <w:tcW w:w="1045"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1.101.000</w:t>
            </w:r>
          </w:p>
        </w:tc>
        <w:tc>
          <w:tcPr>
            <w:tcW w:w="1045" w:type="dxa"/>
            <w:tcBorders>
              <w:top w:val="nil"/>
              <w:left w:val="nil"/>
              <w:bottom w:val="single" w:sz="8" w:space="0" w:color="auto"/>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1.101.000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УКУПНО ЗА РАЗДЕО 4:</w:t>
            </w:r>
          </w:p>
        </w:tc>
        <w:tc>
          <w:tcPr>
            <w:tcW w:w="1154" w:type="dxa"/>
            <w:tcBorders>
              <w:top w:val="nil"/>
              <w:left w:val="nil"/>
              <w:bottom w:val="single" w:sz="8" w:space="0" w:color="auto"/>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10.559.479.660</w:t>
            </w:r>
          </w:p>
        </w:tc>
        <w:tc>
          <w:tcPr>
            <w:tcW w:w="1045" w:type="dxa"/>
            <w:tcBorders>
              <w:top w:val="nil"/>
              <w:left w:val="nil"/>
              <w:bottom w:val="single" w:sz="8" w:space="0" w:color="auto"/>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415.473.389</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10.974.953.049</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w:t>
            </w: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ПРАВОБРАНИЛАШТВО ГРАДА НИША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5.01</w:t>
            </w: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ПРАВОБРАНИЛАШТВО ГРАДА НИША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15 - ОПШТЕ УСЛУГЕ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0602-0004</w:t>
            </w: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Градско правобранилаштво</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330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Судови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16.945.000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16.945.000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3.904.000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3.904.000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Награде запосленима и остали посебни расходи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Текуће поправке и одржавање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359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Новчане казне и пенали по решењу судова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1.463.000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1.463.000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330: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28.126.000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28.126.000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330: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28.126.000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28.126.000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0602-0004: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28.126.000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28.126.000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0602-0004: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28.126.000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28.126.000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28.126.000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28.126.000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28.126.000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28.126.000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5.1: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28.126.000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28.126.000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5.1: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28.126.000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28.126.000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w:t>
            </w: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Раздео 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Приходи из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28.126.000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28.126.000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УКУПНО ЗА РАЗДЕО 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28.126.000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28.126.000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СЛУЖБА ЗА ПОСЛОВЕ СКУПШТИНЕ ГРАДА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6.01</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СЛУЖБА ЗА ПОСЛОВЕ СКУПШТИНЕ ГРАДА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16 - ПОЛИТИЧКИ СИСТЕМ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2101-0003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Подршка раду извршних органа власти и скупштине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23.900.000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23.900.000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1.599.000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1.599.000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Награде запосленима и остали посебни расходи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369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1.878.000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1.878.000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32.995.000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32.995.000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32.995.000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2101-0003:</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32.995.000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2101-0003:</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32.995.000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32.995.000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32.995.000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16:</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32.995.000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32.995.000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6.1: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32.995.000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6.1: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32.995.000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32.995.000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Раздео 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32.995.000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Раздео 6:</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32.995.000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32.995.000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СЛУЖБА ЗА ПОСЛОВЕ ГРАДОНАЧЕЛНИКА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7.01</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СЛУЖБА ЗА ПОСЛОВЕ ГРАДОНАЧЕЛНИКА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16 - ПОЛИТИЧКИ СИСТЕМ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2101-0003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Подршка раду извршних органа власти и скупштине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Награде запосленима и остали посебни расходи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6.445.000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6.445.000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378а</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175.000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37.154.000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37.154.000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37.154.000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37.154.000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2101-0003: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37.154.000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37.154.000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2101-0003: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37.154.000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37.154.000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37.154.000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37.154.000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16:</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37.154.000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37.154.000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7.1: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37.154.000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37.154.000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7.1: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37.154.000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37.154.000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Раздео 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37.154.000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37.154.000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Раздео 7:</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37.154.000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37.154.000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СЛУЖБА ЗА ПОСЛОВЕ ГРАДСКОГ ВЕЋА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8.01</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СЛУЖБА ЗА ПОСЛОВЕ ГРАДСКОГ ВЕЋА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16 - ПОЛИТИЧКИ СИСТЕМ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2101-0003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Подршка раду извршних органа власти и скупштине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Награде запосленима и остали посебни расходи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22.144.000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22.144.000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22.144.000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22.144.000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2101-0003: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22.144.000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22.144.000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2101-0003: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22.144.000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22.144.000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22.144.000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22.144.000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16:</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22.144.000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22.144.000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8.1:</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22.144.000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22.144.000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8.1:</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22.144.000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22.144.000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Раздео 8:</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22.144.000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22.144.000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РАЗДЕО 8:</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22.144.000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22.144.000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КАНЦЕЛАРИЈА ЗА ЛОКАЛНИ ЕКОНОМСКИ РАЗВОЈ И ПРОЈЕКТЕ</w:t>
            </w:r>
          </w:p>
        </w:tc>
        <w:tc>
          <w:tcPr>
            <w:tcW w:w="1154" w:type="dxa"/>
            <w:tcBorders>
              <w:top w:val="nil"/>
              <w:left w:val="nil"/>
              <w:bottom w:val="nil"/>
              <w:right w:val="nil"/>
            </w:tcBorders>
            <w:shd w:val="clear" w:color="auto" w:fill="auto"/>
            <w:noWrap/>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9.01</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КАНЦЕЛАРИЈА ЗА ЛОКАЛНИ ЕКОНОМСКИ РАЗВОЈ И ПРОЈЕКТЕ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2 - КОМУНАЛНЕ ДЕЛАТНОСТИ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1102-П101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Реконструкција водосистема Кнежица-Ћурлина-Перутина-Белотинац</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осталим нивоима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1102-П101: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1102-П101: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24.000.000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3 - ЛОКАЛНИ ЕКОНОМСКИ РАЗВОЈ</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1501-0001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Унапређење привредног и инвестиционог амбијента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Економски послови некласификовани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промоцију инвестиционих потенцијала града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реализацију Форума напредних технологија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691.000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691.000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субвенционисање пословања Научно-технолошког парка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Субвенције приватним предузећима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реализацију програма Локалног економског развоја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невладиним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395а</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Набавка домаће финансијске имовине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490: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58.999.000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58.999.000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691.000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691.000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490: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59.690.000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59.690.000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учешће Града у реализацији пројеката са министарствима и Канцеларијом за управљање јавним улагањима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861.000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861.000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861.000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861.000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1501-0001: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59.860.000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59.860.000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691.000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691.000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1501-0001: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60.551.000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60.551.000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1501-П102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Подршка социо-економској стабилности у региону западног Балкана 2019-2020 (пројекат у сарадњи са организацијом HELP)</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Економски послови некласификовани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490: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490: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3.400.000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1501-П102:</w:t>
            </w:r>
          </w:p>
        </w:tc>
        <w:tc>
          <w:tcPr>
            <w:tcW w:w="1154"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single" w:sz="8" w:space="0" w:color="auto"/>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3.400.000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1501-П102:</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3.400.000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1501-П103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Информатички пут свиле (за реализацију пројеката предвиђених писмом о намерама између града Ниша и кинеског града Ханг Џо)</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Економски послови некласификовани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реализацију пројекта "Информатички пут свиле" са кинеским градом Хангџом</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490: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490: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1501-П103: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1501-П103: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1501-П104</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Доградња зграде Електронског факултета у Нишу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2.070.000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2.070.000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2.070.000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1501-П104: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2.070.000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1501-П104: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2.070.000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2.070.000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1501-П105</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Научно-технолошки парк у Нишу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13.915.000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13.915.000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13.915.000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13.915.000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1501-П105: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13.915.000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13.915.000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1501-П105: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13.915.000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13.915.000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1501-П106</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Дигитално обележавање улазака у град</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некретнине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1501-П106: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1501-П106:</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1501-П107</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Израда пројекта за извођење радова за мултифункционални Експо центар у Нишу (Програм ЕУ ПРО)</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 из извора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Услуге по уговору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3.192.000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3.192.000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2.712.000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 из извора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6.320.000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6.320.000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06</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2.843.000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2.843.000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9.643.000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9.643.000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1501-П107: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6.090.000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6.090.000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2.843.000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2.843.000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1501-П107:</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9.643.000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9.643.000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1501-П108</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Ефикасно и ефективно управљање имовином у Нишу и Ћуприји кроз увођење Географског информационог система (Програм Exchange 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Услуге по уговору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8.915.000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8.915.000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5.468.000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3.447.000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3.447.000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Машине и опрема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15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10.668.000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10.668.000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8.147.000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8.147.000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18.815.000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18.815.000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1501-П108:</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10.668.000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10.668.000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8.147.000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8.147.000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1501-П108:</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18.815.000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18.815.000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1501-П109</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Унaпређење географско информационог система града Ниша  (Програм ЕУ ПРО)</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Услуге по уговору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10.391.000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10.391.000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3.291.000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2.456.000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2.456.000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средства ове апропријације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2.136.000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2.136.000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15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5.427.000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5.427.000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7.420.000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12.847.000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12.847.000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1501-П109:</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5.427.000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5.427.000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7.420.000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7.420.000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1501-П109:</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12.847.000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12.847.000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1501-П110</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Реализација пројекта TOMORROW (Програм HORIZON 2020)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1501-П110: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1501-П110: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1501-П140</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Е-управа у реализацији плана локалног економског развоја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413а</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413б</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1.206.357</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1.206.357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2.206.357</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2.206.357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2.206.357</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2.206.357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1501-П140: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2.206.357</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2.206.357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1501-П140: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2.206.357</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2.206.357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1501-П143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Разминирање - чишћење експлозивних средстава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413в</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Специјализоване услуге</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1501-П143: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1501-П143: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102.030.000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102.030.000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2.897.357</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2.897.357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19.410.000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19.410.000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125.047.357</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125.047.357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4 - РАЗВОЈ ТУРИЗМА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1502-П112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Уређење и ревитализација Нишке тврђаве - I фаза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Туризам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473: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473: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1502-П112:</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1501-П112:</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1502-П113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Пројекат одржавања јавног парка у Нишкој Бањи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Туризам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13.712.000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13.712.000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13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8.312.000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473: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8.312.000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473: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13.712.000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13.712.000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1502-П113: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8.312.000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1501-П113: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13.712.000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13.712.000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1502-П139</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Изградња и реконструкција "Терми Кулиште" у Нишкој Бањи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Туризам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415а</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473: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473: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1502-П139:</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1501-П139:</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1502-П114</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Фасаде зграда града Ниша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1502-П114: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1502-П114:</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8.200.000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8.312.000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8.312.000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4:</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17.512.000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17.512.000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0701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0701-П134</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Изградња коловоза и тротоара у комплексу Лозни калем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15.200.000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15.200.000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15.200.000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0701-П134: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15.200.000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0701-П134:</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15.200.000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15.200.000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7:</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15.200.000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15.200.000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9 - ОСНОВНО ОБРАЗОВАЊЕ И ВАСПИТАЊЕ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2002-П135</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Наставак реконструкције и доградња ОШ "Мирослав Антић"</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2002-П135: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2002-П135:</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9:</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9:</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11 - СОЦИЈАЛНА И ДЕЧИЈА ЗАШТИТА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0901-П128</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Рампе за инвалиде - лаки километар</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0901-П128:</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0901-П128:</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5.000.000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13 - РАЗВОЈ КУЛТУРЕ И ИНФОРМИСАЊЕ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1201-П136</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Јачање јавних служби Града Ниша за развој политике подстицања уметничких заната као алата за одрживи развој и туристичког привлачења и припреме досијеа за кандидовање у УНЕСКО у оквиру приступа валоризације, ревалоризације и управљања градитељским наслеђем</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Економски послови некласификовани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Услуге по уговору </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490: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490: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1201-П136:</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1201-П136:</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1201-П130</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Санација бедема-ескарпи Нишке тврђаве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1201-П130: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1201-П130: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1201-П131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Пројекат "Градови у фокусу" (Виртуозна презентација вишеслојног културног идентитета модерног Ниша)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 из извора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40.404.000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40.404.000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12.163.000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12.163.000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је из извора 13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28.241.000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28.241.000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12.163.000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12.163.000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29.041.000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29.041.000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41.204.000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41.204.000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1201-П131: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12.163.000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12.163.000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29.041.000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29.041.000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1201-П131: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41.204.000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41.204.000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12.163.000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12.163.000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29.041.000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29.041.000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13:</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41.204.000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41.204.000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14 - РАЗВОЈ СПОРТА И ОМЛАДИНЕ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1301-П137</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Изградња стрељане за потребе регионалног школског стрељачког спорта у оквиру спортско-рекреативног центра "Чаир" у Нишу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27.000.000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33.000.000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1301-П137: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1301-П137:</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33.000.000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14:</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14:</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33.000.000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15 - ОПШТЕ УСЛУГЕ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Функционисање локалне самоуправе и градских општина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Опште услуге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i/>
                <w:i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39.000.000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6.600.000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2.500.000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Награде запосленима и остали посебни расходи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Стални трошкови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ја за исплату лица на привременим и повременим пословима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Материјал</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Дотације међународним организацијама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385.000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Порези, обавезне таксе, казне и пенали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плаћање такси приликом прибављања грађевинске дозволе и услова имаоца јавних овлашћења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439а</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130: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62.585.000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62.585.000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130: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62.585.000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62.585.000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Економски послови некласификовани на другом месту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ангажовање координатора за безбедност за извођење радова, оглашавање и стручно усавршавање запослених</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Специјализоване услуге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26.100.000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26.100.000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Ова апропријација намењена је за реализација пројеката и студија изводљивости које суфинансира Град Ниш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15.000.000</w:t>
            </w: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и пројекте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512</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Машине и опрема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490: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44.700.000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490: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44.700.000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44.700.000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Специјализоване услуге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и пројекте), као и за геотехничка истраживања и испитивања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446</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483</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Новчане казне и пенали по решењу судова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9.200.000</w:t>
            </w:r>
          </w:p>
        </w:tc>
        <w:tc>
          <w:tcPr>
            <w:tcW w:w="104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9.200.000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9.200.000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9.200.000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0602-0001: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116.485.000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116.485.000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0602-0001:</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116.485.000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116.485.000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116.485.000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116.485.000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15:</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116.485.000</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116.485.000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0501</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0501-П133</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Термосоларно постројење за припрему санитарне топле воде у централној кухињи "Младост", предшколске установе "Пчелица" у Нишу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447</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8.875.000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8.875.000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2.663.000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2.663.000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 део средстава ове апропријације из извора 07</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6.212.000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2.663.000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2.663.000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6.212.000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8.875.000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8.875.000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0501-П133:</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2.663.000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2.663.000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6.212.000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0501-П133:</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8.875.000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8.875.000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0501-П138</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"Санација, реконструкција и унапређење енергетске ефикасности објекта ОШ "Вожд Карађорђе" у Нишу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Развој заједнице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447a</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511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Зграде и грађевински објекти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620: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620: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Пројекат 0501-П138:</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Пројекат 0501-П138:</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17:</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2.663.000</w:t>
            </w:r>
          </w:p>
        </w:tc>
        <w:tc>
          <w:tcPr>
            <w:tcW w:w="1045"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2.663.000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single" w:sz="4"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6.212.000</w:t>
            </w:r>
          </w:p>
        </w:tc>
        <w:tc>
          <w:tcPr>
            <w:tcW w:w="1045"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single" w:sz="4"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6.212.000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4"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17:</w:t>
            </w:r>
          </w:p>
        </w:tc>
        <w:tc>
          <w:tcPr>
            <w:tcW w:w="1154"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8.875.000</w:t>
            </w:r>
          </w:p>
        </w:tc>
        <w:tc>
          <w:tcPr>
            <w:tcW w:w="1045"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4"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8.875.000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9.1: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324.741.000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324.741.000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10.109.357</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10.109.357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37.353.000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37.353.000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19.410.000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19.410.000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9.1: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392.323.357</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392.323.357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Раздео 9:</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324.741.000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324.741.000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Трансфери од других нивоа власти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10.109.357</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10.109.357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37.353.000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37.353.000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19.410.000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19.410.000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РАЗДЕО 9:</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392.323.357</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392.323.357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ЗАШТИТНИК ГРАЂАНА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10.01</w:t>
            </w: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ЗАШТИТНИК ГРАЂАНА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ПРОГРАМ 15 - ОПШТЕ УСЛУГЕ ЛОКАЛНЕ САМОУПРАВЕ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0602-0005</w:t>
            </w: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xml:space="preserve">Омбудсман </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330</w:t>
            </w: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i/>
                <w:iCs/>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i/>
                <w:iCs/>
                <w:sz w:val="15"/>
                <w:szCs w:val="15"/>
              </w:rPr>
            </w:pPr>
            <w:r w:rsidRPr="00FB660B">
              <w:rPr>
                <w:rFonts w:ascii="Times New Roman" w:eastAsia="Times New Roman" w:hAnsi="Times New Roman" w:cs="Times New Roman"/>
                <w:b/>
                <w:bCs/>
                <w:i/>
                <w:iCs/>
                <w:sz w:val="15"/>
                <w:szCs w:val="15"/>
              </w:rPr>
              <w:t>Судови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448</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Плате, додаци и накнаде запослених (зараде)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4.400.000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4.400.000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449</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Социјални доприноси на терет послодавца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733.000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733.000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450</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у натури</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124.000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451</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414</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Социјална давања запосленима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450.000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452</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Накнаде трошкова за запослене</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54.000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453</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422</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Трошкови путовања</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159.000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159.000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454</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423</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Услуге по уговору</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208.000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455</w:t>
            </w: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465</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Остале дотације и трансфери</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40.000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функцију 330: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6.168.000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Функција 330: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6.168.000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6.168.000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Програмску активност 0602-0005: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6.168.000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Програмску активност 0602-0005: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6.168.000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6.168.000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Програм 15:</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6.168.000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Програм 15:</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6.168.000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6.168.000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Главу 10.1:</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6.168.000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Главу 10.1:</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6.168.000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6.168.000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Раздео 10:</w:t>
            </w: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6.168.000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6.168.000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УКУПНО ЗА РАЗДЕО 10:</w:t>
            </w:r>
          </w:p>
        </w:tc>
        <w:tc>
          <w:tcPr>
            <w:tcW w:w="1154"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6.168.000</w:t>
            </w:r>
          </w:p>
        </w:tc>
        <w:tc>
          <w:tcPr>
            <w:tcW w:w="1045"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6.168.000</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p>
        </w:tc>
        <w:tc>
          <w:tcPr>
            <w:tcW w:w="1154"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 </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УКУПНИ РАСХОДИ:</w:t>
            </w:r>
          </w:p>
        </w:tc>
        <w:tc>
          <w:tcPr>
            <w:tcW w:w="1154"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11.198.029.507</w:t>
            </w:r>
          </w:p>
        </w:tc>
        <w:tc>
          <w:tcPr>
            <w:tcW w:w="1045" w:type="dxa"/>
            <w:tcBorders>
              <w:top w:val="single" w:sz="8" w:space="0" w:color="auto"/>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0</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11.198.029.507</w:t>
            </w:r>
          </w:p>
        </w:tc>
      </w:tr>
      <w:tr w:rsidR="000A22F0" w:rsidRPr="000A22F0" w:rsidTr="000A22F0">
        <w:trPr>
          <w:cantSplit/>
          <w:trHeight w:val="20"/>
          <w:jc w:val="center"/>
        </w:trPr>
        <w:tc>
          <w:tcPr>
            <w:tcW w:w="459" w:type="dxa"/>
            <w:tcBorders>
              <w:top w:val="nil"/>
              <w:left w:val="nil"/>
              <w:bottom w:val="nil"/>
              <w:right w:val="nil"/>
            </w:tcBorders>
            <w:shd w:val="clear" w:color="auto" w:fill="auto"/>
            <w:vAlign w:val="bottom"/>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 xml:space="preserve"> </w:t>
            </w:r>
          </w:p>
        </w:tc>
        <w:tc>
          <w:tcPr>
            <w:tcW w:w="666"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Извори финансирања за Разделе 1, 2, 3, 4, 5, 6, 7, 8, 9 и 10:</w:t>
            </w:r>
          </w:p>
        </w:tc>
        <w:tc>
          <w:tcPr>
            <w:tcW w:w="1154" w:type="dxa"/>
            <w:tcBorders>
              <w:top w:val="nil"/>
              <w:left w:val="nil"/>
              <w:bottom w:val="nil"/>
              <w:right w:val="nil"/>
            </w:tcBorders>
            <w:shd w:val="clear" w:color="auto" w:fill="auto"/>
            <w:vAlign w:val="center"/>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01</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Општи приходи и примања буџета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10.936.191.000</w:t>
            </w:r>
          </w:p>
        </w:tc>
        <w:tc>
          <w:tcPr>
            <w:tcW w:w="1045"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10.936.191.000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04</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Сопствени приходи буџетских корисника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415.473.389</w:t>
            </w: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415.473.389</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06</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Донације од међународних организација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2.100.680</w:t>
            </w:r>
          </w:p>
        </w:tc>
        <w:tc>
          <w:tcPr>
            <w:tcW w:w="1045"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2.100.680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07</w:t>
            </w:r>
          </w:p>
        </w:tc>
        <w:tc>
          <w:tcPr>
            <w:tcW w:w="4595" w:type="dxa"/>
            <w:tcBorders>
              <w:top w:val="nil"/>
              <w:left w:val="nil"/>
              <w:bottom w:val="nil"/>
              <w:right w:val="nil"/>
            </w:tcBorders>
            <w:shd w:val="clear" w:color="auto" w:fill="auto"/>
            <w:vAlign w:val="bottom"/>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Трансфери од других нивоа власти</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76.699.855</w:t>
            </w:r>
          </w:p>
        </w:tc>
        <w:tc>
          <w:tcPr>
            <w:tcW w:w="1045"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76.699.855</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08</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Добровољни трансфери од физичких и правних лица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3.080.000</w:t>
            </w:r>
          </w:p>
        </w:tc>
        <w:tc>
          <w:tcPr>
            <w:tcW w:w="1045"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3.080.000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13</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Нераспоређени вишак прихода из ранијих година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151.980.370</w:t>
            </w:r>
          </w:p>
        </w:tc>
        <w:tc>
          <w:tcPr>
            <w:tcW w:w="1045"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151.980.370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14</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од приватизације из ранијих година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c>
          <w:tcPr>
            <w:tcW w:w="1045"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nil"/>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7.466.602</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15</w:t>
            </w:r>
          </w:p>
        </w:tc>
        <w:tc>
          <w:tcPr>
            <w:tcW w:w="4595" w:type="dxa"/>
            <w:tcBorders>
              <w:top w:val="nil"/>
              <w:left w:val="nil"/>
              <w:bottom w:val="nil"/>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Неутрошена средства донација из ранијих година</w:t>
            </w:r>
          </w:p>
        </w:tc>
        <w:tc>
          <w:tcPr>
            <w:tcW w:w="1154"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20.511.000</w:t>
            </w:r>
          </w:p>
        </w:tc>
        <w:tc>
          <w:tcPr>
            <w:tcW w:w="1045"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sz w:val="15"/>
                <w:szCs w:val="15"/>
              </w:rPr>
            </w:pPr>
            <w:r w:rsidRPr="00FB660B">
              <w:rPr>
                <w:rFonts w:ascii="Times New Roman" w:eastAsia="Times New Roman" w:hAnsi="Times New Roman" w:cs="Times New Roman"/>
                <w:sz w:val="15"/>
                <w:szCs w:val="15"/>
              </w:rPr>
              <w:t>20.511.000</w:t>
            </w:r>
          </w:p>
        </w:tc>
      </w:tr>
      <w:tr w:rsidR="000A22F0" w:rsidRPr="000A22F0" w:rsidTr="000A22F0">
        <w:trPr>
          <w:cantSplit/>
          <w:trHeight w:val="20"/>
          <w:jc w:val="center"/>
        </w:trPr>
        <w:tc>
          <w:tcPr>
            <w:tcW w:w="459"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FB660B" w:rsidRPr="00FB660B" w:rsidRDefault="00FB660B" w:rsidP="00FB660B">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hideMark/>
          </w:tcPr>
          <w:p w:rsidR="00FB660B" w:rsidRPr="00FB660B" w:rsidRDefault="00FB660B" w:rsidP="00FB660B">
            <w:pPr>
              <w:spacing w:after="0" w:line="240" w:lineRule="auto"/>
              <w:jc w:val="center"/>
              <w:rPr>
                <w:rFonts w:ascii="Times New Roman" w:eastAsia="Times New Roman" w:hAnsi="Times New Roman" w:cs="Times New Roman"/>
                <w:sz w:val="15"/>
                <w:szCs w:val="15"/>
              </w:rPr>
            </w:pPr>
          </w:p>
        </w:tc>
        <w:tc>
          <w:tcPr>
            <w:tcW w:w="4595" w:type="dxa"/>
            <w:tcBorders>
              <w:top w:val="single" w:sz="8" w:space="0" w:color="auto"/>
              <w:left w:val="nil"/>
              <w:bottom w:val="single" w:sz="8" w:space="0" w:color="auto"/>
              <w:right w:val="nil"/>
            </w:tcBorders>
            <w:shd w:val="clear" w:color="auto" w:fill="auto"/>
            <w:vAlign w:val="center"/>
            <w:hideMark/>
          </w:tcPr>
          <w:p w:rsidR="00FB660B" w:rsidRPr="00FB660B" w:rsidRDefault="00FB660B" w:rsidP="00FB660B">
            <w:pPr>
              <w:spacing w:after="0" w:line="240" w:lineRule="auto"/>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Свега за Разделе 1, 2 , 3, 4, 5, 6, 7, 8, 9 и 10:</w:t>
            </w:r>
          </w:p>
        </w:tc>
        <w:tc>
          <w:tcPr>
            <w:tcW w:w="1154" w:type="dxa"/>
            <w:tcBorders>
              <w:top w:val="single" w:sz="8" w:space="0" w:color="auto"/>
              <w:left w:val="nil"/>
              <w:bottom w:val="single" w:sz="8" w:space="0" w:color="auto"/>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11.198.029.507</w:t>
            </w:r>
          </w:p>
        </w:tc>
        <w:tc>
          <w:tcPr>
            <w:tcW w:w="1045" w:type="dxa"/>
            <w:tcBorders>
              <w:top w:val="single" w:sz="8" w:space="0" w:color="auto"/>
              <w:left w:val="nil"/>
              <w:bottom w:val="single" w:sz="8" w:space="0" w:color="auto"/>
              <w:right w:val="nil"/>
            </w:tcBorders>
            <w:shd w:val="clear" w:color="auto" w:fill="auto"/>
            <w:noWrap/>
            <w:vAlign w:val="center"/>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415.473.389</w:t>
            </w:r>
          </w:p>
        </w:tc>
        <w:tc>
          <w:tcPr>
            <w:tcW w:w="1282" w:type="dxa"/>
            <w:tcBorders>
              <w:top w:val="nil"/>
              <w:left w:val="nil"/>
              <w:bottom w:val="single" w:sz="8" w:space="0" w:color="auto"/>
              <w:right w:val="nil"/>
            </w:tcBorders>
            <w:shd w:val="clear" w:color="auto" w:fill="auto"/>
            <w:noWrap/>
            <w:vAlign w:val="bottom"/>
            <w:hideMark/>
          </w:tcPr>
          <w:p w:rsidR="00FB660B" w:rsidRPr="00FB660B" w:rsidRDefault="00FB660B" w:rsidP="00FB660B">
            <w:pPr>
              <w:spacing w:after="0" w:line="240" w:lineRule="auto"/>
              <w:jc w:val="right"/>
              <w:rPr>
                <w:rFonts w:ascii="Times New Roman" w:eastAsia="Times New Roman" w:hAnsi="Times New Roman" w:cs="Times New Roman"/>
                <w:b/>
                <w:bCs/>
                <w:sz w:val="15"/>
                <w:szCs w:val="15"/>
              </w:rPr>
            </w:pPr>
            <w:r w:rsidRPr="00FB660B">
              <w:rPr>
                <w:rFonts w:ascii="Times New Roman" w:eastAsia="Times New Roman" w:hAnsi="Times New Roman" w:cs="Times New Roman"/>
                <w:b/>
                <w:bCs/>
                <w:sz w:val="15"/>
                <w:szCs w:val="15"/>
              </w:rPr>
              <w:t>11.613.502.896</w:t>
            </w:r>
          </w:p>
        </w:tc>
      </w:tr>
    </w:tbl>
    <w:p w:rsidR="007A1794" w:rsidRDefault="007A1794" w:rsidP="00857EA5">
      <w:pPr>
        <w:spacing w:line="240" w:lineRule="auto"/>
        <w:jc w:val="center"/>
        <w:rPr>
          <w:rFonts w:ascii="Times New Roman" w:hAnsi="Times New Roman" w:cs="Times New Roman"/>
          <w:sz w:val="28"/>
          <w:szCs w:val="28"/>
          <w:lang w:val="sr-Cyrl-RS"/>
        </w:rPr>
      </w:pPr>
    </w:p>
    <w:p w:rsidR="007658BC" w:rsidRDefault="007658BC" w:rsidP="00D1164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p>
    <w:p w:rsidR="00F61F56" w:rsidRDefault="00F61F56">
      <w:pPr>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br w:type="page"/>
      </w:r>
    </w:p>
    <w:p w:rsidR="00D11646" w:rsidRPr="00266887" w:rsidRDefault="00D11646" w:rsidP="00D1164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266887">
        <w:rPr>
          <w:rFonts w:ascii="Times New Roman" w:eastAsia="Times New Roman" w:hAnsi="Times New Roman" w:cs="Times New Roman"/>
          <w:sz w:val="26"/>
          <w:szCs w:val="26"/>
          <w:lang w:val="sr-Cyrl-CS" w:eastAsia="sr-Latn-CS"/>
        </w:rPr>
        <w:lastRenderedPageBreak/>
        <w:t>Члан</w:t>
      </w:r>
      <w:r w:rsidR="001A1AA6" w:rsidRPr="00266887">
        <w:rPr>
          <w:rFonts w:ascii="Times New Roman" w:eastAsia="Times New Roman" w:hAnsi="Times New Roman" w:cs="Times New Roman"/>
          <w:sz w:val="26"/>
          <w:szCs w:val="26"/>
          <w:lang w:val="sr-Cyrl-CS" w:eastAsia="sr-Latn-CS"/>
        </w:rPr>
        <w:t xml:space="preserve"> </w:t>
      </w:r>
      <w:r w:rsidR="00590D76">
        <w:rPr>
          <w:rFonts w:ascii="Times New Roman" w:eastAsia="Times New Roman" w:hAnsi="Times New Roman" w:cs="Times New Roman"/>
          <w:sz w:val="26"/>
          <w:szCs w:val="26"/>
          <w:lang w:val="sr-Cyrl-CS" w:eastAsia="sr-Latn-CS"/>
        </w:rPr>
        <w:t>9</w:t>
      </w:r>
      <w:r w:rsidRPr="00266887">
        <w:rPr>
          <w:rFonts w:ascii="Times New Roman" w:eastAsia="Times New Roman" w:hAnsi="Times New Roman" w:cs="Times New Roman"/>
          <w:sz w:val="26"/>
          <w:szCs w:val="26"/>
          <w:lang w:val="sr-Cyrl-CS" w:eastAsia="sr-Latn-CS"/>
        </w:rPr>
        <w:t xml:space="preserve">. </w:t>
      </w:r>
      <w:r w:rsidR="00E06A9C" w:rsidRPr="00266887">
        <w:rPr>
          <w:rFonts w:ascii="Times New Roman" w:eastAsia="Times New Roman" w:hAnsi="Times New Roman" w:cs="Times New Roman"/>
          <w:sz w:val="26"/>
          <w:szCs w:val="26"/>
          <w:lang w:val="sr-Cyrl-CS" w:eastAsia="sr-Latn-CS"/>
        </w:rPr>
        <w:t xml:space="preserve"> </w:t>
      </w:r>
    </w:p>
    <w:p w:rsidR="002807F2" w:rsidRPr="00266887" w:rsidRDefault="002807F2" w:rsidP="00E56653">
      <w:pPr>
        <w:tabs>
          <w:tab w:val="left" w:pos="1005"/>
        </w:tabs>
        <w:spacing w:after="0" w:line="240" w:lineRule="auto"/>
        <w:outlineLvl w:val="0"/>
        <w:rPr>
          <w:rFonts w:ascii="Times New Roman" w:eastAsia="Times New Roman" w:hAnsi="Times New Roman" w:cs="Times New Roman"/>
          <w:sz w:val="26"/>
          <w:szCs w:val="26"/>
          <w:lang w:val="sr-Latn-RS" w:eastAsia="sr-Latn-CS"/>
        </w:rPr>
      </w:pPr>
    </w:p>
    <w:p w:rsidR="00E56653" w:rsidRPr="00266887" w:rsidRDefault="00E56653" w:rsidP="00E56653">
      <w:pPr>
        <w:tabs>
          <w:tab w:val="left" w:pos="1005"/>
        </w:tabs>
        <w:spacing w:after="0" w:line="240" w:lineRule="auto"/>
        <w:outlineLvl w:val="0"/>
        <w:rPr>
          <w:rFonts w:ascii="Times New Roman" w:eastAsia="Times New Roman" w:hAnsi="Times New Roman" w:cs="Times New Roman"/>
          <w:sz w:val="26"/>
          <w:szCs w:val="26"/>
          <w:lang w:val="sr-Cyrl-RS" w:eastAsia="sr-Latn-CS"/>
        </w:rPr>
      </w:pPr>
      <w:r w:rsidRPr="00266887">
        <w:rPr>
          <w:rFonts w:ascii="Times New Roman" w:eastAsia="Times New Roman" w:hAnsi="Times New Roman" w:cs="Times New Roman"/>
          <w:sz w:val="26"/>
          <w:szCs w:val="26"/>
          <w:lang w:val="sr-Latn-RS" w:eastAsia="sr-Latn-CS"/>
        </w:rPr>
        <w:t xml:space="preserve">           </w:t>
      </w:r>
      <w:r w:rsidR="007658BC" w:rsidRPr="00266887">
        <w:rPr>
          <w:rFonts w:ascii="Times New Roman" w:eastAsia="Times New Roman" w:hAnsi="Times New Roman" w:cs="Times New Roman"/>
          <w:sz w:val="26"/>
          <w:szCs w:val="26"/>
          <w:lang w:val="sr-Cyrl-RS" w:eastAsia="sr-Latn-CS"/>
        </w:rPr>
        <w:t>Члан 10</w:t>
      </w:r>
      <w:r w:rsidRPr="00266887">
        <w:rPr>
          <w:rFonts w:ascii="Times New Roman" w:eastAsia="Times New Roman" w:hAnsi="Times New Roman" w:cs="Times New Roman"/>
          <w:sz w:val="26"/>
          <w:szCs w:val="26"/>
          <w:lang w:val="sr-Cyrl-RS" w:eastAsia="sr-Latn-CS"/>
        </w:rPr>
        <w:t>. мења се и гласи:</w:t>
      </w:r>
    </w:p>
    <w:p w:rsidR="005C5FF9" w:rsidRDefault="00E56653" w:rsidP="00AB1E3F">
      <w:pPr>
        <w:spacing w:after="0" w:line="240" w:lineRule="auto"/>
        <w:ind w:firstLine="720"/>
        <w:jc w:val="both"/>
        <w:rPr>
          <w:rFonts w:ascii="Times New Roman" w:eastAsia="Times New Roman" w:hAnsi="Times New Roman" w:cs="Times New Roman"/>
          <w:sz w:val="26"/>
          <w:szCs w:val="26"/>
          <w:lang w:val="sr-Cyrl-RS"/>
        </w:rPr>
      </w:pPr>
      <w:r w:rsidRPr="00266887">
        <w:rPr>
          <w:rFonts w:ascii="Times New Roman" w:eastAsia="Times New Roman" w:hAnsi="Times New Roman" w:cs="Times New Roman"/>
          <w:sz w:val="26"/>
          <w:szCs w:val="26"/>
          <w:lang w:val="sr-Cyrl-RS"/>
        </w:rPr>
        <w:t xml:space="preserve"> „</w:t>
      </w:r>
      <w:r w:rsidR="00C27BD6" w:rsidRPr="00266887">
        <w:rPr>
          <w:rFonts w:ascii="Times New Roman" w:eastAsia="Times New Roman" w:hAnsi="Times New Roman" w:cs="Times New Roman"/>
          <w:sz w:val="26"/>
          <w:szCs w:val="26"/>
        </w:rPr>
        <w:t>Средства буџета у износу од</w:t>
      </w:r>
      <w:r w:rsidR="00DF1817" w:rsidRPr="00266887">
        <w:rPr>
          <w:rFonts w:ascii="Times New Roman" w:eastAsia="Times New Roman" w:hAnsi="Times New Roman" w:cs="Times New Roman"/>
          <w:sz w:val="26"/>
          <w:szCs w:val="26"/>
          <w:lang w:val="sr-Cyrl-CS"/>
        </w:rPr>
        <w:t xml:space="preserve"> </w:t>
      </w:r>
      <w:r w:rsidR="005808DB" w:rsidRPr="005C5FF9">
        <w:rPr>
          <w:rFonts w:ascii="Times New Roman" w:eastAsia="Times New Roman" w:hAnsi="Times New Roman" w:cs="Times New Roman"/>
          <w:sz w:val="26"/>
          <w:szCs w:val="26"/>
          <w:lang w:val="sr-Latn-RS"/>
        </w:rPr>
        <w:t>1</w:t>
      </w:r>
      <w:r w:rsidR="005C5FF9" w:rsidRPr="005C5FF9">
        <w:rPr>
          <w:rFonts w:ascii="Times New Roman" w:eastAsia="Times New Roman" w:hAnsi="Times New Roman" w:cs="Times New Roman"/>
          <w:sz w:val="26"/>
          <w:szCs w:val="26"/>
          <w:lang w:val="sr-Latn-RS"/>
        </w:rPr>
        <w:t>1</w:t>
      </w:r>
      <w:r w:rsidR="005808DB" w:rsidRPr="005C5FF9">
        <w:rPr>
          <w:rFonts w:ascii="Times New Roman" w:eastAsia="Times New Roman" w:hAnsi="Times New Roman" w:cs="Times New Roman"/>
          <w:sz w:val="26"/>
          <w:szCs w:val="26"/>
          <w:lang w:val="sr-Latn-RS"/>
        </w:rPr>
        <w:t>.</w:t>
      </w:r>
      <w:r w:rsidR="005C5FF9" w:rsidRPr="005C5FF9">
        <w:rPr>
          <w:rFonts w:ascii="Times New Roman" w:eastAsia="Times New Roman" w:hAnsi="Times New Roman" w:cs="Times New Roman"/>
          <w:sz w:val="26"/>
          <w:szCs w:val="26"/>
          <w:lang w:val="sr-Latn-RS"/>
        </w:rPr>
        <w:t>1</w:t>
      </w:r>
      <w:r w:rsidR="00CB4D73">
        <w:rPr>
          <w:rFonts w:ascii="Times New Roman" w:eastAsia="Times New Roman" w:hAnsi="Times New Roman" w:cs="Times New Roman"/>
          <w:sz w:val="26"/>
          <w:szCs w:val="26"/>
          <w:lang w:val="sr-Cyrl-RS"/>
        </w:rPr>
        <w:t>98</w:t>
      </w:r>
      <w:r w:rsidR="00DB0F2E" w:rsidRPr="005C5FF9">
        <w:rPr>
          <w:rFonts w:ascii="Times New Roman" w:eastAsia="Times New Roman" w:hAnsi="Times New Roman" w:cs="Times New Roman"/>
          <w:sz w:val="26"/>
          <w:szCs w:val="26"/>
          <w:lang w:val="sr-Cyrl-RS"/>
        </w:rPr>
        <w:t>.</w:t>
      </w:r>
      <w:r w:rsidR="005C5FF9" w:rsidRPr="005C5FF9">
        <w:rPr>
          <w:rFonts w:ascii="Times New Roman" w:eastAsia="Times New Roman" w:hAnsi="Times New Roman" w:cs="Times New Roman"/>
          <w:sz w:val="26"/>
          <w:szCs w:val="26"/>
          <w:lang w:val="sr-Latn-RS"/>
        </w:rPr>
        <w:t>0</w:t>
      </w:r>
      <w:r w:rsidR="00E8109C" w:rsidRPr="005C5FF9">
        <w:rPr>
          <w:rFonts w:ascii="Times New Roman" w:eastAsia="Times New Roman" w:hAnsi="Times New Roman" w:cs="Times New Roman"/>
          <w:sz w:val="26"/>
          <w:szCs w:val="26"/>
          <w:lang w:val="sr-Cyrl-RS"/>
        </w:rPr>
        <w:t>2</w:t>
      </w:r>
      <w:r w:rsidR="005C5FF9" w:rsidRPr="005C5FF9">
        <w:rPr>
          <w:rFonts w:ascii="Times New Roman" w:eastAsia="Times New Roman" w:hAnsi="Times New Roman" w:cs="Times New Roman"/>
          <w:sz w:val="26"/>
          <w:szCs w:val="26"/>
          <w:lang w:val="sr-Latn-RS"/>
        </w:rPr>
        <w:t>9</w:t>
      </w:r>
      <w:r w:rsidR="00DB0F2E" w:rsidRPr="005C5FF9">
        <w:rPr>
          <w:rFonts w:ascii="Times New Roman" w:eastAsia="Times New Roman" w:hAnsi="Times New Roman" w:cs="Times New Roman"/>
          <w:sz w:val="26"/>
          <w:szCs w:val="26"/>
          <w:lang w:val="sr-Cyrl-RS"/>
        </w:rPr>
        <w:t>.</w:t>
      </w:r>
      <w:r w:rsidR="005C5FF9" w:rsidRPr="005C5FF9">
        <w:rPr>
          <w:rFonts w:ascii="Times New Roman" w:eastAsia="Times New Roman" w:hAnsi="Times New Roman" w:cs="Times New Roman"/>
          <w:sz w:val="26"/>
          <w:szCs w:val="26"/>
          <w:lang w:val="sr-Latn-RS"/>
        </w:rPr>
        <w:t>507</w:t>
      </w:r>
      <w:r w:rsidR="00266887" w:rsidRPr="005C5FF9">
        <w:rPr>
          <w:rFonts w:ascii="Times New Roman" w:eastAsia="Times New Roman" w:hAnsi="Times New Roman" w:cs="Times New Roman"/>
          <w:sz w:val="26"/>
          <w:szCs w:val="26"/>
        </w:rPr>
        <w:t xml:space="preserve"> </w:t>
      </w:r>
      <w:r w:rsidR="00C27BD6" w:rsidRPr="005C5FF9">
        <w:rPr>
          <w:rFonts w:ascii="Times New Roman" w:eastAsia="Times New Roman" w:hAnsi="Times New Roman" w:cs="Times New Roman"/>
          <w:sz w:val="26"/>
          <w:szCs w:val="26"/>
        </w:rPr>
        <w:t xml:space="preserve">динара и средства </w:t>
      </w:r>
      <w:r w:rsidR="0065275C" w:rsidRPr="005C5FF9">
        <w:rPr>
          <w:rFonts w:ascii="Times New Roman" w:eastAsia="Times New Roman" w:hAnsi="Times New Roman" w:cs="Times New Roman"/>
          <w:sz w:val="26"/>
          <w:szCs w:val="26"/>
        </w:rPr>
        <w:t xml:space="preserve">из осталих извора у износу од </w:t>
      </w:r>
      <w:r w:rsidR="005C5FF9" w:rsidRPr="005C5FF9">
        <w:rPr>
          <w:rFonts w:ascii="Times New Roman" w:eastAsia="Times New Roman" w:hAnsi="Times New Roman" w:cs="Times New Roman"/>
          <w:sz w:val="26"/>
          <w:szCs w:val="26"/>
          <w:lang w:val="sr-Latn-RS"/>
        </w:rPr>
        <w:t>415.473.389</w:t>
      </w:r>
      <w:r w:rsidR="009B5E2D" w:rsidRPr="005C5FF9">
        <w:rPr>
          <w:rFonts w:ascii="Times New Roman" w:eastAsia="Times New Roman" w:hAnsi="Times New Roman" w:cs="Times New Roman"/>
          <w:sz w:val="26"/>
          <w:szCs w:val="26"/>
          <w:lang w:val="sr-Latn-RS"/>
        </w:rPr>
        <w:t xml:space="preserve"> </w:t>
      </w:r>
      <w:r w:rsidR="00C27BD6" w:rsidRPr="005C5FF9">
        <w:rPr>
          <w:rFonts w:ascii="Times New Roman" w:eastAsia="Times New Roman" w:hAnsi="Times New Roman" w:cs="Times New Roman"/>
          <w:sz w:val="26"/>
          <w:szCs w:val="26"/>
        </w:rPr>
        <w:t>динар</w:t>
      </w:r>
      <w:r w:rsidR="005C5FF9" w:rsidRPr="005C5FF9">
        <w:rPr>
          <w:rFonts w:ascii="Times New Roman" w:eastAsia="Times New Roman" w:hAnsi="Times New Roman" w:cs="Times New Roman"/>
          <w:sz w:val="26"/>
          <w:szCs w:val="26"/>
        </w:rPr>
        <w:t>a</w:t>
      </w:r>
      <w:r w:rsidR="00C27BD6" w:rsidRPr="005C5FF9">
        <w:rPr>
          <w:rFonts w:ascii="Times New Roman" w:eastAsia="Times New Roman" w:hAnsi="Times New Roman" w:cs="Times New Roman"/>
          <w:sz w:val="26"/>
          <w:szCs w:val="26"/>
        </w:rPr>
        <w:t>, утврђени су и распоређени по програмској класификацији и то:</w:t>
      </w:r>
    </w:p>
    <w:p w:rsidR="00830EF8" w:rsidRDefault="00830EF8" w:rsidP="00AB1E3F">
      <w:pPr>
        <w:spacing w:after="0" w:line="240" w:lineRule="auto"/>
        <w:ind w:firstLine="720"/>
        <w:jc w:val="both"/>
        <w:rPr>
          <w:rFonts w:ascii="Times New Roman" w:eastAsia="Times New Roman" w:hAnsi="Times New Roman" w:cs="Times New Roman"/>
          <w:sz w:val="26"/>
          <w:szCs w:val="26"/>
          <w:lang w:val="sr-Cyrl-RS"/>
        </w:rPr>
      </w:pPr>
    </w:p>
    <w:tbl>
      <w:tblPr>
        <w:tblW w:w="11532" w:type="dxa"/>
        <w:jc w:val="center"/>
        <w:tblInd w:w="103" w:type="dxa"/>
        <w:tblLook w:val="04A0" w:firstRow="1" w:lastRow="0" w:firstColumn="1" w:lastColumn="0" w:noHBand="0" w:noVBand="1"/>
      </w:tblPr>
      <w:tblGrid>
        <w:gridCol w:w="5566"/>
        <w:gridCol w:w="833"/>
        <w:gridCol w:w="1359"/>
        <w:gridCol w:w="1217"/>
        <w:gridCol w:w="1178"/>
        <w:gridCol w:w="1379"/>
      </w:tblGrid>
      <w:tr w:rsidR="00830EF8" w:rsidRPr="00830EF8" w:rsidTr="00830EF8">
        <w:trPr>
          <w:trHeight w:val="20"/>
          <w:tblHeader/>
          <w:jc w:val="center"/>
        </w:trPr>
        <w:tc>
          <w:tcPr>
            <w:tcW w:w="5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ПРОГРАМ / ПA / Пројекат</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Шифра 2020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План за 2020. годину</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Структура у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Сопствени и други приходи</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Укупна средства</w:t>
            </w:r>
          </w:p>
        </w:tc>
      </w:tr>
      <w:tr w:rsidR="00830EF8" w:rsidRPr="00830EF8" w:rsidTr="00830EF8">
        <w:trPr>
          <w:trHeight w:val="20"/>
          <w:tblHeader/>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w:t>
            </w:r>
          </w:p>
        </w:tc>
        <w:tc>
          <w:tcPr>
            <w:tcW w:w="833"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w:t>
            </w:r>
          </w:p>
        </w:tc>
        <w:tc>
          <w:tcPr>
            <w:tcW w:w="1359"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w:t>
            </w:r>
          </w:p>
        </w:tc>
        <w:tc>
          <w:tcPr>
            <w:tcW w:w="1178"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w:t>
            </w:r>
          </w:p>
        </w:tc>
        <w:tc>
          <w:tcPr>
            <w:tcW w:w="1379"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w:t>
            </w:r>
          </w:p>
        </w:tc>
      </w:tr>
      <w:tr w:rsidR="00830EF8" w:rsidRPr="00830EF8" w:rsidTr="00830EF8">
        <w:trPr>
          <w:trHeight w:val="20"/>
          <w:jc w:val="center"/>
        </w:trPr>
        <w:tc>
          <w:tcPr>
            <w:tcW w:w="5566" w:type="dxa"/>
            <w:tcBorders>
              <w:top w:val="nil"/>
              <w:left w:val="single" w:sz="4" w:space="0" w:color="auto"/>
              <w:bottom w:val="nil"/>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1 - Становање, урбанизам и просторно планирање</w:t>
            </w:r>
          </w:p>
        </w:tc>
        <w:tc>
          <w:tcPr>
            <w:tcW w:w="833" w:type="dxa"/>
            <w:tcBorders>
              <w:top w:val="nil"/>
              <w:left w:val="nil"/>
              <w:bottom w:val="nil"/>
              <w:right w:val="single" w:sz="4" w:space="0" w:color="auto"/>
            </w:tcBorders>
            <w:shd w:val="clear" w:color="auto" w:fill="auto"/>
            <w:vAlign w:val="center"/>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1101</w:t>
            </w:r>
          </w:p>
        </w:tc>
        <w:tc>
          <w:tcPr>
            <w:tcW w:w="1359"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1.195.938.725</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10,68</w:t>
            </w:r>
          </w:p>
        </w:tc>
        <w:tc>
          <w:tcPr>
            <w:tcW w:w="1178"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w:t>
            </w:r>
          </w:p>
        </w:tc>
        <w:tc>
          <w:tcPr>
            <w:tcW w:w="1379"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1.195.938.725</w:t>
            </w:r>
          </w:p>
        </w:tc>
      </w:tr>
      <w:tr w:rsidR="00830EF8" w:rsidRPr="00830EF8" w:rsidTr="00830EF8">
        <w:trPr>
          <w:trHeight w:val="20"/>
          <w:jc w:val="center"/>
        </w:trPr>
        <w:tc>
          <w:tcPr>
            <w:tcW w:w="5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Просторно и урбанистичко планирање</w:t>
            </w:r>
          </w:p>
        </w:tc>
        <w:tc>
          <w:tcPr>
            <w:tcW w:w="833" w:type="dxa"/>
            <w:tcBorders>
              <w:top w:val="single" w:sz="4" w:space="0" w:color="auto"/>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79.814.036</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0,71</w:t>
            </w:r>
          </w:p>
        </w:tc>
        <w:tc>
          <w:tcPr>
            <w:tcW w:w="1178"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79.814.036</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Управљање грађевинским земљиштем</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0003</w:t>
            </w:r>
          </w:p>
        </w:tc>
        <w:tc>
          <w:tcPr>
            <w:tcW w:w="1359"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1.116.124.689</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9,97</w:t>
            </w:r>
          </w:p>
        </w:tc>
        <w:tc>
          <w:tcPr>
            <w:tcW w:w="1178"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1.116.124.689</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2 - Комуналне делатности</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1102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949.236.000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8,48</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949.236.000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Управаљање/одржавање јавним осветљењем</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212.771.000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1,90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212.771.000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Одржавање јавних зелених површина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176.000.000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1,57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176.000.000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Одржавање чистоће на површинама јавне намене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0003</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432.341.000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3,86</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432.341.000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Зоохигијена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0004</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18.554.000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0,17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18.554.000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Одржавање гробаља и погребне услуге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0006</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85.570.000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0,76</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85.570.000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Реконструкција водосистема Кнежица-Ћурлина-Перутина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24.000.000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0,21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24.000.000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3 - Локални економски развој</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1501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165.147.357</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1,47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165.147.357</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Унапређење привредног и инвестиционог амбијента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60.551.000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0,54</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60.551.000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Мере активне политике запошљавања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40.100.000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0,36</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40.100.000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Подршка социо-економској стабилности у региону западног Балкана 2019-2020 (пројекат у сарадњи са организацијом HELP)</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3.400.000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0,03</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3.400.000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Информатички пут свиле (за реализацију пројеката предвиђених писмом о намерама између града Ниша и кинеског града Ханг Џо)</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П103</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500.000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Доградња зграде Електронског факултета у Нишу</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П104</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2.070.000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0,02</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2.070.000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Научно-технолошки парк у Нишу</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П105</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13.915.000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0,12</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13.915.000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Дигитално обележавање улазака у град</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П106</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Израда пројекта за извођење радова за мултифункционални Експо центар у Нишу</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П107</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9.643.000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0,09</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9.643.000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Ефикасно и ефективно управљање имовином у Нишу и Ћуприји кроз увођење Географског информационог система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П108</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18.815.000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0,17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18.815.000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Унaпређење географско информационог система града Ниша (Програм ЕУ ПРО)</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П109</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12.847.000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0,11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12.847.000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Реализација пројекта TOMORROW (Програм HORIZON 2020)</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П110</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1.000.000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Е-управа у реализацији плана локалног економског развоја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П140</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2.206.357</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0,02</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2.206.357</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Разминирање - чишћење експлозивних средстава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П143</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100.000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4 - Развој туризма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1502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68.552.000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0,61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68.552.000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both"/>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Управљање развојем туризма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27.213.000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0,24</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27.213.000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both"/>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Промоција туристичке понуде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22.967.000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0,21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22.967.000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Међународни сајам туризма у Нишу</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П111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860.000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860.000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Уређење и ревитализација Нишке тврђаве - I фаза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П112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Пројекат одржавања јавног парка у Нишкој Бањи</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П113</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13.712.000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0,12</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13.712.000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Фасаде зграда града Ниша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П114</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2.800.000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0,03</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2.800.000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Изградња и реконструкција "Терми Кулиште" у Нишкој Бањи</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П139</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1.000.000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5 - Пољопривреда и рурални развој</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0101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59.810.000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0,53</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59.810.000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7.610.000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7.610.000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Мере подршке руралном развоју</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52.200.000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0,47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52.200.000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6 - Заштита животне средине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0401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109.378.994</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0,98</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109.378.994</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Управљање заштитом животне средине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54.887.994</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0,49</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54.887.994</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Праћење квалитета елемената животне средине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9.760.000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0,09</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9.760.000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Управљање отпадним водама  </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0004</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43.500.000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0,39</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43.500.000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Управљање комуналним отпадом</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0005</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Пројекат уређивања и спречавања дивљих депонија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П115</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1.031.000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1.031.000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Набавка опреме у области заштите и унапређења животне средине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П116</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Пројекти невладиног сектора у области заштите животне средине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П117</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lastRenderedPageBreak/>
              <w:t>Унапређење пружања услуга у области управљања отпадом</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П118</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7 - Организација саобраћаја и саобраћајна инфраструктура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0701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1.578.309.000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14,09</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1.578.309.000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both"/>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Управљање и одржавање саобраћајне инфраструктуре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549.000.000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4,90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549.000.000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both"/>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Јавни градски и приградски превоз путника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0004</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923.600.000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8,25</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923.600.000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Пројекат саобраћаја и саобраћајне сигнализације на државним путевима на територији града Ниша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П119</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1.896.000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0,02</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1.896.000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Набавка и постављање табли са називима улица и тргова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П120</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7.818.000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7.818.000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both"/>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Елаборат-анализа оптималне организације са предлогом цена такси превоза на територији града Ниша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П121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Ауто-такси превоз путника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П122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795.000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795.000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Реализација Програма за безбедност саобраћаја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П123</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80.000.000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0,71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80.000.000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Изградња коловоза и тротоара у комплексу Лозни калем</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П134</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15.200.000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0,14</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15.200.000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8 – Предшколско васпитање и образовање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960.160.921</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8,57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208.320.079</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1.168.481.000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960.160.921</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8,57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208.320.079</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1.168.481.000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9 – Основно образовање и васпитање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2002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496.600.000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4,43</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496.600.000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Функционисање основних школа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490.600.000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4,38</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490.600.000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Наставак реконструкције и доградња ОШ "Мирослав Антић"</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П135</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6.000.000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0,05</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6.000.000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10 – Средње образовање и васпитање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2003</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257.700.000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2,30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257.700.000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Функционисање средњих школа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257.700.000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2,30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257.700.000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11 - Социјална и дечија заштита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0901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896.900.737</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8,01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1.739.000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898.639.737</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xml:space="preserve">Једнократне помоћи и други облици помоћи </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365.867.377</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3,27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365.867.377</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109.586.000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0,98</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1.732.000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111.318.000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xml:space="preserve">Дневне услуге у заједници </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0003</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27.000.000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0,24</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27.000.000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Саветодавно-терапијске и социјално-едукативне услуге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0004</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66.064.280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0,59</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66.064.280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xml:space="preserve">Подршка реализацији програма Црвеног крста </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0005</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23.438.200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0,21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23.438.200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Подршка деци и породици са децом</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0006</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205.118.000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1,83</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7.000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205.125.000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xml:space="preserve">Подршка рађању и родитељству </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0007</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3.301.000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0,03</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3.301.000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xml:space="preserve">Подршка особама са инвалидитетом </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0008</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40.260.880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0,36</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40.260.880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Да стари не буду сами</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П124</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Изградња ограде у Дечијем одмаралишту "Дивљана"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П125</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565.000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565.000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Народна кухиња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П126</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36.000.000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0,32</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36.000.000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Прихватилиште за децу и младе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П127</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14.700.000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0,13</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14.700.000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Рампе за инвалиде - лаки километар</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П128</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5.000.000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0,04</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12 - Здравствена заштита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1801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87.810.000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0,78</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87.810.000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Функционисање установа примарне здравствене заштите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79.810.000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0,71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79.810.000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Мртвозорство</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8.000.000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13 - Развој културе и информисања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1201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853.291.573</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7,62</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87.607.310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940.898.883</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xml:space="preserve">Функционисање локалних установа културе </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563.870.000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5,04</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56.990.000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620.860.000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Јачање културне продукције и уметничког стваралаштва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120.587.573</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1,08</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18.695.000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139.282.573</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0003</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23.115.000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0,21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11.772.310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34.887.310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0004</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98.920.000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0,88</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98.920.000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Санација бедема-ескарпи Нишке тврђаве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П130</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Пројекат "Градови у фокусу" (Виртуозна презентација вишеслојног културног идентитета модерног Ниша)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П131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41.204.000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0,37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41.204.000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xml:space="preserve">"Театар на раскршћу" - Народно позориште </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xml:space="preserve">П132 </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5.595.000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0,05</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150.000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5.745.000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bottom"/>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Јачање јавних служби Града Ниша за развој политике подстицања уметничких заната као алата за одрживи развој и туристичког привлачења и припреме досијеа за кандидовање у УНЕСКО у оквиру приступа валоризације, ревалоризације и управљања градитељским наслеђем</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П136</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14 - Развој спорта и омладине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1301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679.410.000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6,07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96.153.000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775.563.000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398.050.000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3,55</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398.050.000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 xml:space="preserve">Подршка предшколском и школском спорту </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20.000.000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0,18</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20.000.000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Функционисање локалних спортских установа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0004</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205.911.000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1,84</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96.153.000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302.064.000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lastRenderedPageBreak/>
              <w:t>Спровођење омладинске политике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0005</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19.500.000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0,17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19.500.000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Изградња стрељане за потребе регионалног школског стрељачког спорта у оквиру спортско-рекреативног центра "Чаир" у Нишу</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П137</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33.000.000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0,29</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33.000.000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Академија нових занимања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П142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2.949.000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0,03</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2.949.000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15 - Опште услуге локалне самоуправе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0602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2.630.890.710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23,49</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21.654.000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2.652.544.710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Функционисање локалне самоуправе и градских општина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2.262.478.000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20,20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21.654.000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2.284.132.000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Сервисирање јавног дуга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0003</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250.575.000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2,24</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250.575.000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Општинско/градско правобранилаштво</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0004</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28.126.000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0,25</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28.126.000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Омбудсман</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0005</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6.168.000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0,06</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6.168.000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Инспекцијски послови</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0006</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8.064.000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0,07</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8.064.000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Текућа буџетска резерва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0009</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17.047.628</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0,15</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17.047.628</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Стална буџетска резерва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0010</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Робне резерве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0011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1.131.000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1.131.000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Управљање у ванредним ситуацијама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0014</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57.301.082</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0,51</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57.301.082</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16 - Политички систем локалне самоуправе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2101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200.018.490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1,79</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200.018.490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Функционисање Скупштине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68.976.000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0,62</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68.976.000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Функционисање извршних органа</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0002</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38.749.490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0,35</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38.749.490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Подршка раду извршних органа власти и скупштине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0003</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92.293.000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0,82</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92.293.000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17 - Енергетска ефикасност и обновљиви извори енергије</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0501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8.875.000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0,08</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8.875.000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Енергетски менаџмент</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0001</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Термосоларно постројење за припрему санитарне топле воде у централној кухињи "Младост", предшколске установе "Пчелица у Нишу</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П133</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8.875.000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0,08</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8.875.000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Санација, реконструкција и унапређење енергетске ефикасности објекта ОШ "Вожд Карађорђе" у Нишу</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П138</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sz w:val="18"/>
                <w:szCs w:val="18"/>
              </w:rPr>
            </w:pPr>
            <w:r w:rsidRPr="00830EF8">
              <w:rPr>
                <w:rFonts w:ascii="Times New Roman" w:eastAsia="Times New Roman" w:hAnsi="Times New Roman" w:cs="Times New Roman"/>
                <w:sz w:val="18"/>
                <w:szCs w:val="18"/>
              </w:rPr>
              <w:t>0</w:t>
            </w:r>
          </w:p>
        </w:tc>
      </w:tr>
      <w:tr w:rsidR="00830EF8" w:rsidRPr="00830EF8" w:rsidTr="00830EF8">
        <w:trPr>
          <w:trHeight w:val="2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УКУПНО:</w:t>
            </w:r>
          </w:p>
        </w:tc>
        <w:tc>
          <w:tcPr>
            <w:tcW w:w="833"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center"/>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 </w:t>
            </w:r>
          </w:p>
        </w:tc>
        <w:tc>
          <w:tcPr>
            <w:tcW w:w="135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11.198.029.507</w:t>
            </w:r>
          </w:p>
        </w:tc>
        <w:tc>
          <w:tcPr>
            <w:tcW w:w="1217"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100,00</w:t>
            </w:r>
          </w:p>
        </w:tc>
        <w:tc>
          <w:tcPr>
            <w:tcW w:w="1178"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415.473.389</w:t>
            </w:r>
          </w:p>
        </w:tc>
        <w:tc>
          <w:tcPr>
            <w:tcW w:w="1379" w:type="dxa"/>
            <w:tcBorders>
              <w:top w:val="nil"/>
              <w:left w:val="nil"/>
              <w:bottom w:val="single" w:sz="4" w:space="0" w:color="auto"/>
              <w:right w:val="single" w:sz="4" w:space="0" w:color="auto"/>
            </w:tcBorders>
            <w:shd w:val="clear" w:color="auto" w:fill="auto"/>
            <w:hideMark/>
          </w:tcPr>
          <w:p w:rsidR="00830EF8" w:rsidRPr="00830EF8" w:rsidRDefault="00830EF8" w:rsidP="00830EF8">
            <w:pPr>
              <w:spacing w:after="0" w:line="240" w:lineRule="auto"/>
              <w:jc w:val="right"/>
              <w:rPr>
                <w:rFonts w:ascii="Times New Roman" w:eastAsia="Times New Roman" w:hAnsi="Times New Roman" w:cs="Times New Roman"/>
                <w:b/>
                <w:bCs/>
                <w:sz w:val="18"/>
                <w:szCs w:val="18"/>
              </w:rPr>
            </w:pPr>
            <w:r w:rsidRPr="00830EF8">
              <w:rPr>
                <w:rFonts w:ascii="Times New Roman" w:eastAsia="Times New Roman" w:hAnsi="Times New Roman" w:cs="Times New Roman"/>
                <w:b/>
                <w:bCs/>
                <w:sz w:val="18"/>
                <w:szCs w:val="18"/>
              </w:rPr>
              <w:t>11.613.502.896</w:t>
            </w:r>
          </w:p>
        </w:tc>
      </w:tr>
    </w:tbl>
    <w:p w:rsidR="00830EF8" w:rsidRDefault="00830EF8" w:rsidP="00AB1E3F">
      <w:pPr>
        <w:spacing w:after="0" w:line="240" w:lineRule="auto"/>
        <w:ind w:firstLine="720"/>
        <w:jc w:val="both"/>
        <w:rPr>
          <w:rFonts w:ascii="Times New Roman" w:eastAsia="Times New Roman" w:hAnsi="Times New Roman" w:cs="Times New Roman"/>
          <w:sz w:val="26"/>
          <w:szCs w:val="26"/>
          <w:lang w:val="sr-Cyrl-RS"/>
        </w:rPr>
      </w:pPr>
    </w:p>
    <w:p w:rsidR="00063CB8" w:rsidRPr="00DB0F2E" w:rsidRDefault="00063CB8" w:rsidP="00AB1E3F">
      <w:pPr>
        <w:spacing w:after="0" w:line="240" w:lineRule="auto"/>
        <w:ind w:firstLine="720"/>
        <w:jc w:val="both"/>
        <w:rPr>
          <w:rFonts w:ascii="Times New Roman" w:eastAsia="Times New Roman" w:hAnsi="Times New Roman" w:cs="Times New Roman"/>
          <w:color w:val="000000"/>
          <w:sz w:val="26"/>
          <w:szCs w:val="26"/>
          <w:lang w:val="sr-Cyrl-RS"/>
        </w:rPr>
      </w:pPr>
    </w:p>
    <w:p w:rsidR="00F826EF" w:rsidRPr="001A29CF" w:rsidRDefault="00F826EF" w:rsidP="00F826EF">
      <w:pPr>
        <w:tabs>
          <w:tab w:val="left" w:pos="1005"/>
        </w:tabs>
        <w:spacing w:after="0" w:line="240" w:lineRule="auto"/>
        <w:jc w:val="center"/>
        <w:outlineLvl w:val="0"/>
        <w:rPr>
          <w:rFonts w:ascii="Times New Roman" w:eastAsia="Times New Roman" w:hAnsi="Times New Roman" w:cs="Times New Roman"/>
          <w:sz w:val="26"/>
          <w:szCs w:val="26"/>
          <w:lang w:val="sr-Cyrl-RS" w:eastAsia="sr-Latn-CS"/>
        </w:rPr>
      </w:pPr>
      <w:r w:rsidRPr="001A29CF">
        <w:rPr>
          <w:rFonts w:ascii="Times New Roman" w:eastAsia="Times New Roman" w:hAnsi="Times New Roman" w:cs="Times New Roman"/>
          <w:sz w:val="26"/>
          <w:szCs w:val="26"/>
          <w:lang w:val="sr-Cyrl-CS" w:eastAsia="sr-Latn-CS"/>
        </w:rPr>
        <w:t>Члан</w:t>
      </w:r>
      <w:r w:rsidRPr="001A29CF">
        <w:rPr>
          <w:rFonts w:ascii="Times New Roman" w:eastAsia="Times New Roman" w:hAnsi="Times New Roman" w:cs="Times New Roman"/>
          <w:sz w:val="26"/>
          <w:szCs w:val="26"/>
          <w:lang w:val="sr-Latn-CS" w:eastAsia="sr-Latn-CS"/>
        </w:rPr>
        <w:t xml:space="preserve"> </w:t>
      </w:r>
      <w:r>
        <w:rPr>
          <w:rFonts w:ascii="Times New Roman" w:eastAsia="Times New Roman" w:hAnsi="Times New Roman" w:cs="Times New Roman"/>
          <w:sz w:val="26"/>
          <w:szCs w:val="26"/>
          <w:lang w:val="sr-Cyrl-RS" w:eastAsia="sr-Latn-CS"/>
        </w:rPr>
        <w:t>1</w:t>
      </w:r>
      <w:r w:rsidR="0006465E">
        <w:rPr>
          <w:rFonts w:ascii="Times New Roman" w:eastAsia="Times New Roman" w:hAnsi="Times New Roman" w:cs="Times New Roman"/>
          <w:sz w:val="26"/>
          <w:szCs w:val="26"/>
          <w:lang w:val="sr-Latn-RS" w:eastAsia="sr-Latn-CS"/>
        </w:rPr>
        <w:t>0</w:t>
      </w:r>
      <w:r w:rsidRPr="001A29CF">
        <w:rPr>
          <w:rFonts w:ascii="Times New Roman" w:eastAsia="Times New Roman" w:hAnsi="Times New Roman" w:cs="Times New Roman"/>
          <w:sz w:val="26"/>
          <w:szCs w:val="26"/>
          <w:lang w:val="sr-Latn-CS" w:eastAsia="sr-Latn-CS"/>
        </w:rPr>
        <w:t xml:space="preserve">. </w:t>
      </w:r>
    </w:p>
    <w:p w:rsidR="00F826EF" w:rsidRPr="001A29CF" w:rsidRDefault="00F826EF" w:rsidP="00070024">
      <w:pPr>
        <w:tabs>
          <w:tab w:val="left" w:pos="0"/>
        </w:tabs>
        <w:spacing w:after="0" w:line="240" w:lineRule="auto"/>
        <w:jc w:val="center"/>
        <w:outlineLvl w:val="0"/>
        <w:rPr>
          <w:rFonts w:ascii="Times New Roman" w:eastAsia="Times New Roman" w:hAnsi="Times New Roman" w:cs="Times New Roman"/>
          <w:sz w:val="26"/>
          <w:szCs w:val="26"/>
          <w:lang w:val="sr-Cyrl-RS" w:eastAsia="sr-Latn-CS"/>
        </w:rPr>
      </w:pPr>
    </w:p>
    <w:p w:rsidR="00D11646" w:rsidRPr="001A29CF" w:rsidRDefault="00D11646" w:rsidP="00D11646">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A29CF">
        <w:rPr>
          <w:rFonts w:ascii="Times New Roman" w:eastAsia="Times New Roman" w:hAnsi="Times New Roman" w:cs="Times New Roman"/>
          <w:sz w:val="26"/>
          <w:szCs w:val="26"/>
          <w:lang w:val="sr-Cyrl-CS" w:eastAsia="sr-Latn-CS"/>
        </w:rPr>
        <w:t xml:space="preserve">Ову одлуку доставити министру финансија и објавити у </w:t>
      </w:r>
      <w:r w:rsidR="005A03D3" w:rsidRPr="001A29CF">
        <w:rPr>
          <w:rFonts w:ascii="Times New Roman" w:eastAsia="Times New Roman" w:hAnsi="Times New Roman" w:cs="Times New Roman"/>
          <w:sz w:val="26"/>
          <w:szCs w:val="26"/>
          <w:lang w:val="sr-Cyrl-CS" w:eastAsia="sr-Latn-CS"/>
        </w:rPr>
        <w:t>„</w:t>
      </w:r>
      <w:r w:rsidRPr="001A29CF">
        <w:rPr>
          <w:rFonts w:ascii="Times New Roman" w:eastAsia="Times New Roman" w:hAnsi="Times New Roman" w:cs="Times New Roman"/>
          <w:sz w:val="26"/>
          <w:szCs w:val="26"/>
          <w:lang w:val="sr-Cyrl-CS" w:eastAsia="sr-Latn-CS"/>
        </w:rPr>
        <w:t>Службеном листу Града Ниша“.</w:t>
      </w:r>
    </w:p>
    <w:p w:rsidR="00B9089B" w:rsidRPr="001A29CF" w:rsidRDefault="00B9089B" w:rsidP="00D11646">
      <w:pPr>
        <w:tabs>
          <w:tab w:val="left" w:pos="1005"/>
        </w:tabs>
        <w:spacing w:after="0" w:line="240" w:lineRule="auto"/>
        <w:ind w:firstLine="709"/>
        <w:jc w:val="center"/>
        <w:rPr>
          <w:rFonts w:ascii="Times New Roman" w:eastAsia="Times New Roman" w:hAnsi="Times New Roman" w:cs="Times New Roman"/>
          <w:sz w:val="26"/>
          <w:szCs w:val="26"/>
          <w:lang w:val="sr-Latn-RS" w:eastAsia="sr-Latn-CS"/>
        </w:rPr>
      </w:pPr>
    </w:p>
    <w:p w:rsidR="00D11646" w:rsidRPr="001A29CF" w:rsidRDefault="00D11646" w:rsidP="00D11646">
      <w:pPr>
        <w:spacing w:line="240" w:lineRule="auto"/>
        <w:jc w:val="center"/>
        <w:rPr>
          <w:rFonts w:ascii="Times New Roman" w:hAnsi="Times New Roman" w:cs="Times New Roman"/>
          <w:sz w:val="26"/>
          <w:szCs w:val="26"/>
          <w:lang w:val="sr-Cyrl-CS"/>
        </w:rPr>
      </w:pPr>
      <w:r w:rsidRPr="001A29CF">
        <w:rPr>
          <w:rFonts w:ascii="Times New Roman" w:hAnsi="Times New Roman" w:cs="Times New Roman"/>
          <w:sz w:val="26"/>
          <w:szCs w:val="26"/>
          <w:lang w:val="sr-Cyrl-CS"/>
        </w:rPr>
        <w:t xml:space="preserve">Члан </w:t>
      </w:r>
      <w:r w:rsidR="00EE56C8">
        <w:rPr>
          <w:rFonts w:ascii="Times New Roman" w:hAnsi="Times New Roman" w:cs="Times New Roman"/>
          <w:sz w:val="26"/>
          <w:szCs w:val="26"/>
          <w:lang w:val="sr-Cyrl-RS"/>
        </w:rPr>
        <w:t>1</w:t>
      </w:r>
      <w:r w:rsidR="0006465E">
        <w:rPr>
          <w:rFonts w:ascii="Times New Roman" w:hAnsi="Times New Roman" w:cs="Times New Roman"/>
          <w:sz w:val="26"/>
          <w:szCs w:val="26"/>
          <w:lang w:val="sr-Latn-RS"/>
        </w:rPr>
        <w:t>1</w:t>
      </w:r>
      <w:r w:rsidRPr="001A29CF">
        <w:rPr>
          <w:rFonts w:ascii="Times New Roman" w:hAnsi="Times New Roman" w:cs="Times New Roman"/>
          <w:sz w:val="26"/>
          <w:szCs w:val="26"/>
          <w:lang w:val="sr-Cyrl-CS"/>
        </w:rPr>
        <w:t>.</w:t>
      </w:r>
    </w:p>
    <w:p w:rsidR="00D11646" w:rsidRDefault="00D11646" w:rsidP="00331EE5">
      <w:pPr>
        <w:spacing w:line="240" w:lineRule="auto"/>
        <w:ind w:firstLine="709"/>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Ова одлука ступа на снагу </w:t>
      </w:r>
      <w:r w:rsidR="006E0729">
        <w:rPr>
          <w:rFonts w:ascii="Times New Roman" w:hAnsi="Times New Roman" w:cs="Times New Roman"/>
          <w:sz w:val="26"/>
          <w:szCs w:val="26"/>
          <w:lang w:val="sr-Cyrl-CS"/>
        </w:rPr>
        <w:t>наредног</w:t>
      </w:r>
      <w:r w:rsidRPr="001A29CF">
        <w:rPr>
          <w:rFonts w:ascii="Times New Roman" w:hAnsi="Times New Roman" w:cs="Times New Roman"/>
          <w:sz w:val="26"/>
          <w:szCs w:val="26"/>
          <w:lang w:val="sr-Cyrl-CS"/>
        </w:rPr>
        <w:t xml:space="preserve"> дана од дана објављивања у „Службеном листу Града Ниша“.</w:t>
      </w:r>
    </w:p>
    <w:p w:rsidR="003E65C7" w:rsidRPr="003E65C7" w:rsidRDefault="003E65C7" w:rsidP="00331EE5">
      <w:pPr>
        <w:spacing w:line="240" w:lineRule="auto"/>
        <w:ind w:firstLine="709"/>
        <w:jc w:val="both"/>
        <w:rPr>
          <w:rFonts w:ascii="Times New Roman" w:hAnsi="Times New Roman" w:cs="Times New Roman"/>
          <w:sz w:val="26"/>
          <w:szCs w:val="26"/>
          <w:lang w:val="sr-Latn-RS"/>
        </w:rPr>
      </w:pPr>
    </w:p>
    <w:p w:rsidR="00D11646" w:rsidRDefault="00D11646" w:rsidP="00D11646">
      <w:pPr>
        <w:spacing w:line="240" w:lineRule="auto"/>
        <w:jc w:val="center"/>
        <w:rPr>
          <w:rFonts w:ascii="Times New Roman" w:hAnsi="Times New Roman" w:cs="Times New Roman"/>
          <w:sz w:val="26"/>
          <w:szCs w:val="26"/>
          <w:lang w:val="sr-Latn-RS"/>
        </w:rPr>
      </w:pPr>
      <w:r w:rsidRPr="001A29CF">
        <w:rPr>
          <w:rFonts w:ascii="Times New Roman" w:hAnsi="Times New Roman" w:cs="Times New Roman"/>
          <w:sz w:val="26"/>
          <w:szCs w:val="26"/>
          <w:lang w:val="sr-Cyrl-CS"/>
        </w:rPr>
        <w:t>СКУПШТИНА ГРАДА НИША</w:t>
      </w:r>
    </w:p>
    <w:p w:rsidR="003E65C7" w:rsidRPr="003E65C7" w:rsidRDefault="003E65C7" w:rsidP="00D11646">
      <w:pPr>
        <w:spacing w:line="240" w:lineRule="auto"/>
        <w:jc w:val="center"/>
        <w:rPr>
          <w:rFonts w:ascii="Times New Roman" w:hAnsi="Times New Roman" w:cs="Times New Roman"/>
          <w:sz w:val="26"/>
          <w:szCs w:val="26"/>
          <w:lang w:val="sr-Latn-RS"/>
        </w:rPr>
      </w:pPr>
    </w:p>
    <w:p w:rsidR="003A6620" w:rsidRPr="00C15E18" w:rsidRDefault="00D11646" w:rsidP="00572B71">
      <w:pPr>
        <w:spacing w:after="0" w:line="240" w:lineRule="auto"/>
        <w:jc w:val="both"/>
        <w:rPr>
          <w:rFonts w:ascii="Times New Roman" w:hAnsi="Times New Roman" w:cs="Times New Roman"/>
          <w:sz w:val="26"/>
          <w:szCs w:val="26"/>
          <w:lang w:val="sr-Cyrl-RS"/>
        </w:rPr>
      </w:pPr>
      <w:r w:rsidRPr="001A29CF">
        <w:rPr>
          <w:rFonts w:ascii="Times New Roman" w:hAnsi="Times New Roman" w:cs="Times New Roman"/>
          <w:sz w:val="26"/>
          <w:szCs w:val="26"/>
          <w:lang w:val="sr-Cyrl-CS"/>
        </w:rPr>
        <w:t xml:space="preserve">Број: </w:t>
      </w:r>
      <w:r w:rsidR="00C15E18">
        <w:rPr>
          <w:rFonts w:ascii="Times New Roman" w:hAnsi="Times New Roman" w:cs="Times New Roman"/>
          <w:sz w:val="26"/>
          <w:szCs w:val="26"/>
          <w:lang w:val="sr-Cyrl-RS"/>
        </w:rPr>
        <w:t>____________________</w:t>
      </w:r>
    </w:p>
    <w:p w:rsidR="00D11646" w:rsidRDefault="00D11646" w:rsidP="00572B71">
      <w:pPr>
        <w:spacing w:after="0" w:line="240" w:lineRule="auto"/>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У Нишу,</w:t>
      </w:r>
      <w:r w:rsidR="00921016">
        <w:rPr>
          <w:rFonts w:ascii="Times New Roman" w:hAnsi="Times New Roman" w:cs="Times New Roman"/>
          <w:sz w:val="26"/>
          <w:szCs w:val="26"/>
          <w:lang w:val="sr-Latn-RS"/>
        </w:rPr>
        <w:t xml:space="preserve"> </w:t>
      </w:r>
      <w:r w:rsidR="00C15E18">
        <w:rPr>
          <w:rFonts w:ascii="Times New Roman" w:hAnsi="Times New Roman" w:cs="Times New Roman"/>
          <w:sz w:val="26"/>
          <w:szCs w:val="26"/>
          <w:lang w:val="sr-Cyrl-RS"/>
        </w:rPr>
        <w:t>______</w:t>
      </w:r>
      <w:r w:rsidRPr="00964D09">
        <w:rPr>
          <w:rFonts w:ascii="Times New Roman" w:hAnsi="Times New Roman" w:cs="Times New Roman"/>
          <w:sz w:val="26"/>
          <w:szCs w:val="26"/>
          <w:lang w:val="sr-Cyrl-CS"/>
        </w:rPr>
        <w:t xml:space="preserve"> </w:t>
      </w:r>
      <w:r w:rsidR="008756D6">
        <w:rPr>
          <w:rFonts w:ascii="Times New Roman" w:hAnsi="Times New Roman" w:cs="Times New Roman"/>
          <w:sz w:val="26"/>
          <w:szCs w:val="26"/>
          <w:lang w:val="sr-Cyrl-CS"/>
        </w:rPr>
        <w:t>20</w:t>
      </w:r>
      <w:r w:rsidR="008756D6">
        <w:rPr>
          <w:rFonts w:ascii="Times New Roman" w:hAnsi="Times New Roman" w:cs="Times New Roman"/>
          <w:sz w:val="26"/>
          <w:szCs w:val="26"/>
          <w:lang w:val="sr-Latn-RS"/>
        </w:rPr>
        <w:t>20</w:t>
      </w:r>
      <w:r w:rsidRPr="001A29CF">
        <w:rPr>
          <w:rFonts w:ascii="Times New Roman" w:hAnsi="Times New Roman" w:cs="Times New Roman"/>
          <w:sz w:val="26"/>
          <w:szCs w:val="26"/>
          <w:lang w:val="sr-Cyrl-CS"/>
        </w:rPr>
        <w:t xml:space="preserve">. </w:t>
      </w:r>
      <w:r w:rsidR="003E65C7">
        <w:rPr>
          <w:rFonts w:ascii="Times New Roman" w:hAnsi="Times New Roman" w:cs="Times New Roman"/>
          <w:sz w:val="26"/>
          <w:szCs w:val="26"/>
          <w:lang w:val="sr-Cyrl-RS"/>
        </w:rPr>
        <w:t>г</w:t>
      </w:r>
      <w:r w:rsidRPr="001A29CF">
        <w:rPr>
          <w:rFonts w:ascii="Times New Roman" w:hAnsi="Times New Roman" w:cs="Times New Roman"/>
          <w:sz w:val="26"/>
          <w:szCs w:val="26"/>
          <w:lang w:val="sr-Cyrl-CS"/>
        </w:rPr>
        <w:t>одине</w:t>
      </w:r>
    </w:p>
    <w:p w:rsidR="003E65C7" w:rsidRDefault="003E65C7" w:rsidP="00572B71">
      <w:pPr>
        <w:spacing w:after="0" w:line="240" w:lineRule="auto"/>
        <w:jc w:val="both"/>
        <w:rPr>
          <w:rFonts w:ascii="Times New Roman" w:hAnsi="Times New Roman" w:cs="Times New Roman"/>
          <w:sz w:val="26"/>
          <w:szCs w:val="26"/>
          <w:lang w:val="sr-Cyrl-RS"/>
        </w:rPr>
      </w:pPr>
    </w:p>
    <w:p w:rsidR="003E65C7" w:rsidRPr="003E65C7" w:rsidRDefault="003E65C7" w:rsidP="00572B71">
      <w:pPr>
        <w:spacing w:after="0" w:line="240" w:lineRule="auto"/>
        <w:jc w:val="both"/>
        <w:rPr>
          <w:rFonts w:ascii="Times New Roman" w:hAnsi="Times New Roman" w:cs="Times New Roman"/>
          <w:sz w:val="26"/>
          <w:szCs w:val="26"/>
          <w:lang w:val="sr-Cyrl-RS"/>
        </w:rPr>
      </w:pPr>
    </w:p>
    <w:p w:rsidR="00D11646" w:rsidRPr="001A29CF" w:rsidRDefault="00D11646" w:rsidP="001A29CF">
      <w:pPr>
        <w:spacing w:line="240" w:lineRule="auto"/>
        <w:rPr>
          <w:rFonts w:ascii="Times New Roman" w:hAnsi="Times New Roman" w:cs="Times New Roman"/>
          <w:sz w:val="26"/>
          <w:szCs w:val="26"/>
          <w:lang w:val="sr-Cyrl-CS"/>
        </w:rPr>
      </w:pP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007C670D" w:rsidRPr="001A29CF">
        <w:rPr>
          <w:rFonts w:ascii="Times New Roman" w:hAnsi="Times New Roman" w:cs="Times New Roman"/>
          <w:sz w:val="26"/>
          <w:szCs w:val="26"/>
          <w:lang w:val="sr-Latn-CS"/>
        </w:rPr>
        <w:tab/>
      </w:r>
      <w:r w:rsidR="007C670D" w:rsidRPr="001A29CF">
        <w:rPr>
          <w:rFonts w:ascii="Times New Roman" w:hAnsi="Times New Roman" w:cs="Times New Roman"/>
          <w:sz w:val="26"/>
          <w:szCs w:val="26"/>
          <w:lang w:val="sr-Latn-CS"/>
        </w:rPr>
        <w:tab/>
      </w:r>
      <w:r w:rsidRP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 xml:space="preserve">   </w:t>
      </w:r>
      <w:r w:rsidR="00244514" w:rsidRPr="001A29CF">
        <w:rPr>
          <w:rFonts w:ascii="Times New Roman" w:hAnsi="Times New Roman" w:cs="Times New Roman"/>
          <w:sz w:val="26"/>
          <w:szCs w:val="26"/>
          <w:lang w:val="sr-Latn-RS"/>
        </w:rPr>
        <w:t xml:space="preserve"> </w:t>
      </w:r>
      <w:r w:rsidR="0088400A">
        <w:rPr>
          <w:rFonts w:ascii="Times New Roman" w:hAnsi="Times New Roman" w:cs="Times New Roman"/>
          <w:sz w:val="26"/>
          <w:szCs w:val="26"/>
          <w:lang w:val="sr-Cyrl-RS"/>
        </w:rPr>
        <w:t xml:space="preserve"> </w:t>
      </w:r>
      <w:r w:rsidR="00244514" w:rsidRPr="001A29CF">
        <w:rPr>
          <w:rFonts w:ascii="Times New Roman" w:hAnsi="Times New Roman" w:cs="Times New Roman"/>
          <w:sz w:val="26"/>
          <w:szCs w:val="26"/>
          <w:lang w:val="sr-Latn-RS"/>
        </w:rPr>
        <w:t xml:space="preserve"> </w:t>
      </w:r>
      <w:r w:rsidR="008128CB">
        <w:rPr>
          <w:rFonts w:ascii="Times New Roman" w:hAnsi="Times New Roman" w:cs="Times New Roman"/>
          <w:sz w:val="26"/>
          <w:szCs w:val="26"/>
          <w:lang w:val="sr-Cyrl-RS"/>
        </w:rPr>
        <w:t xml:space="preserve"> </w:t>
      </w:r>
      <w:r w:rsidR="00921016">
        <w:rPr>
          <w:rFonts w:ascii="Times New Roman" w:hAnsi="Times New Roman" w:cs="Times New Roman"/>
          <w:sz w:val="26"/>
          <w:szCs w:val="26"/>
          <w:lang w:val="sr-Cyrl-RS"/>
        </w:rPr>
        <w:t xml:space="preserve">  </w:t>
      </w:r>
      <w:r w:rsidRPr="001A29CF">
        <w:rPr>
          <w:rFonts w:ascii="Times New Roman" w:hAnsi="Times New Roman" w:cs="Times New Roman"/>
          <w:sz w:val="26"/>
          <w:szCs w:val="26"/>
          <w:lang w:val="sr-Cyrl-CS"/>
        </w:rPr>
        <w:t>ПРЕДСЕДНИК</w:t>
      </w:r>
    </w:p>
    <w:p w:rsidR="00F823B1" w:rsidRPr="008756D6" w:rsidRDefault="00BF657A" w:rsidP="001A29CF">
      <w:pPr>
        <w:ind w:left="2880" w:firstLine="720"/>
        <w:rPr>
          <w:rFonts w:ascii="Times New Roman" w:hAnsi="Times New Roman" w:cs="Times New Roman"/>
          <w:sz w:val="26"/>
          <w:szCs w:val="26"/>
          <w:lang w:val="sr-Cyrl-RS"/>
        </w:rPr>
      </w:pPr>
      <w:r w:rsidRPr="001A29CF">
        <w:rPr>
          <w:rFonts w:ascii="Times New Roman" w:hAnsi="Times New Roman" w:cs="Times New Roman"/>
          <w:sz w:val="26"/>
          <w:szCs w:val="26"/>
          <w:lang w:val="sr-Cyrl-CS"/>
        </w:rPr>
        <w:t xml:space="preserve"> </w:t>
      </w:r>
      <w:r w:rsidR="00DE1292" w:rsidRPr="001A29CF">
        <w:rPr>
          <w:rFonts w:ascii="Times New Roman" w:hAnsi="Times New Roman" w:cs="Times New Roman"/>
          <w:sz w:val="26"/>
          <w:szCs w:val="26"/>
          <w:lang w:val="sr-Cyrl-CS"/>
        </w:rPr>
        <w:tab/>
      </w:r>
      <w:r w:rsidR="00DE1292" w:rsidRPr="001A29CF">
        <w:rPr>
          <w:rFonts w:ascii="Times New Roman" w:hAnsi="Times New Roman" w:cs="Times New Roman"/>
          <w:sz w:val="26"/>
          <w:szCs w:val="26"/>
          <w:lang w:val="sr-Cyrl-CS"/>
        </w:rPr>
        <w:tab/>
      </w:r>
      <w:r w:rsidR="009A15C2" w:rsidRPr="001A29CF">
        <w:rPr>
          <w:rFonts w:ascii="Times New Roman" w:hAnsi="Times New Roman" w:cs="Times New Roman"/>
          <w:sz w:val="26"/>
          <w:szCs w:val="26"/>
          <w:lang w:val="sr-Cyrl-CS"/>
        </w:rPr>
        <w:t xml:space="preserve"> </w:t>
      </w:r>
      <w:r w:rsid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ab/>
        <w:t xml:space="preserve">    </w:t>
      </w:r>
      <w:r w:rsidR="003A6620">
        <w:rPr>
          <w:rFonts w:ascii="Times New Roman" w:hAnsi="Times New Roman" w:cs="Times New Roman"/>
          <w:sz w:val="26"/>
          <w:szCs w:val="26"/>
          <w:lang w:val="sr-Cyrl-CS"/>
        </w:rPr>
        <w:t xml:space="preserve"> </w:t>
      </w:r>
      <w:r w:rsidR="00C15E18">
        <w:rPr>
          <w:rFonts w:ascii="Times New Roman" w:hAnsi="Times New Roman" w:cs="Times New Roman"/>
          <w:sz w:val="26"/>
          <w:szCs w:val="26"/>
          <w:lang w:val="sr-Cyrl-CS"/>
        </w:rPr>
        <w:t xml:space="preserve"> </w:t>
      </w:r>
      <w:r w:rsidR="003A6620">
        <w:rPr>
          <w:rFonts w:ascii="Times New Roman" w:hAnsi="Times New Roman" w:cs="Times New Roman"/>
          <w:sz w:val="26"/>
          <w:szCs w:val="26"/>
          <w:lang w:val="sr-Cyrl-CS"/>
        </w:rPr>
        <w:t xml:space="preserve"> </w:t>
      </w:r>
      <w:r w:rsidR="008756D6">
        <w:rPr>
          <w:rFonts w:ascii="Times New Roman" w:hAnsi="Times New Roman" w:cs="Times New Roman"/>
          <w:sz w:val="26"/>
          <w:szCs w:val="26"/>
          <w:lang w:val="sr-Cyrl-CS"/>
        </w:rPr>
        <w:t xml:space="preserve">    </w:t>
      </w:r>
      <w:r w:rsidR="008756D6">
        <w:rPr>
          <w:rFonts w:ascii="Times New Roman" w:hAnsi="Times New Roman" w:cs="Times New Roman"/>
          <w:sz w:val="26"/>
          <w:szCs w:val="26"/>
          <w:lang w:val="sr-Cyrl-RS"/>
        </w:rPr>
        <w:t>Бобан Џунић</w:t>
      </w:r>
    </w:p>
    <w:p w:rsidR="0006465E" w:rsidRDefault="00F823B1" w:rsidP="0006465E">
      <w:pPr>
        <w:jc w:val="center"/>
        <w:rPr>
          <w:rFonts w:ascii="Times New Roman" w:hAnsi="Times New Roman" w:cs="Times New Roman"/>
          <w:b/>
          <w:sz w:val="28"/>
          <w:szCs w:val="28"/>
          <w:lang w:val="sr-Cyrl-CS"/>
        </w:rPr>
      </w:pPr>
      <w:r>
        <w:rPr>
          <w:rFonts w:ascii="Times New Roman" w:hAnsi="Times New Roman" w:cs="Times New Roman"/>
          <w:sz w:val="26"/>
          <w:szCs w:val="26"/>
          <w:lang w:val="sr-Cyrl-RS"/>
        </w:rPr>
        <w:br w:type="page"/>
      </w:r>
      <w:r w:rsidR="0006465E" w:rsidRPr="00441817">
        <w:rPr>
          <w:rFonts w:ascii="Times New Roman" w:hAnsi="Times New Roman" w:cs="Times New Roman"/>
          <w:b/>
          <w:sz w:val="28"/>
          <w:szCs w:val="28"/>
          <w:lang w:val="sr-Cyrl-CS"/>
        </w:rPr>
        <w:lastRenderedPageBreak/>
        <w:t>О б р а з л о ж е њ е</w:t>
      </w:r>
    </w:p>
    <w:p w:rsidR="000C44F9" w:rsidRPr="00441817" w:rsidRDefault="000C44F9" w:rsidP="0006465E">
      <w:pPr>
        <w:jc w:val="center"/>
        <w:rPr>
          <w:rFonts w:ascii="Times New Roman" w:hAnsi="Times New Roman" w:cs="Times New Roman"/>
          <w:b/>
          <w:sz w:val="28"/>
          <w:szCs w:val="28"/>
          <w:lang w:val="sr-Latn-RS"/>
        </w:rPr>
      </w:pPr>
    </w:p>
    <w:p w:rsidR="0006465E" w:rsidRDefault="0006465E" w:rsidP="0006465E">
      <w:pPr>
        <w:spacing w:after="0" w:line="240" w:lineRule="auto"/>
        <w:rPr>
          <w:rFonts w:ascii="Times New Roman" w:hAnsi="Times New Roman" w:cs="Times New Roman"/>
          <w:b/>
          <w:sz w:val="28"/>
          <w:szCs w:val="28"/>
          <w:lang w:val="sr-Cyrl-RS"/>
        </w:rPr>
      </w:pPr>
      <w:r>
        <w:rPr>
          <w:rFonts w:ascii="Times New Roman" w:hAnsi="Times New Roman" w:cs="Times New Roman"/>
          <w:b/>
          <w:sz w:val="28"/>
          <w:szCs w:val="28"/>
          <w:lang w:val="sr-Latn-RS"/>
        </w:rPr>
        <w:t xml:space="preserve">I </w:t>
      </w:r>
      <w:r>
        <w:rPr>
          <w:rFonts w:ascii="Times New Roman" w:hAnsi="Times New Roman" w:cs="Times New Roman"/>
          <w:b/>
          <w:sz w:val="28"/>
          <w:szCs w:val="28"/>
          <w:lang w:val="sr-Cyrl-RS"/>
        </w:rPr>
        <w:t>Правни основ</w:t>
      </w:r>
    </w:p>
    <w:p w:rsidR="0006465E" w:rsidRPr="00B775C3" w:rsidRDefault="0006465E" w:rsidP="0006465E">
      <w:pPr>
        <w:spacing w:after="0" w:line="240" w:lineRule="auto"/>
        <w:rPr>
          <w:rFonts w:ascii="Times New Roman" w:hAnsi="Times New Roman" w:cs="Times New Roman"/>
          <w:b/>
          <w:sz w:val="28"/>
          <w:szCs w:val="28"/>
          <w:lang w:val="sr-Cyrl-RS"/>
        </w:rPr>
      </w:pPr>
    </w:p>
    <w:p w:rsidR="0006465E" w:rsidRDefault="0006465E" w:rsidP="0006465E">
      <w:pPr>
        <w:spacing w:after="0" w:line="240" w:lineRule="auto"/>
        <w:ind w:firstLine="720"/>
        <w:jc w:val="both"/>
        <w:rPr>
          <w:rFonts w:ascii="Times New Roman" w:hAnsi="Times New Roman"/>
          <w:sz w:val="28"/>
          <w:szCs w:val="28"/>
          <w:lang w:val="sr-Cyrl-RS"/>
        </w:rPr>
      </w:pPr>
      <w:proofErr w:type="gramStart"/>
      <w:r w:rsidRPr="00441817">
        <w:rPr>
          <w:rFonts w:ascii="Times New Roman" w:hAnsi="Times New Roman"/>
          <w:sz w:val="28"/>
          <w:szCs w:val="28"/>
        </w:rPr>
        <w:t xml:space="preserve">Правни основ за измену </w:t>
      </w:r>
      <w:r w:rsidRPr="00441817">
        <w:rPr>
          <w:rFonts w:ascii="Times New Roman" w:hAnsi="Times New Roman"/>
          <w:sz w:val="28"/>
          <w:szCs w:val="28"/>
          <w:lang w:val="sr-Cyrl-RS"/>
        </w:rPr>
        <w:t>Одлуке о</w:t>
      </w:r>
      <w:r w:rsidRPr="00441817">
        <w:rPr>
          <w:rFonts w:ascii="Times New Roman" w:hAnsi="Times New Roman"/>
          <w:sz w:val="28"/>
          <w:szCs w:val="28"/>
        </w:rPr>
        <w:t xml:space="preserve"> буџету Града Ниша за 2020.</w:t>
      </w:r>
      <w:proofErr w:type="gramEnd"/>
      <w:r w:rsidRPr="00441817">
        <w:rPr>
          <w:rFonts w:ascii="Times New Roman" w:hAnsi="Times New Roman"/>
          <w:sz w:val="28"/>
          <w:szCs w:val="28"/>
        </w:rPr>
        <w:t xml:space="preserve"> </w:t>
      </w:r>
      <w:proofErr w:type="gramStart"/>
      <w:r w:rsidRPr="00441817">
        <w:rPr>
          <w:rFonts w:ascii="Times New Roman" w:hAnsi="Times New Roman"/>
          <w:sz w:val="28"/>
          <w:szCs w:val="28"/>
        </w:rPr>
        <w:t>годину</w:t>
      </w:r>
      <w:proofErr w:type="gramEnd"/>
      <w:r w:rsidRPr="00441817">
        <w:rPr>
          <w:rFonts w:ascii="Times New Roman" w:hAnsi="Times New Roman"/>
          <w:sz w:val="28"/>
          <w:szCs w:val="28"/>
        </w:rPr>
        <w:t xml:space="preserve"> налази се у одредбама члана 47. </w:t>
      </w:r>
      <w:proofErr w:type="gramStart"/>
      <w:r w:rsidRPr="00441817">
        <w:rPr>
          <w:rFonts w:ascii="Times New Roman" w:hAnsi="Times New Roman"/>
          <w:sz w:val="28"/>
          <w:szCs w:val="28"/>
        </w:rPr>
        <w:t>Закона о буџетском систему („Службени гласник РС“, број 54/09, 73/10, 101/10, 101/11, 93/12, 62/13, 63/13, 108/13, 142/14, 68/15 – др. закон, 103/15, 99/16</w:t>
      </w:r>
      <w:r w:rsidRPr="00441817">
        <w:rPr>
          <w:rFonts w:ascii="Times New Roman" w:hAnsi="Times New Roman"/>
          <w:sz w:val="28"/>
          <w:szCs w:val="28"/>
          <w:lang w:val="sr-Cyrl-RS"/>
        </w:rPr>
        <w:t>,</w:t>
      </w:r>
      <w:r w:rsidRPr="00441817">
        <w:rPr>
          <w:rFonts w:ascii="Times New Roman" w:hAnsi="Times New Roman"/>
          <w:sz w:val="28"/>
          <w:szCs w:val="28"/>
        </w:rPr>
        <w:t xml:space="preserve"> 113/17</w:t>
      </w:r>
      <w:r w:rsidRPr="00441817">
        <w:rPr>
          <w:rFonts w:ascii="Times New Roman" w:hAnsi="Times New Roman"/>
          <w:sz w:val="28"/>
          <w:szCs w:val="28"/>
          <w:lang w:val="sr-Cyrl-RS"/>
        </w:rPr>
        <w:t>, 95/18, 3</w:t>
      </w:r>
      <w:r w:rsidRPr="00441817">
        <w:rPr>
          <w:rFonts w:ascii="Times New Roman" w:hAnsi="Times New Roman"/>
          <w:sz w:val="28"/>
          <w:szCs w:val="28"/>
          <w:lang w:val="sr-Latn-RS"/>
        </w:rPr>
        <w:t>1</w:t>
      </w:r>
      <w:r w:rsidRPr="00441817">
        <w:rPr>
          <w:rFonts w:ascii="Times New Roman" w:hAnsi="Times New Roman"/>
          <w:sz w:val="28"/>
          <w:szCs w:val="28"/>
          <w:lang w:val="sr-Cyrl-RS"/>
        </w:rPr>
        <w:t>/19 и 72/19</w:t>
      </w:r>
      <w:r w:rsidRPr="00441817">
        <w:rPr>
          <w:rFonts w:ascii="Times New Roman" w:hAnsi="Times New Roman"/>
          <w:sz w:val="28"/>
          <w:szCs w:val="28"/>
        </w:rPr>
        <w:t>).</w:t>
      </w:r>
      <w:proofErr w:type="gramEnd"/>
      <w:r w:rsidRPr="00441817">
        <w:rPr>
          <w:rFonts w:ascii="Times New Roman" w:hAnsi="Times New Roman"/>
          <w:sz w:val="28"/>
          <w:szCs w:val="28"/>
        </w:rPr>
        <w:t xml:space="preserve"> </w:t>
      </w:r>
    </w:p>
    <w:p w:rsidR="0006465E" w:rsidRPr="00B775C3" w:rsidRDefault="0006465E" w:rsidP="0006465E">
      <w:pPr>
        <w:spacing w:after="0" w:line="240" w:lineRule="auto"/>
        <w:ind w:firstLine="720"/>
        <w:jc w:val="both"/>
        <w:rPr>
          <w:rFonts w:ascii="Times New Roman" w:hAnsi="Times New Roman"/>
          <w:sz w:val="28"/>
          <w:szCs w:val="28"/>
          <w:lang w:val="sr-Cyrl-RS"/>
        </w:rPr>
      </w:pPr>
    </w:p>
    <w:p w:rsidR="0006465E" w:rsidRDefault="0006465E" w:rsidP="0006465E">
      <w:pPr>
        <w:spacing w:after="0" w:line="240" w:lineRule="auto"/>
        <w:rPr>
          <w:rFonts w:ascii="Times New Roman" w:hAnsi="Times New Roman" w:cs="Times New Roman"/>
          <w:b/>
          <w:sz w:val="28"/>
          <w:szCs w:val="28"/>
          <w:lang w:val="sr-Cyrl-RS"/>
        </w:rPr>
      </w:pPr>
      <w:r>
        <w:rPr>
          <w:rFonts w:ascii="Times New Roman" w:hAnsi="Times New Roman" w:cs="Times New Roman"/>
          <w:b/>
          <w:sz w:val="28"/>
          <w:szCs w:val="28"/>
          <w:lang w:val="sr-Latn-RS"/>
        </w:rPr>
        <w:t>II</w:t>
      </w:r>
      <w:r>
        <w:rPr>
          <w:rFonts w:ascii="Times New Roman" w:hAnsi="Times New Roman" w:cs="Times New Roman"/>
          <w:b/>
          <w:sz w:val="28"/>
          <w:szCs w:val="28"/>
          <w:lang w:val="sr-Cyrl-RS"/>
        </w:rPr>
        <w:t xml:space="preserve"> Разлози за предлагање одлуке</w:t>
      </w:r>
    </w:p>
    <w:p w:rsidR="0006465E" w:rsidRPr="00B775C3" w:rsidRDefault="0006465E" w:rsidP="0006465E">
      <w:pPr>
        <w:spacing w:after="0" w:line="240" w:lineRule="auto"/>
        <w:rPr>
          <w:rFonts w:ascii="Times New Roman" w:hAnsi="Times New Roman"/>
          <w:sz w:val="28"/>
          <w:szCs w:val="28"/>
          <w:lang w:val="sr-Cyrl-RS"/>
        </w:rPr>
      </w:pPr>
    </w:p>
    <w:p w:rsidR="0006465E" w:rsidRPr="00720A05" w:rsidRDefault="0006465E" w:rsidP="0006465E">
      <w:pPr>
        <w:spacing w:after="0" w:line="240" w:lineRule="auto"/>
        <w:ind w:firstLine="720"/>
        <w:jc w:val="both"/>
        <w:rPr>
          <w:rFonts w:ascii="Times New Roman" w:hAnsi="Times New Roman"/>
          <w:sz w:val="28"/>
          <w:szCs w:val="28"/>
          <w:lang w:val="sr-Cyrl-RS"/>
        </w:rPr>
      </w:pPr>
      <w:r>
        <w:rPr>
          <w:rFonts w:ascii="Times New Roman" w:hAnsi="Times New Roman"/>
          <w:sz w:val="28"/>
          <w:szCs w:val="28"/>
          <w:lang w:val="sr-Cyrl-RS"/>
        </w:rPr>
        <w:t xml:space="preserve">Основни разлози за израду Одлуке о изменама Одлуке о буџету Града Ниша </w:t>
      </w:r>
      <w:r w:rsidR="000947DF">
        <w:rPr>
          <w:rFonts w:ascii="Times New Roman" w:hAnsi="Times New Roman"/>
          <w:sz w:val="28"/>
          <w:szCs w:val="28"/>
          <w:lang w:val="sr-Cyrl-RS"/>
        </w:rPr>
        <w:t xml:space="preserve">су </w:t>
      </w:r>
      <w:r>
        <w:rPr>
          <w:rFonts w:ascii="Times New Roman" w:hAnsi="Times New Roman"/>
          <w:sz w:val="28"/>
          <w:szCs w:val="28"/>
          <w:lang w:val="sr-Cyrl-RS"/>
        </w:rPr>
        <w:t>уравнотежење буџета кроз повећање недостајућих средстава на појединим апропријацијама за које се показало да неће бити довољне за финансирање свих планираних активности до краја године, као и смањење опредељених средстава за које је анализом утврђено да неће бити реализована до краја текуће године</w:t>
      </w:r>
      <w:r>
        <w:rPr>
          <w:rFonts w:ascii="Times New Roman" w:hAnsi="Times New Roman"/>
          <w:sz w:val="28"/>
          <w:szCs w:val="28"/>
          <w:lang w:val="sr-Latn-RS"/>
        </w:rPr>
        <w:t xml:space="preserve"> </w:t>
      </w:r>
      <w:r>
        <w:rPr>
          <w:rFonts w:ascii="Times New Roman" w:hAnsi="Times New Roman"/>
          <w:sz w:val="28"/>
          <w:szCs w:val="28"/>
          <w:lang w:val="sr-Cyrl-RS"/>
        </w:rPr>
        <w:t xml:space="preserve">и смањење прихода због ванредног стања и умањене привредне активности током епидемије вируса </w:t>
      </w:r>
      <w:r>
        <w:rPr>
          <w:rFonts w:ascii="Times New Roman" w:hAnsi="Times New Roman"/>
          <w:sz w:val="28"/>
          <w:szCs w:val="28"/>
          <w:lang w:val="sr-Latn-RS"/>
        </w:rPr>
        <w:t>COVID-19.</w:t>
      </w:r>
    </w:p>
    <w:p w:rsidR="0006465E" w:rsidRDefault="0006465E" w:rsidP="0006465E">
      <w:pPr>
        <w:spacing w:after="0" w:line="240" w:lineRule="auto"/>
        <w:ind w:firstLine="720"/>
        <w:jc w:val="both"/>
        <w:rPr>
          <w:rFonts w:ascii="Times New Roman" w:hAnsi="Times New Roman"/>
          <w:sz w:val="28"/>
          <w:szCs w:val="28"/>
          <w:lang w:val="sr-Cyrl-RS"/>
        </w:rPr>
      </w:pPr>
    </w:p>
    <w:p w:rsidR="0006465E" w:rsidRDefault="0006465E" w:rsidP="0006465E">
      <w:pPr>
        <w:spacing w:after="0" w:line="240" w:lineRule="auto"/>
        <w:rPr>
          <w:rFonts w:ascii="Times New Roman" w:hAnsi="Times New Roman" w:cs="Times New Roman"/>
          <w:b/>
          <w:sz w:val="28"/>
          <w:szCs w:val="28"/>
          <w:lang w:val="sr-Cyrl-RS"/>
        </w:rPr>
      </w:pPr>
      <w:r>
        <w:rPr>
          <w:rFonts w:ascii="Times New Roman" w:hAnsi="Times New Roman" w:cs="Times New Roman"/>
          <w:b/>
          <w:sz w:val="28"/>
          <w:szCs w:val="28"/>
          <w:lang w:val="sr-Latn-RS"/>
        </w:rPr>
        <w:t>III</w:t>
      </w:r>
      <w:r>
        <w:rPr>
          <w:rFonts w:ascii="Times New Roman" w:hAnsi="Times New Roman" w:cs="Times New Roman"/>
          <w:b/>
          <w:sz w:val="28"/>
          <w:szCs w:val="28"/>
          <w:lang w:val="sr-Cyrl-RS"/>
        </w:rPr>
        <w:t xml:space="preserve"> Промене које се предлажу Ребалансом</w:t>
      </w:r>
    </w:p>
    <w:p w:rsidR="0006465E" w:rsidRPr="00B775C3" w:rsidRDefault="0006465E" w:rsidP="0006465E">
      <w:pPr>
        <w:spacing w:after="0" w:line="240" w:lineRule="auto"/>
        <w:rPr>
          <w:rFonts w:ascii="Times New Roman" w:hAnsi="Times New Roman"/>
          <w:sz w:val="28"/>
          <w:szCs w:val="28"/>
          <w:lang w:val="sr-Cyrl-RS"/>
        </w:rPr>
      </w:pPr>
    </w:p>
    <w:p w:rsidR="0006465E" w:rsidRPr="0065570F" w:rsidRDefault="0006465E" w:rsidP="0006465E">
      <w:pPr>
        <w:spacing w:after="0" w:line="240" w:lineRule="auto"/>
        <w:ind w:firstLine="720"/>
        <w:jc w:val="both"/>
        <w:rPr>
          <w:rFonts w:ascii="Times New Roman" w:hAnsi="Times New Roman"/>
          <w:sz w:val="28"/>
          <w:szCs w:val="28"/>
          <w:lang w:val="sr-Cyrl-RS"/>
        </w:rPr>
      </w:pPr>
      <w:proofErr w:type="gramStart"/>
      <w:r w:rsidRPr="00441817">
        <w:rPr>
          <w:rFonts w:ascii="Times New Roman" w:hAnsi="Times New Roman"/>
          <w:sz w:val="28"/>
          <w:szCs w:val="28"/>
        </w:rPr>
        <w:t>Предложеном изменом Одлуке о буџету Града Ниша за 2020.</w:t>
      </w:r>
      <w:proofErr w:type="gramEnd"/>
      <w:r w:rsidRPr="00441817">
        <w:rPr>
          <w:rFonts w:ascii="Times New Roman" w:hAnsi="Times New Roman"/>
          <w:sz w:val="28"/>
          <w:szCs w:val="28"/>
        </w:rPr>
        <w:t xml:space="preserve"> </w:t>
      </w:r>
      <w:proofErr w:type="gramStart"/>
      <w:r w:rsidRPr="00441817">
        <w:rPr>
          <w:rFonts w:ascii="Times New Roman" w:hAnsi="Times New Roman"/>
          <w:sz w:val="28"/>
          <w:szCs w:val="28"/>
        </w:rPr>
        <w:t>годину</w:t>
      </w:r>
      <w:proofErr w:type="gramEnd"/>
      <w:r w:rsidRPr="00441817">
        <w:rPr>
          <w:rFonts w:ascii="Times New Roman" w:hAnsi="Times New Roman"/>
          <w:sz w:val="28"/>
          <w:szCs w:val="28"/>
        </w:rPr>
        <w:t xml:space="preserve"> </w:t>
      </w:r>
      <w:r w:rsidRPr="00441817">
        <w:rPr>
          <w:rFonts w:ascii="Times New Roman" w:hAnsi="Times New Roman"/>
          <w:sz w:val="28"/>
          <w:szCs w:val="28"/>
          <w:lang w:val="sr-Cyrl-RS"/>
        </w:rPr>
        <w:t xml:space="preserve">смањује се </w:t>
      </w:r>
      <w:r w:rsidRPr="00441817">
        <w:rPr>
          <w:rFonts w:ascii="Times New Roman" w:hAnsi="Times New Roman"/>
          <w:sz w:val="28"/>
          <w:szCs w:val="28"/>
        </w:rPr>
        <w:t xml:space="preserve">обим буџета </w:t>
      </w:r>
      <w:r w:rsidR="00CB4D73">
        <w:rPr>
          <w:rFonts w:ascii="Times New Roman" w:hAnsi="Times New Roman"/>
          <w:sz w:val="28"/>
          <w:szCs w:val="28"/>
          <w:lang w:val="sr-Cyrl-RS"/>
        </w:rPr>
        <w:t xml:space="preserve">за </w:t>
      </w:r>
      <w:r w:rsidR="000C44F9">
        <w:rPr>
          <w:rFonts w:ascii="Times New Roman" w:hAnsi="Times New Roman"/>
          <w:sz w:val="28"/>
          <w:szCs w:val="28"/>
          <w:lang w:val="sr-Latn-RS"/>
        </w:rPr>
        <w:t>165</w:t>
      </w:r>
      <w:r w:rsidRPr="0065570F">
        <w:rPr>
          <w:rFonts w:ascii="Times New Roman" w:hAnsi="Times New Roman"/>
          <w:sz w:val="28"/>
          <w:szCs w:val="28"/>
          <w:lang w:val="sr-Latn-RS"/>
        </w:rPr>
        <w:t>.794.190</w:t>
      </w:r>
      <w:r w:rsidRPr="0065570F">
        <w:rPr>
          <w:rFonts w:ascii="Times New Roman" w:hAnsi="Times New Roman"/>
          <w:sz w:val="28"/>
          <w:szCs w:val="28"/>
          <w:lang w:val="sr-Cyrl-RS"/>
        </w:rPr>
        <w:t xml:space="preserve"> динара у односу на текући буџет и </w:t>
      </w:r>
      <w:r w:rsidRPr="0065570F">
        <w:rPr>
          <w:rFonts w:ascii="Times New Roman" w:hAnsi="Times New Roman"/>
          <w:sz w:val="28"/>
          <w:szCs w:val="28"/>
        </w:rPr>
        <w:t>износ</w:t>
      </w:r>
      <w:r w:rsidRPr="0065570F">
        <w:rPr>
          <w:rFonts w:ascii="Times New Roman" w:hAnsi="Times New Roman"/>
          <w:sz w:val="28"/>
          <w:szCs w:val="28"/>
          <w:lang w:val="sr-Cyrl-RS"/>
        </w:rPr>
        <w:t>и</w:t>
      </w:r>
      <w:r w:rsidRPr="0065570F">
        <w:rPr>
          <w:rFonts w:ascii="Times New Roman" w:hAnsi="Times New Roman"/>
          <w:sz w:val="28"/>
          <w:szCs w:val="28"/>
        </w:rPr>
        <w:t xml:space="preserve"> </w:t>
      </w:r>
      <w:r w:rsidRPr="0065570F">
        <w:rPr>
          <w:rFonts w:ascii="Times New Roman" w:hAnsi="Times New Roman"/>
          <w:sz w:val="28"/>
          <w:szCs w:val="28"/>
          <w:lang w:val="sr-Cyrl-RS"/>
        </w:rPr>
        <w:t>11.</w:t>
      </w:r>
      <w:r w:rsidRPr="0065570F">
        <w:rPr>
          <w:rFonts w:ascii="Times New Roman" w:hAnsi="Times New Roman"/>
          <w:sz w:val="28"/>
          <w:szCs w:val="28"/>
          <w:lang w:val="sr-Latn-RS"/>
        </w:rPr>
        <w:t>1</w:t>
      </w:r>
      <w:r w:rsidR="00CB4D73">
        <w:rPr>
          <w:rFonts w:ascii="Times New Roman" w:hAnsi="Times New Roman"/>
          <w:sz w:val="28"/>
          <w:szCs w:val="28"/>
          <w:lang w:val="sr-Latn-RS"/>
        </w:rPr>
        <w:t>98</w:t>
      </w:r>
      <w:r w:rsidRPr="0065570F">
        <w:rPr>
          <w:rFonts w:ascii="Times New Roman" w:hAnsi="Times New Roman"/>
          <w:sz w:val="28"/>
          <w:szCs w:val="28"/>
          <w:lang w:val="sr-Cyrl-RS"/>
        </w:rPr>
        <w:t>.</w:t>
      </w:r>
      <w:r w:rsidRPr="0065570F">
        <w:rPr>
          <w:rFonts w:ascii="Times New Roman" w:hAnsi="Times New Roman"/>
          <w:sz w:val="28"/>
          <w:szCs w:val="28"/>
          <w:lang w:val="sr-Latn-RS"/>
        </w:rPr>
        <w:t>029.507</w:t>
      </w:r>
      <w:r w:rsidRPr="0065570F">
        <w:rPr>
          <w:rFonts w:ascii="Times New Roman" w:hAnsi="Times New Roman"/>
          <w:sz w:val="28"/>
          <w:szCs w:val="28"/>
          <w:lang w:val="sr-Cyrl-RS"/>
        </w:rPr>
        <w:t xml:space="preserve"> </w:t>
      </w:r>
      <w:r w:rsidRPr="0065570F">
        <w:rPr>
          <w:rFonts w:ascii="Times New Roman" w:hAnsi="Times New Roman"/>
          <w:sz w:val="28"/>
          <w:szCs w:val="28"/>
        </w:rPr>
        <w:t>динара</w:t>
      </w:r>
      <w:r w:rsidRPr="0065570F">
        <w:rPr>
          <w:rFonts w:ascii="Times New Roman" w:hAnsi="Times New Roman"/>
          <w:sz w:val="28"/>
          <w:szCs w:val="28"/>
          <w:lang w:val="sr-Cyrl-RS"/>
        </w:rPr>
        <w:t xml:space="preserve">, односно смањује се за </w:t>
      </w:r>
      <w:r w:rsidRPr="0065570F">
        <w:rPr>
          <w:rFonts w:ascii="Times New Roman" w:hAnsi="Times New Roman"/>
          <w:sz w:val="28"/>
          <w:szCs w:val="28"/>
          <w:lang w:val="sr-Latn-RS"/>
        </w:rPr>
        <w:t>1</w:t>
      </w:r>
      <w:r w:rsidR="000C44F9">
        <w:rPr>
          <w:rFonts w:ascii="Times New Roman" w:hAnsi="Times New Roman"/>
          <w:sz w:val="28"/>
          <w:szCs w:val="28"/>
          <w:lang w:val="sr-Latn-RS"/>
        </w:rPr>
        <w:t>,46</w:t>
      </w:r>
      <w:r w:rsidRPr="0065570F">
        <w:rPr>
          <w:rFonts w:ascii="Times New Roman" w:hAnsi="Times New Roman"/>
          <w:sz w:val="28"/>
          <w:szCs w:val="28"/>
          <w:lang w:val="sr-Cyrl-RS"/>
        </w:rPr>
        <w:t xml:space="preserve">%. </w:t>
      </w:r>
    </w:p>
    <w:p w:rsidR="0006465E" w:rsidRPr="00AB7044" w:rsidRDefault="0006465E" w:rsidP="0006465E">
      <w:pPr>
        <w:spacing w:after="0" w:line="240" w:lineRule="auto"/>
        <w:ind w:firstLine="720"/>
        <w:jc w:val="both"/>
        <w:rPr>
          <w:rFonts w:ascii="Times New Roman" w:hAnsi="Times New Roman"/>
          <w:sz w:val="28"/>
          <w:szCs w:val="28"/>
          <w:lang w:val="sr-Latn-RS"/>
        </w:rPr>
      </w:pPr>
      <w:r w:rsidRPr="0065570F">
        <w:rPr>
          <w:rFonts w:ascii="Times New Roman" w:hAnsi="Times New Roman"/>
          <w:sz w:val="28"/>
          <w:szCs w:val="28"/>
          <w:lang w:val="sr-Cyrl-RS"/>
        </w:rPr>
        <w:t>Извршена је промена плана прихода узимајући у</w:t>
      </w:r>
      <w:r w:rsidRPr="00441817">
        <w:rPr>
          <w:rFonts w:ascii="Times New Roman" w:hAnsi="Times New Roman"/>
          <w:sz w:val="28"/>
          <w:szCs w:val="28"/>
          <w:lang w:val="sr-Cyrl-RS"/>
        </w:rPr>
        <w:t xml:space="preserve"> обзир остварење у првих десет месеци 2020. године и процена остварења до краја године.  Повећава се план прихода од накнаде за коришћење добара од општег интереса за </w:t>
      </w:r>
      <w:r w:rsidRPr="00B03FBB">
        <w:rPr>
          <w:rFonts w:ascii="Times New Roman" w:hAnsi="Times New Roman"/>
          <w:sz w:val="28"/>
          <w:szCs w:val="28"/>
          <w:lang w:val="sr-Cyrl-RS"/>
        </w:rPr>
        <w:t>10.000.000 динара, текући наменски трансфери од републике за 11.984.734 динара и пренета неутрошена средства из ранијих година за 17.925.048 динара</w:t>
      </w:r>
      <w:r w:rsidRPr="00AB7044">
        <w:rPr>
          <w:rFonts w:ascii="Times New Roman" w:hAnsi="Times New Roman"/>
          <w:sz w:val="28"/>
          <w:szCs w:val="28"/>
          <w:lang w:val="sr-Cyrl-RS"/>
        </w:rPr>
        <w:t xml:space="preserve">, а смањује се план прихода од боравишне таксе за 20.000.000 динара, приходи од давања у закуп непокретности у износу од </w:t>
      </w:r>
      <w:r w:rsidRPr="00AB7044">
        <w:rPr>
          <w:rFonts w:ascii="Times New Roman" w:hAnsi="Times New Roman"/>
          <w:sz w:val="28"/>
          <w:szCs w:val="28"/>
          <w:lang w:val="sr-Latn-RS"/>
        </w:rPr>
        <w:t>94.119.803</w:t>
      </w:r>
      <w:r w:rsidRPr="00AB7044">
        <w:rPr>
          <w:rFonts w:ascii="Times New Roman" w:hAnsi="Times New Roman"/>
          <w:sz w:val="28"/>
          <w:szCs w:val="28"/>
          <w:lang w:val="sr-Cyrl-RS"/>
        </w:rPr>
        <w:t xml:space="preserve"> динара и приходи по основу пружања услуга боравка деце у предшколским установама за </w:t>
      </w:r>
      <w:r w:rsidR="000C44F9" w:rsidRPr="00AB7044">
        <w:rPr>
          <w:rFonts w:ascii="Times New Roman" w:hAnsi="Times New Roman"/>
          <w:sz w:val="28"/>
          <w:szCs w:val="28"/>
        </w:rPr>
        <w:t>43</w:t>
      </w:r>
      <w:r w:rsidRPr="00AB7044">
        <w:rPr>
          <w:rFonts w:ascii="Times New Roman" w:hAnsi="Times New Roman"/>
          <w:sz w:val="28"/>
          <w:szCs w:val="28"/>
          <w:lang w:val="sr-Cyrl-RS"/>
        </w:rPr>
        <w:t xml:space="preserve">.000.000 динара, а све због епидемије </w:t>
      </w:r>
      <w:r w:rsidRPr="00AB7044">
        <w:rPr>
          <w:rFonts w:ascii="Times New Roman" w:hAnsi="Times New Roman"/>
          <w:sz w:val="28"/>
          <w:szCs w:val="28"/>
          <w:lang w:val="sr-Latn-RS"/>
        </w:rPr>
        <w:t>COVID-19.</w:t>
      </w:r>
    </w:p>
    <w:p w:rsidR="0006465E" w:rsidRDefault="0006465E" w:rsidP="0006465E">
      <w:pPr>
        <w:spacing w:after="0" w:line="240" w:lineRule="atLeast"/>
        <w:jc w:val="both"/>
        <w:rPr>
          <w:rFonts w:ascii="Times New Roman" w:eastAsia="Times New Roman" w:hAnsi="Times New Roman"/>
          <w:sz w:val="28"/>
          <w:szCs w:val="28"/>
          <w:lang w:val="sr-Cyrl-RS" w:eastAsia="ar-SA"/>
        </w:rPr>
      </w:pPr>
      <w:r w:rsidRPr="00441817">
        <w:rPr>
          <w:rFonts w:ascii="Times New Roman" w:eastAsia="Times New Roman" w:hAnsi="Times New Roman"/>
          <w:sz w:val="28"/>
          <w:szCs w:val="28"/>
          <w:lang w:val="sr-Cyrl-RS" w:eastAsia="ar-SA"/>
        </w:rPr>
        <w:t xml:space="preserve">          </w:t>
      </w:r>
    </w:p>
    <w:p w:rsidR="000C44F9" w:rsidRPr="00441817" w:rsidRDefault="000C44F9" w:rsidP="0006465E">
      <w:pPr>
        <w:spacing w:after="0" w:line="240" w:lineRule="atLeast"/>
        <w:jc w:val="both"/>
        <w:rPr>
          <w:rFonts w:ascii="Times New Roman" w:hAnsi="Times New Roman" w:cs="Times New Roman"/>
          <w:b/>
          <w:sz w:val="28"/>
          <w:szCs w:val="28"/>
          <w:lang w:val="sr-Latn-RS"/>
        </w:rPr>
      </w:pPr>
    </w:p>
    <w:p w:rsidR="0020715B" w:rsidRPr="000C44F9" w:rsidRDefault="00320A7F" w:rsidP="000C44F9">
      <w:pPr>
        <w:spacing w:after="0" w:line="240" w:lineRule="atLeast"/>
        <w:jc w:val="center"/>
        <w:rPr>
          <w:rFonts w:ascii="Times New Roman" w:eastAsia="Times New Roman" w:hAnsi="Times New Roman" w:cs="Times New Roman"/>
          <w:sz w:val="28"/>
          <w:szCs w:val="28"/>
          <w:lang w:val="sr-Cyrl-RS" w:eastAsia="ar-SA"/>
        </w:rPr>
      </w:pPr>
      <w:r w:rsidRPr="000C44F9">
        <w:rPr>
          <w:rFonts w:ascii="Times New Roman" w:eastAsia="Times New Roman" w:hAnsi="Times New Roman" w:cs="Times New Roman"/>
          <w:sz w:val="28"/>
          <w:szCs w:val="28"/>
          <w:lang w:val="sr-Cyrl-RS" w:eastAsia="ar-SA"/>
        </w:rPr>
        <w:t>Расходи за запослене</w:t>
      </w:r>
    </w:p>
    <w:p w:rsidR="00792CBF" w:rsidRPr="000C44F9" w:rsidRDefault="00792CBF" w:rsidP="008C5C4D">
      <w:pPr>
        <w:spacing w:after="0" w:line="240" w:lineRule="auto"/>
        <w:ind w:firstLine="720"/>
        <w:jc w:val="both"/>
        <w:rPr>
          <w:rFonts w:ascii="Times New Roman" w:hAnsi="Times New Roman" w:cs="Times New Roman"/>
          <w:sz w:val="28"/>
          <w:szCs w:val="28"/>
          <w:lang w:val="sr-Cyrl-CS"/>
        </w:rPr>
      </w:pPr>
    </w:p>
    <w:p w:rsidR="00320A7F" w:rsidRDefault="00320A7F" w:rsidP="00320A7F">
      <w:pPr>
        <w:tabs>
          <w:tab w:val="left" w:pos="0"/>
        </w:tabs>
        <w:spacing w:after="0" w:line="240" w:lineRule="auto"/>
        <w:jc w:val="both"/>
        <w:rPr>
          <w:rFonts w:ascii="Times New Roman" w:hAnsi="Times New Roman" w:cs="Times New Roman"/>
          <w:sz w:val="26"/>
          <w:szCs w:val="26"/>
          <w:lang w:val="sr-Cyrl-CS"/>
        </w:rPr>
      </w:pPr>
      <w:r w:rsidRPr="000C44F9">
        <w:rPr>
          <w:rFonts w:ascii="Times New Roman" w:hAnsi="Times New Roman" w:cs="Times New Roman"/>
          <w:sz w:val="28"/>
          <w:szCs w:val="28"/>
          <w:lang w:val="sr-Cyrl-CS"/>
        </w:rPr>
        <w:tab/>
        <w:t>У складу са Упутством за припрему одлук</w:t>
      </w:r>
      <w:r w:rsidR="00F001DA" w:rsidRPr="000C44F9">
        <w:rPr>
          <w:rFonts w:ascii="Times New Roman" w:hAnsi="Times New Roman" w:cs="Times New Roman"/>
          <w:sz w:val="28"/>
          <w:szCs w:val="28"/>
          <w:lang w:val="sr-Cyrl-CS"/>
        </w:rPr>
        <w:t>е о буџету локалне власти за 2020</w:t>
      </w:r>
      <w:r w:rsidRPr="000C44F9">
        <w:rPr>
          <w:rFonts w:ascii="Times New Roman" w:hAnsi="Times New Roman" w:cs="Times New Roman"/>
          <w:sz w:val="28"/>
          <w:szCs w:val="28"/>
          <w:lang w:val="sr-Cyrl-CS"/>
        </w:rPr>
        <w:t>. годину и појекцијама за 20</w:t>
      </w:r>
      <w:r w:rsidR="00B26E7B" w:rsidRPr="000C44F9">
        <w:rPr>
          <w:rFonts w:ascii="Times New Roman" w:hAnsi="Times New Roman" w:cs="Times New Roman"/>
          <w:sz w:val="28"/>
          <w:szCs w:val="28"/>
          <w:lang w:val="sr-Cyrl-CS"/>
        </w:rPr>
        <w:t>2</w:t>
      </w:r>
      <w:r w:rsidR="00F001DA" w:rsidRPr="000C44F9">
        <w:rPr>
          <w:rFonts w:ascii="Times New Roman" w:hAnsi="Times New Roman" w:cs="Times New Roman"/>
          <w:sz w:val="28"/>
          <w:szCs w:val="28"/>
          <w:lang w:val="sr-Cyrl-CS"/>
        </w:rPr>
        <w:t>1</w:t>
      </w:r>
      <w:r w:rsidRPr="000C44F9">
        <w:rPr>
          <w:rFonts w:ascii="Times New Roman" w:hAnsi="Times New Roman" w:cs="Times New Roman"/>
          <w:sz w:val="28"/>
          <w:szCs w:val="28"/>
          <w:lang w:val="sr-Cyrl-CS"/>
        </w:rPr>
        <w:t>. и 20</w:t>
      </w:r>
      <w:r w:rsidR="00B86247" w:rsidRPr="000C44F9">
        <w:rPr>
          <w:rFonts w:ascii="Times New Roman" w:hAnsi="Times New Roman" w:cs="Times New Roman"/>
          <w:sz w:val="28"/>
          <w:szCs w:val="28"/>
          <w:lang w:val="sr-Cyrl-CS"/>
        </w:rPr>
        <w:t>2</w:t>
      </w:r>
      <w:r w:rsidR="00F001DA" w:rsidRPr="000C44F9">
        <w:rPr>
          <w:rFonts w:ascii="Times New Roman" w:hAnsi="Times New Roman" w:cs="Times New Roman"/>
          <w:sz w:val="28"/>
          <w:szCs w:val="28"/>
          <w:lang w:val="sr-Cyrl-CS"/>
        </w:rPr>
        <w:t>2</w:t>
      </w:r>
      <w:r w:rsidRPr="000C44F9">
        <w:rPr>
          <w:rFonts w:ascii="Times New Roman" w:hAnsi="Times New Roman" w:cs="Times New Roman"/>
          <w:sz w:val="28"/>
          <w:szCs w:val="28"/>
          <w:lang w:val="sr-Cyrl-CS"/>
        </w:rPr>
        <w:t>. годину које је донео Министар финансија, исказује се број запослених и маса средстава за плате у 20</w:t>
      </w:r>
      <w:r w:rsidR="00F001DA" w:rsidRPr="000C44F9">
        <w:rPr>
          <w:rFonts w:ascii="Times New Roman" w:hAnsi="Times New Roman" w:cs="Times New Roman"/>
          <w:sz w:val="28"/>
          <w:szCs w:val="28"/>
          <w:lang w:val="sr-Cyrl-CS"/>
        </w:rPr>
        <w:t>20</w:t>
      </w:r>
      <w:r w:rsidRPr="000C44F9">
        <w:rPr>
          <w:rFonts w:ascii="Times New Roman" w:hAnsi="Times New Roman" w:cs="Times New Roman"/>
          <w:sz w:val="28"/>
          <w:szCs w:val="28"/>
          <w:lang w:val="sr-Cyrl-CS"/>
        </w:rPr>
        <w:t xml:space="preserve">. години, упоредо по </w:t>
      </w:r>
      <w:r w:rsidRPr="000C44F9">
        <w:rPr>
          <w:rFonts w:ascii="Times New Roman" w:hAnsi="Times New Roman" w:cs="Times New Roman"/>
          <w:sz w:val="28"/>
          <w:szCs w:val="28"/>
          <w:lang w:val="sr-Cyrl-CS"/>
        </w:rPr>
        <w:lastRenderedPageBreak/>
        <w:t>корисницима укупно из буџета Града Ниша и буџета пет градских општина</w:t>
      </w:r>
      <w:r w:rsidR="00A100F7" w:rsidRPr="000C44F9">
        <w:rPr>
          <w:rFonts w:ascii="Times New Roman" w:hAnsi="Times New Roman" w:cs="Times New Roman"/>
          <w:sz w:val="28"/>
          <w:szCs w:val="28"/>
          <w:lang w:val="sr-Cyrl-CS"/>
        </w:rPr>
        <w:t xml:space="preserve"> дата је у следећој табели</w:t>
      </w:r>
      <w:r w:rsidR="00A100F7" w:rsidRPr="00B6768A">
        <w:rPr>
          <w:rFonts w:ascii="Times New Roman" w:hAnsi="Times New Roman" w:cs="Times New Roman"/>
          <w:sz w:val="26"/>
          <w:szCs w:val="26"/>
          <w:lang w:val="sr-Cyrl-CS"/>
        </w:rPr>
        <w:t>:</w:t>
      </w:r>
    </w:p>
    <w:p w:rsidR="006C2B94" w:rsidRPr="000C44F9" w:rsidRDefault="00320A7F" w:rsidP="00A100F7">
      <w:pPr>
        <w:tabs>
          <w:tab w:val="left" w:pos="0"/>
        </w:tabs>
        <w:spacing w:after="0" w:line="240" w:lineRule="auto"/>
        <w:jc w:val="both"/>
        <w:rPr>
          <w:rFonts w:ascii="Times New Roman" w:hAnsi="Times New Roman" w:cs="Times New Roman"/>
          <w:b/>
          <w:sz w:val="20"/>
          <w:szCs w:val="20"/>
          <w:lang w:val="sr-Cyrl-CS"/>
        </w:rPr>
      </w:pPr>
      <w:r w:rsidRPr="00B6768A">
        <w:rPr>
          <w:rFonts w:ascii="Times New Roman" w:hAnsi="Times New Roman" w:cs="Times New Roman"/>
          <w:sz w:val="26"/>
          <w:szCs w:val="26"/>
          <w:lang w:val="sr-Cyrl-CS"/>
        </w:rPr>
        <w:tab/>
      </w:r>
    </w:p>
    <w:p w:rsidR="004F6C8C" w:rsidRDefault="00792CBF" w:rsidP="00792CBF">
      <w:pPr>
        <w:spacing w:after="0" w:line="240" w:lineRule="auto"/>
        <w:ind w:firstLine="720"/>
        <w:jc w:val="right"/>
        <w:rPr>
          <w:rFonts w:ascii="Times New Roman" w:hAnsi="Times New Roman" w:cs="Times New Roman"/>
          <w:sz w:val="20"/>
          <w:szCs w:val="20"/>
          <w:lang w:val="sr-Cyrl-CS"/>
        </w:rPr>
      </w:pPr>
      <w:r w:rsidRPr="000C44F9">
        <w:rPr>
          <w:rFonts w:ascii="Times New Roman" w:hAnsi="Times New Roman" w:cs="Times New Roman"/>
          <w:b/>
          <w:sz w:val="20"/>
          <w:szCs w:val="20"/>
          <w:lang w:val="sr-Cyrl-CS"/>
        </w:rPr>
        <w:t xml:space="preserve">Табела </w:t>
      </w:r>
      <w:r w:rsidR="009F3B81" w:rsidRPr="000C44F9">
        <w:rPr>
          <w:rFonts w:ascii="Times New Roman" w:hAnsi="Times New Roman" w:cs="Times New Roman"/>
          <w:b/>
          <w:sz w:val="20"/>
          <w:szCs w:val="20"/>
          <w:lang w:val="sr-Cyrl-CS"/>
        </w:rPr>
        <w:t>2</w:t>
      </w:r>
      <w:r w:rsidRPr="000C44F9">
        <w:rPr>
          <w:rFonts w:ascii="Times New Roman" w:hAnsi="Times New Roman" w:cs="Times New Roman"/>
          <w:sz w:val="20"/>
          <w:szCs w:val="20"/>
          <w:lang w:val="sr-Cyrl-CS"/>
        </w:rPr>
        <w:t>.</w:t>
      </w:r>
    </w:p>
    <w:p w:rsidR="00B03FBB" w:rsidRDefault="00B03FBB" w:rsidP="00792CBF">
      <w:pPr>
        <w:spacing w:after="0" w:line="240" w:lineRule="auto"/>
        <w:ind w:firstLine="720"/>
        <w:jc w:val="right"/>
        <w:rPr>
          <w:rFonts w:ascii="Times New Roman" w:hAnsi="Times New Roman" w:cs="Times New Roman"/>
          <w:sz w:val="20"/>
          <w:szCs w:val="20"/>
          <w:lang w:val="sr-Cyrl-CS"/>
        </w:rPr>
      </w:pPr>
    </w:p>
    <w:p w:rsidR="00B03FBB" w:rsidRDefault="00B03FBB" w:rsidP="00792CBF">
      <w:pPr>
        <w:spacing w:after="0" w:line="240" w:lineRule="auto"/>
        <w:ind w:firstLine="720"/>
        <w:jc w:val="right"/>
        <w:rPr>
          <w:rFonts w:ascii="Times New Roman" w:hAnsi="Times New Roman" w:cs="Times New Roman"/>
          <w:sz w:val="20"/>
          <w:szCs w:val="20"/>
          <w:lang w:val="sr-Cyrl-CS"/>
        </w:rPr>
      </w:pPr>
    </w:p>
    <w:p w:rsidR="003A7360" w:rsidRPr="00AB7044" w:rsidRDefault="003A7360" w:rsidP="00792CBF">
      <w:pPr>
        <w:spacing w:after="0" w:line="240" w:lineRule="auto"/>
        <w:ind w:firstLine="720"/>
        <w:jc w:val="right"/>
        <w:rPr>
          <w:rFonts w:ascii="Times New Roman" w:hAnsi="Times New Roman" w:cs="Times New Roman"/>
          <w:sz w:val="24"/>
          <w:szCs w:val="24"/>
          <w:lang w:val="sr-Latn-RS"/>
        </w:rPr>
      </w:pPr>
    </w:p>
    <w:tbl>
      <w:tblPr>
        <w:tblW w:w="11394" w:type="dxa"/>
        <w:jc w:val="center"/>
        <w:tblLayout w:type="fixed"/>
        <w:tblLook w:val="04A0" w:firstRow="1" w:lastRow="0" w:firstColumn="1" w:lastColumn="0" w:noHBand="0" w:noVBand="1"/>
      </w:tblPr>
      <w:tblGrid>
        <w:gridCol w:w="451"/>
        <w:gridCol w:w="1658"/>
        <w:gridCol w:w="644"/>
        <w:gridCol w:w="945"/>
        <w:gridCol w:w="653"/>
        <w:gridCol w:w="850"/>
        <w:gridCol w:w="681"/>
        <w:gridCol w:w="880"/>
        <w:gridCol w:w="674"/>
        <w:gridCol w:w="906"/>
        <w:gridCol w:w="747"/>
        <w:gridCol w:w="836"/>
        <w:gridCol w:w="670"/>
        <w:gridCol w:w="799"/>
      </w:tblGrid>
      <w:tr w:rsidR="003A7360" w:rsidRPr="000C44F9" w:rsidTr="000C44F9">
        <w:trPr>
          <w:trHeight w:val="20"/>
          <w:jc w:val="center"/>
        </w:trPr>
        <w:tc>
          <w:tcPr>
            <w:tcW w:w="451" w:type="dxa"/>
            <w:tcBorders>
              <w:top w:val="nil"/>
              <w:left w:val="nil"/>
              <w:bottom w:val="single" w:sz="4" w:space="0" w:color="auto"/>
              <w:right w:val="nil"/>
            </w:tcBorders>
            <w:shd w:val="clear" w:color="auto" w:fill="auto"/>
            <w:noWrap/>
            <w:vAlign w:val="bottom"/>
            <w:hideMark/>
          </w:tcPr>
          <w:p w:rsidR="003A7360" w:rsidRPr="000C44F9" w:rsidRDefault="003A7360" w:rsidP="003A7360">
            <w:pPr>
              <w:spacing w:after="0" w:line="240" w:lineRule="auto"/>
              <w:rPr>
                <w:rFonts w:ascii="Times New Roman" w:eastAsia="Times New Roman" w:hAnsi="Times New Roman" w:cs="Times New Roman"/>
                <w:sz w:val="20"/>
                <w:szCs w:val="20"/>
              </w:rPr>
            </w:pPr>
          </w:p>
        </w:tc>
        <w:tc>
          <w:tcPr>
            <w:tcW w:w="1658" w:type="dxa"/>
            <w:tcBorders>
              <w:top w:val="nil"/>
              <w:left w:val="nil"/>
              <w:bottom w:val="single" w:sz="4" w:space="0" w:color="auto"/>
              <w:right w:val="nil"/>
            </w:tcBorders>
            <w:shd w:val="clear" w:color="auto" w:fill="auto"/>
            <w:noWrap/>
            <w:vAlign w:val="bottom"/>
            <w:hideMark/>
          </w:tcPr>
          <w:p w:rsidR="003A7360" w:rsidRPr="000C44F9" w:rsidRDefault="003A7360" w:rsidP="003A7360">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rsidR="003A7360" w:rsidRPr="000C44F9" w:rsidRDefault="003A7360" w:rsidP="003A7360">
            <w:pPr>
              <w:spacing w:after="0" w:line="240" w:lineRule="auto"/>
              <w:rPr>
                <w:rFonts w:ascii="Times New Roman" w:eastAsia="Times New Roman" w:hAnsi="Times New Roman" w:cs="Times New Roman"/>
                <w:sz w:val="20"/>
                <w:szCs w:val="20"/>
              </w:rPr>
            </w:pPr>
          </w:p>
        </w:tc>
        <w:tc>
          <w:tcPr>
            <w:tcW w:w="7172" w:type="dxa"/>
            <w:gridSpan w:val="9"/>
            <w:tcBorders>
              <w:top w:val="nil"/>
              <w:left w:val="nil"/>
              <w:bottom w:val="single" w:sz="4" w:space="0" w:color="auto"/>
              <w:right w:val="nil"/>
            </w:tcBorders>
            <w:shd w:val="clear" w:color="auto" w:fill="auto"/>
            <w:noWrap/>
            <w:vAlign w:val="bottom"/>
            <w:hideMark/>
          </w:tcPr>
          <w:p w:rsidR="003A7360" w:rsidRPr="000C44F9" w:rsidRDefault="003A7360" w:rsidP="003A7360">
            <w:pPr>
              <w:spacing w:after="0" w:line="240" w:lineRule="auto"/>
              <w:jc w:val="center"/>
              <w:rPr>
                <w:rFonts w:ascii="Times New Roman" w:eastAsia="Times New Roman" w:hAnsi="Times New Roman" w:cs="Times New Roman"/>
                <w:b/>
                <w:bCs/>
                <w:sz w:val="20"/>
                <w:szCs w:val="20"/>
              </w:rPr>
            </w:pPr>
          </w:p>
        </w:tc>
        <w:tc>
          <w:tcPr>
            <w:tcW w:w="670" w:type="dxa"/>
            <w:tcBorders>
              <w:top w:val="nil"/>
              <w:left w:val="nil"/>
              <w:bottom w:val="nil"/>
              <w:right w:val="nil"/>
            </w:tcBorders>
            <w:shd w:val="clear" w:color="auto" w:fill="auto"/>
            <w:noWrap/>
            <w:vAlign w:val="bottom"/>
            <w:hideMark/>
          </w:tcPr>
          <w:p w:rsidR="003A7360" w:rsidRPr="000C44F9" w:rsidRDefault="003A7360" w:rsidP="003A7360">
            <w:pPr>
              <w:spacing w:after="0" w:line="240" w:lineRule="auto"/>
              <w:rPr>
                <w:rFonts w:ascii="Times New Roman" w:eastAsia="Times New Roman" w:hAnsi="Times New Roman" w:cs="Times New Roman"/>
                <w:sz w:val="20"/>
                <w:szCs w:val="20"/>
              </w:rPr>
            </w:pPr>
          </w:p>
        </w:tc>
        <w:tc>
          <w:tcPr>
            <w:tcW w:w="799" w:type="dxa"/>
            <w:tcBorders>
              <w:top w:val="nil"/>
              <w:left w:val="nil"/>
              <w:bottom w:val="nil"/>
              <w:right w:val="nil"/>
            </w:tcBorders>
            <w:shd w:val="clear" w:color="auto" w:fill="auto"/>
            <w:noWrap/>
            <w:vAlign w:val="bottom"/>
            <w:hideMark/>
          </w:tcPr>
          <w:p w:rsidR="003A7360" w:rsidRPr="000C44F9" w:rsidRDefault="003A7360" w:rsidP="003A7360">
            <w:pPr>
              <w:spacing w:after="0" w:line="240" w:lineRule="auto"/>
              <w:rPr>
                <w:rFonts w:ascii="Times New Roman" w:eastAsia="Times New Roman" w:hAnsi="Times New Roman" w:cs="Times New Roman"/>
                <w:sz w:val="20"/>
                <w:szCs w:val="20"/>
              </w:rPr>
            </w:pPr>
          </w:p>
        </w:tc>
      </w:tr>
      <w:tr w:rsidR="003A7360" w:rsidRPr="003A7360" w:rsidTr="000C44F9">
        <w:trPr>
          <w:trHeight w:val="265"/>
          <w:jc w:val="center"/>
        </w:trPr>
        <w:tc>
          <w:tcPr>
            <w:tcW w:w="451" w:type="dxa"/>
            <w:tcBorders>
              <w:top w:val="single" w:sz="4" w:space="0" w:color="auto"/>
              <w:left w:val="single" w:sz="4" w:space="0" w:color="auto"/>
              <w:bottom w:val="single" w:sz="4" w:space="0" w:color="auto"/>
              <w:right w:val="nil"/>
            </w:tcBorders>
            <w:shd w:val="clear" w:color="auto" w:fill="auto"/>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p>
        </w:tc>
        <w:tc>
          <w:tcPr>
            <w:tcW w:w="1658" w:type="dxa"/>
            <w:tcBorders>
              <w:top w:val="single" w:sz="4" w:space="0" w:color="auto"/>
              <w:left w:val="nil"/>
              <w:bottom w:val="single" w:sz="4" w:space="0" w:color="auto"/>
              <w:right w:val="nil"/>
            </w:tcBorders>
            <w:shd w:val="clear" w:color="auto" w:fill="auto"/>
            <w:noWrap/>
            <w:vAlign w:val="bottom"/>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465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A7360" w:rsidRPr="000C44F9" w:rsidRDefault="003A7360" w:rsidP="003A7360">
            <w:pPr>
              <w:spacing w:after="0" w:line="240" w:lineRule="auto"/>
              <w:jc w:val="center"/>
              <w:rPr>
                <w:rFonts w:ascii="Times New Roman" w:eastAsia="Times New Roman" w:hAnsi="Times New Roman" w:cs="Times New Roman"/>
                <w:b/>
                <w:bCs/>
                <w:sz w:val="12"/>
                <w:szCs w:val="12"/>
              </w:rPr>
            </w:pPr>
            <w:r w:rsidRPr="000C44F9">
              <w:rPr>
                <w:rFonts w:ascii="Times New Roman" w:eastAsia="Times New Roman" w:hAnsi="Times New Roman" w:cs="Times New Roman"/>
                <w:b/>
                <w:bCs/>
                <w:sz w:val="12"/>
                <w:szCs w:val="12"/>
              </w:rPr>
              <w:t xml:space="preserve">Маса средстава за плате исплаћена за </w:t>
            </w:r>
            <w:proofErr w:type="gramStart"/>
            <w:r w:rsidRPr="000C44F9">
              <w:rPr>
                <w:rFonts w:ascii="Times New Roman" w:eastAsia="Times New Roman" w:hAnsi="Times New Roman" w:cs="Times New Roman"/>
                <w:b/>
                <w:bCs/>
                <w:sz w:val="12"/>
                <w:szCs w:val="12"/>
              </w:rPr>
              <w:t>период  I</w:t>
            </w:r>
            <w:proofErr w:type="gramEnd"/>
            <w:r w:rsidRPr="000C44F9">
              <w:rPr>
                <w:rFonts w:ascii="Times New Roman" w:eastAsia="Times New Roman" w:hAnsi="Times New Roman" w:cs="Times New Roman"/>
                <w:b/>
                <w:bCs/>
                <w:sz w:val="12"/>
                <w:szCs w:val="12"/>
              </w:rPr>
              <w:t xml:space="preserve">-X  2019. </w:t>
            </w:r>
            <w:proofErr w:type="gramStart"/>
            <w:r w:rsidRPr="000C44F9">
              <w:rPr>
                <w:rFonts w:ascii="Times New Roman" w:eastAsia="Times New Roman" w:hAnsi="Times New Roman" w:cs="Times New Roman"/>
                <w:b/>
                <w:bCs/>
                <w:sz w:val="12"/>
                <w:szCs w:val="12"/>
              </w:rPr>
              <w:t>године</w:t>
            </w:r>
            <w:proofErr w:type="gramEnd"/>
            <w:r w:rsidRPr="000C44F9">
              <w:rPr>
                <w:rFonts w:ascii="Times New Roman" w:eastAsia="Times New Roman" w:hAnsi="Times New Roman" w:cs="Times New Roman"/>
                <w:b/>
                <w:bCs/>
                <w:sz w:val="12"/>
                <w:szCs w:val="12"/>
              </w:rPr>
              <w:t xml:space="preserve"> и планирана пројекција за период XI-XII према Одлуци о буџету ЈЛС за 2019. годину на економским класификацијама 411 и 412   </w:t>
            </w:r>
          </w:p>
        </w:tc>
        <w:tc>
          <w:tcPr>
            <w:tcW w:w="4632" w:type="dxa"/>
            <w:gridSpan w:val="6"/>
            <w:tcBorders>
              <w:top w:val="single" w:sz="4" w:space="0" w:color="auto"/>
              <w:left w:val="nil"/>
              <w:bottom w:val="single" w:sz="4" w:space="0" w:color="auto"/>
              <w:right w:val="single" w:sz="4" w:space="0" w:color="000000"/>
            </w:tcBorders>
            <w:shd w:val="clear" w:color="auto" w:fill="auto"/>
            <w:vAlign w:val="center"/>
            <w:hideMark/>
          </w:tcPr>
          <w:p w:rsidR="003A7360" w:rsidRPr="000C44F9" w:rsidRDefault="003A7360" w:rsidP="003A7360">
            <w:pPr>
              <w:spacing w:after="0" w:line="240" w:lineRule="auto"/>
              <w:jc w:val="center"/>
              <w:rPr>
                <w:rFonts w:ascii="Times New Roman" w:eastAsia="Times New Roman" w:hAnsi="Times New Roman" w:cs="Times New Roman"/>
                <w:b/>
                <w:bCs/>
                <w:sz w:val="12"/>
                <w:szCs w:val="12"/>
              </w:rPr>
            </w:pPr>
            <w:r w:rsidRPr="000C44F9">
              <w:rPr>
                <w:rFonts w:ascii="Times New Roman" w:eastAsia="Times New Roman" w:hAnsi="Times New Roman" w:cs="Times New Roman"/>
                <w:b/>
                <w:bCs/>
                <w:sz w:val="12"/>
                <w:szCs w:val="12"/>
              </w:rPr>
              <w:t>Маса средстава за плате планирана за 2020. годину на економским класификацијама 411 и 412</w:t>
            </w:r>
          </w:p>
        </w:tc>
      </w:tr>
      <w:tr w:rsidR="003A7360" w:rsidRPr="003A7360" w:rsidTr="000C44F9">
        <w:trPr>
          <w:trHeight w:val="20"/>
          <w:jc w:val="center"/>
        </w:trPr>
        <w:tc>
          <w:tcPr>
            <w:tcW w:w="451" w:type="dxa"/>
            <w:tcBorders>
              <w:top w:val="single" w:sz="4" w:space="0" w:color="auto"/>
              <w:left w:val="single" w:sz="4" w:space="0" w:color="auto"/>
              <w:bottom w:val="nil"/>
              <w:right w:val="single" w:sz="4" w:space="0" w:color="auto"/>
            </w:tcBorders>
            <w:shd w:val="clear" w:color="auto" w:fill="auto"/>
            <w:vAlign w:val="center"/>
            <w:hideMark/>
          </w:tcPr>
          <w:p w:rsidR="003A7360" w:rsidRPr="003A7360" w:rsidRDefault="003A7360" w:rsidP="00146CDB">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Ред</w:t>
            </w:r>
            <w:r w:rsidR="00146CDB">
              <w:rPr>
                <w:rFonts w:ascii="Times New Roman" w:eastAsia="Times New Roman" w:hAnsi="Times New Roman" w:cs="Times New Roman"/>
                <w:sz w:val="12"/>
                <w:szCs w:val="12"/>
              </w:rPr>
              <w:t>.</w:t>
            </w:r>
            <w:r w:rsidRPr="003A7360">
              <w:rPr>
                <w:rFonts w:ascii="Times New Roman" w:eastAsia="Times New Roman" w:hAnsi="Times New Roman" w:cs="Times New Roman"/>
                <w:sz w:val="12"/>
                <w:szCs w:val="12"/>
              </w:rPr>
              <w:t xml:space="preserve"> број</w:t>
            </w:r>
          </w:p>
        </w:tc>
        <w:tc>
          <w:tcPr>
            <w:tcW w:w="1658" w:type="dxa"/>
            <w:tcBorders>
              <w:top w:val="single" w:sz="4" w:space="0" w:color="auto"/>
              <w:left w:val="nil"/>
              <w:bottom w:val="nil"/>
              <w:right w:val="single" w:sz="4" w:space="0" w:color="auto"/>
            </w:tcBorders>
            <w:shd w:val="clear" w:color="auto" w:fill="auto"/>
            <w:vAlign w:val="center"/>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Директни и индиректни корисници буџетских средстава локалне власти</w:t>
            </w:r>
          </w:p>
        </w:tc>
        <w:tc>
          <w:tcPr>
            <w:tcW w:w="644" w:type="dxa"/>
            <w:tcBorders>
              <w:top w:val="nil"/>
              <w:left w:val="nil"/>
              <w:bottom w:val="single" w:sz="4" w:space="0" w:color="auto"/>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Укупан број зап. </w:t>
            </w:r>
            <w:proofErr w:type="gramStart"/>
            <w:r w:rsidRPr="003A7360">
              <w:rPr>
                <w:rFonts w:ascii="Times New Roman" w:eastAsia="Times New Roman" w:hAnsi="Times New Roman" w:cs="Times New Roman"/>
                <w:b/>
                <w:bCs/>
                <w:sz w:val="12"/>
                <w:szCs w:val="12"/>
              </w:rPr>
              <w:t>у</w:t>
            </w:r>
            <w:proofErr w:type="gramEnd"/>
            <w:r w:rsidRPr="003A7360">
              <w:rPr>
                <w:rFonts w:ascii="Times New Roman" w:eastAsia="Times New Roman" w:hAnsi="Times New Roman" w:cs="Times New Roman"/>
                <w:b/>
                <w:bCs/>
                <w:sz w:val="12"/>
                <w:szCs w:val="12"/>
              </w:rPr>
              <w:t xml:space="preserve"> октобру 2019. године из извора 01</w:t>
            </w:r>
          </w:p>
        </w:tc>
        <w:tc>
          <w:tcPr>
            <w:tcW w:w="945" w:type="dxa"/>
            <w:tcBorders>
              <w:top w:val="nil"/>
              <w:left w:val="single" w:sz="4" w:space="0" w:color="auto"/>
              <w:bottom w:val="nil"/>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плате на </w:t>
            </w:r>
            <w:r w:rsidRPr="003A7360">
              <w:rPr>
                <w:rFonts w:ascii="Times New Roman" w:eastAsia="Times New Roman" w:hAnsi="Times New Roman" w:cs="Times New Roman"/>
                <w:b/>
                <w:bCs/>
                <w:sz w:val="12"/>
                <w:szCs w:val="12"/>
              </w:rPr>
              <w:t xml:space="preserve">извору 01 </w:t>
            </w:r>
          </w:p>
        </w:tc>
        <w:tc>
          <w:tcPr>
            <w:tcW w:w="653" w:type="dxa"/>
            <w:tcBorders>
              <w:top w:val="nil"/>
              <w:left w:val="single" w:sz="4" w:space="0" w:color="auto"/>
              <w:bottom w:val="single" w:sz="4" w:space="0" w:color="auto"/>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Укупан број зап. </w:t>
            </w:r>
            <w:proofErr w:type="gramStart"/>
            <w:r w:rsidRPr="003A7360">
              <w:rPr>
                <w:rFonts w:ascii="Times New Roman" w:eastAsia="Times New Roman" w:hAnsi="Times New Roman" w:cs="Times New Roman"/>
                <w:b/>
                <w:bCs/>
                <w:sz w:val="12"/>
                <w:szCs w:val="12"/>
              </w:rPr>
              <w:t>у</w:t>
            </w:r>
            <w:proofErr w:type="gramEnd"/>
            <w:r w:rsidRPr="003A7360">
              <w:rPr>
                <w:rFonts w:ascii="Times New Roman" w:eastAsia="Times New Roman" w:hAnsi="Times New Roman" w:cs="Times New Roman"/>
                <w:b/>
                <w:bCs/>
                <w:sz w:val="12"/>
                <w:szCs w:val="12"/>
              </w:rPr>
              <w:t xml:space="preserve"> октобру2019. године из извора 04</w:t>
            </w:r>
          </w:p>
        </w:tc>
        <w:tc>
          <w:tcPr>
            <w:tcW w:w="850" w:type="dxa"/>
            <w:tcBorders>
              <w:top w:val="nil"/>
              <w:left w:val="single" w:sz="4" w:space="0" w:color="auto"/>
              <w:bottom w:val="nil"/>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плате на </w:t>
            </w:r>
            <w:r w:rsidRPr="003A7360">
              <w:rPr>
                <w:rFonts w:ascii="Times New Roman" w:eastAsia="Times New Roman" w:hAnsi="Times New Roman" w:cs="Times New Roman"/>
                <w:b/>
                <w:bCs/>
                <w:sz w:val="12"/>
                <w:szCs w:val="12"/>
              </w:rPr>
              <w:t xml:space="preserve">извору 04 </w:t>
            </w:r>
          </w:p>
        </w:tc>
        <w:tc>
          <w:tcPr>
            <w:tcW w:w="681" w:type="dxa"/>
            <w:tcBorders>
              <w:top w:val="nil"/>
              <w:left w:val="single" w:sz="4" w:space="0" w:color="auto"/>
              <w:bottom w:val="single" w:sz="4" w:space="0" w:color="auto"/>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Укупан број зап. </w:t>
            </w:r>
            <w:proofErr w:type="gramStart"/>
            <w:r w:rsidRPr="003A7360">
              <w:rPr>
                <w:rFonts w:ascii="Times New Roman" w:eastAsia="Times New Roman" w:hAnsi="Times New Roman" w:cs="Times New Roman"/>
                <w:b/>
                <w:bCs/>
                <w:sz w:val="12"/>
                <w:szCs w:val="12"/>
              </w:rPr>
              <w:t>у</w:t>
            </w:r>
            <w:proofErr w:type="gramEnd"/>
            <w:r w:rsidRPr="003A7360">
              <w:rPr>
                <w:rFonts w:ascii="Times New Roman" w:eastAsia="Times New Roman" w:hAnsi="Times New Roman" w:cs="Times New Roman"/>
                <w:b/>
                <w:bCs/>
                <w:sz w:val="12"/>
                <w:szCs w:val="12"/>
              </w:rPr>
              <w:t xml:space="preserve"> октобру 2019. године из извора 05-08</w:t>
            </w:r>
          </w:p>
        </w:tc>
        <w:tc>
          <w:tcPr>
            <w:tcW w:w="880" w:type="dxa"/>
            <w:tcBorders>
              <w:top w:val="nil"/>
              <w:left w:val="single" w:sz="4" w:space="0" w:color="auto"/>
              <w:bottom w:val="nil"/>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плате на </w:t>
            </w:r>
            <w:r w:rsidRPr="003A7360">
              <w:rPr>
                <w:rFonts w:ascii="Times New Roman" w:eastAsia="Times New Roman" w:hAnsi="Times New Roman" w:cs="Times New Roman"/>
                <w:b/>
                <w:bCs/>
                <w:sz w:val="12"/>
                <w:szCs w:val="12"/>
              </w:rPr>
              <w:t xml:space="preserve">извору 05-08  </w:t>
            </w:r>
          </w:p>
        </w:tc>
        <w:tc>
          <w:tcPr>
            <w:tcW w:w="674" w:type="dxa"/>
            <w:tcBorders>
              <w:top w:val="nil"/>
              <w:left w:val="single" w:sz="4" w:space="0" w:color="auto"/>
              <w:bottom w:val="single" w:sz="4" w:space="0" w:color="auto"/>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Укупан планиран број зап. </w:t>
            </w:r>
            <w:proofErr w:type="gramStart"/>
            <w:r w:rsidRPr="003A7360">
              <w:rPr>
                <w:rFonts w:ascii="Times New Roman" w:eastAsia="Times New Roman" w:hAnsi="Times New Roman" w:cs="Times New Roman"/>
                <w:b/>
                <w:bCs/>
                <w:sz w:val="12"/>
                <w:szCs w:val="12"/>
              </w:rPr>
              <w:t>у</w:t>
            </w:r>
            <w:proofErr w:type="gramEnd"/>
            <w:r w:rsidRPr="003A7360">
              <w:rPr>
                <w:rFonts w:ascii="Times New Roman" w:eastAsia="Times New Roman" w:hAnsi="Times New Roman" w:cs="Times New Roman"/>
                <w:b/>
                <w:bCs/>
                <w:sz w:val="12"/>
                <w:szCs w:val="12"/>
              </w:rPr>
              <w:t xml:space="preserve"> децембру 2020. године из извора 01</w:t>
            </w:r>
          </w:p>
        </w:tc>
        <w:tc>
          <w:tcPr>
            <w:tcW w:w="906" w:type="dxa"/>
            <w:tcBorders>
              <w:top w:val="nil"/>
              <w:left w:val="single" w:sz="4" w:space="0" w:color="auto"/>
              <w:bottom w:val="nil"/>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w:t>
            </w:r>
            <w:r w:rsidRPr="003A7360">
              <w:rPr>
                <w:rFonts w:ascii="Times New Roman" w:eastAsia="Times New Roman" w:hAnsi="Times New Roman" w:cs="Times New Roman"/>
                <w:b/>
                <w:bCs/>
                <w:sz w:val="12"/>
                <w:szCs w:val="12"/>
              </w:rPr>
              <w:t>плате на извору 01</w:t>
            </w:r>
          </w:p>
        </w:tc>
        <w:tc>
          <w:tcPr>
            <w:tcW w:w="747" w:type="dxa"/>
            <w:tcBorders>
              <w:top w:val="nil"/>
              <w:left w:val="single" w:sz="4" w:space="0" w:color="auto"/>
              <w:bottom w:val="single" w:sz="4" w:space="0" w:color="auto"/>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Укупан планиран број зап. </w:t>
            </w:r>
            <w:proofErr w:type="gramStart"/>
            <w:r w:rsidRPr="003A7360">
              <w:rPr>
                <w:rFonts w:ascii="Times New Roman" w:eastAsia="Times New Roman" w:hAnsi="Times New Roman" w:cs="Times New Roman"/>
                <w:b/>
                <w:bCs/>
                <w:sz w:val="12"/>
                <w:szCs w:val="12"/>
              </w:rPr>
              <w:t>у</w:t>
            </w:r>
            <w:proofErr w:type="gramEnd"/>
            <w:r w:rsidRPr="003A7360">
              <w:rPr>
                <w:rFonts w:ascii="Times New Roman" w:eastAsia="Times New Roman" w:hAnsi="Times New Roman" w:cs="Times New Roman"/>
                <w:b/>
                <w:bCs/>
                <w:sz w:val="12"/>
                <w:szCs w:val="12"/>
              </w:rPr>
              <w:t xml:space="preserve"> децембру 2020. године из извора 04</w:t>
            </w:r>
          </w:p>
        </w:tc>
        <w:tc>
          <w:tcPr>
            <w:tcW w:w="836" w:type="dxa"/>
            <w:tcBorders>
              <w:top w:val="nil"/>
              <w:left w:val="single" w:sz="4" w:space="0" w:color="auto"/>
              <w:bottom w:val="nil"/>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w:t>
            </w:r>
            <w:r w:rsidRPr="003A7360">
              <w:rPr>
                <w:rFonts w:ascii="Times New Roman" w:eastAsia="Times New Roman" w:hAnsi="Times New Roman" w:cs="Times New Roman"/>
                <w:b/>
                <w:bCs/>
                <w:sz w:val="12"/>
                <w:szCs w:val="12"/>
              </w:rPr>
              <w:t>плате на извору 04</w:t>
            </w:r>
          </w:p>
        </w:tc>
        <w:tc>
          <w:tcPr>
            <w:tcW w:w="670" w:type="dxa"/>
            <w:tcBorders>
              <w:top w:val="nil"/>
              <w:left w:val="single" w:sz="4" w:space="0" w:color="auto"/>
              <w:bottom w:val="single" w:sz="4" w:space="0" w:color="auto"/>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Укупан планиран број зап. </w:t>
            </w:r>
            <w:proofErr w:type="gramStart"/>
            <w:r w:rsidRPr="003A7360">
              <w:rPr>
                <w:rFonts w:ascii="Times New Roman" w:eastAsia="Times New Roman" w:hAnsi="Times New Roman" w:cs="Times New Roman"/>
                <w:b/>
                <w:bCs/>
                <w:sz w:val="12"/>
                <w:szCs w:val="12"/>
              </w:rPr>
              <w:t>у</w:t>
            </w:r>
            <w:proofErr w:type="gramEnd"/>
            <w:r w:rsidRPr="003A7360">
              <w:rPr>
                <w:rFonts w:ascii="Times New Roman" w:eastAsia="Times New Roman" w:hAnsi="Times New Roman" w:cs="Times New Roman"/>
                <w:b/>
                <w:bCs/>
                <w:sz w:val="12"/>
                <w:szCs w:val="12"/>
              </w:rPr>
              <w:t xml:space="preserve"> децембру 2020. године из извора 05-08</w:t>
            </w:r>
          </w:p>
        </w:tc>
        <w:tc>
          <w:tcPr>
            <w:tcW w:w="799" w:type="dxa"/>
            <w:tcBorders>
              <w:top w:val="nil"/>
              <w:left w:val="single" w:sz="4" w:space="0" w:color="auto"/>
              <w:bottom w:val="single" w:sz="4" w:space="0" w:color="auto"/>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w:t>
            </w:r>
            <w:r w:rsidRPr="003A7360">
              <w:rPr>
                <w:rFonts w:ascii="Times New Roman" w:eastAsia="Times New Roman" w:hAnsi="Times New Roman" w:cs="Times New Roman"/>
                <w:b/>
                <w:bCs/>
                <w:sz w:val="12"/>
                <w:szCs w:val="12"/>
              </w:rPr>
              <w:t>плате на извору 05-08</w:t>
            </w:r>
          </w:p>
        </w:tc>
      </w:tr>
      <w:tr w:rsidR="003A7360" w:rsidRPr="003A7360" w:rsidTr="000C44F9">
        <w:trPr>
          <w:trHeight w:val="138"/>
          <w:jc w:val="center"/>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2</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3</w:t>
            </w:r>
          </w:p>
        </w:tc>
        <w:tc>
          <w:tcPr>
            <w:tcW w:w="9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4</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5</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6</w:t>
            </w:r>
          </w:p>
        </w:tc>
        <w:tc>
          <w:tcPr>
            <w:tcW w:w="681"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7</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8</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9</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10</w:t>
            </w:r>
          </w:p>
        </w:tc>
        <w:tc>
          <w:tcPr>
            <w:tcW w:w="747"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11</w:t>
            </w:r>
          </w:p>
        </w:tc>
        <w:tc>
          <w:tcPr>
            <w:tcW w:w="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12</w:t>
            </w:r>
          </w:p>
        </w:tc>
        <w:tc>
          <w:tcPr>
            <w:tcW w:w="670"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13</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14</w:t>
            </w:r>
          </w:p>
        </w:tc>
      </w:tr>
      <w:tr w:rsidR="003A7360" w:rsidRPr="003A7360" w:rsidTr="000C44F9">
        <w:trPr>
          <w:trHeight w:val="138"/>
          <w:jc w:val="center"/>
        </w:trPr>
        <w:tc>
          <w:tcPr>
            <w:tcW w:w="451"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644"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945"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653"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68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674"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747"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836"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670"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799"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r>
      <w:tr w:rsidR="003A7360" w:rsidRPr="003A7360" w:rsidTr="000C44F9">
        <w:trPr>
          <w:trHeight w:val="20"/>
          <w:jc w:val="center"/>
        </w:trPr>
        <w:tc>
          <w:tcPr>
            <w:tcW w:w="451"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w:t>
            </w: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Органи и службе локалне власти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1.068</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1.152.982.534</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91.800</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1.235</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1.234.476.619</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518.400</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Град Ниш без ГО</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827</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874.152.000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974</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927.808.000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19</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24</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799</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940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nil"/>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ГО ПАЛИЛУЛА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57</w:t>
            </w:r>
          </w:p>
        </w:tc>
        <w:tc>
          <w:tcPr>
            <w:tcW w:w="945"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63.804.576</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56</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68.908.942</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47</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46</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nil"/>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ГО МЕДИЈАНА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52</w:t>
            </w:r>
          </w:p>
        </w:tc>
        <w:tc>
          <w:tcPr>
            <w:tcW w:w="945"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57.663.000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57</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62.272.662</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41</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46</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nil"/>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ГО ПАНТЕЛЕЈ</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48</w:t>
            </w:r>
          </w:p>
        </w:tc>
        <w:tc>
          <w:tcPr>
            <w:tcW w:w="945"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50.830.000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59</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64.615.300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41</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47</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nil"/>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ГО ЦРВЕНИ КРСТ</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42</w:t>
            </w:r>
          </w:p>
        </w:tc>
        <w:tc>
          <w:tcPr>
            <w:tcW w:w="945"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56.871.958</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91.800</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49</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61.421.715</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518.400</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33</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37</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nil"/>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ГО НИШКА БАЊА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42</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49.661.000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40</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49.450.000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33</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31</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Установе културе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431</w:t>
            </w:r>
          </w:p>
        </w:tc>
        <w:tc>
          <w:tcPr>
            <w:tcW w:w="945"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406.981.000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7.144.000</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453</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447.495.000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5.663.000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426</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448</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3</w:t>
            </w: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Остале установе из области јавних служби које се финансирају из буџета </w:t>
            </w:r>
            <w:r w:rsidRPr="003A7360">
              <w:rPr>
                <w:rFonts w:ascii="Times New Roman" w:eastAsia="Times New Roman" w:hAnsi="Times New Roman" w:cs="Times New Roman"/>
                <w:sz w:val="12"/>
                <w:szCs w:val="12"/>
              </w:rPr>
              <w:t>(навести назив установе)</w:t>
            </w:r>
            <w:r w:rsidRPr="003A7360">
              <w:rPr>
                <w:rFonts w:ascii="Times New Roman" w:eastAsia="Times New Roman" w:hAnsi="Times New Roman" w:cs="Times New Roman"/>
                <w:b/>
                <w:bCs/>
                <w:sz w:val="12"/>
                <w:szCs w:val="12"/>
              </w:rPr>
              <w:t xml:space="preserve">: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191</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142.714.656</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16</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33.666.000</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201</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166.873.000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15</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47.733.000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 Установа за физичку културу СЦ "Чаир"</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115</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62.632.000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850"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28.150.000</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115</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72.864.000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w:t>
            </w:r>
          </w:p>
        </w:tc>
        <w:tc>
          <w:tcPr>
            <w:tcW w:w="836"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42.217.000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8"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114</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114</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 Туристичка организација Ниш</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18</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16.116.000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18</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16.344.000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8"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18</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18</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3. Регионални центар за професионални развој запослених у образовању"</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7.856.000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5.516.000</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8.485.000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5.516.000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8"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 Центар за дневни боравак деце, омладине и одраслих лица ментално ометених у развоју "Мара"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42</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47.309.000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48</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54.243.000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8"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41</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47</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tcBorders>
              <w:top w:val="nil"/>
              <w:left w:val="single" w:sz="4" w:space="0" w:color="auto"/>
              <w:bottom w:val="nil"/>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1658" w:type="dxa"/>
            <w:tcBorders>
              <w:top w:val="single" w:sz="4" w:space="0" w:color="auto"/>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 Установа "Сигурна кућа"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8.801.656</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12</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14.937.000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tcBorders>
              <w:top w:val="nil"/>
              <w:left w:val="single" w:sz="4" w:space="0" w:color="auto"/>
              <w:bottom w:val="nil"/>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tcBorders>
              <w:top w:val="nil"/>
              <w:left w:val="single" w:sz="4" w:space="0" w:color="auto"/>
              <w:bottom w:val="nil"/>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1658" w:type="dxa"/>
            <w:tcBorders>
              <w:top w:val="nil"/>
              <w:left w:val="nil"/>
              <w:bottom w:val="single" w:sz="8"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12</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w:t>
            </w: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Дирекције основане од стране локалне власти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w:t>
            </w: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Месне заједнице</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AB7044">
        <w:trPr>
          <w:trHeight w:val="20"/>
          <w:jc w:val="center"/>
        </w:trPr>
        <w:tc>
          <w:tcPr>
            <w:tcW w:w="451" w:type="dxa"/>
            <w:vMerge/>
            <w:tcBorders>
              <w:top w:val="nil"/>
              <w:left w:val="single" w:sz="4" w:space="0" w:color="auto"/>
              <w:bottom w:val="single" w:sz="4" w:space="0" w:color="auto"/>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AB7044" w:rsidRPr="003A7360" w:rsidTr="00AB7044">
        <w:trPr>
          <w:trHeight w:val="20"/>
          <w:jc w:val="center"/>
        </w:trPr>
        <w:tc>
          <w:tcPr>
            <w:tcW w:w="451" w:type="dxa"/>
            <w:tcBorders>
              <w:top w:val="single" w:sz="4" w:space="0" w:color="auto"/>
              <w:left w:val="single" w:sz="4" w:space="0" w:color="auto"/>
              <w:bottom w:val="nil"/>
              <w:right w:val="single" w:sz="4" w:space="0" w:color="auto"/>
            </w:tcBorders>
            <w:shd w:val="clear" w:color="auto" w:fill="auto"/>
            <w:vAlign w:val="center"/>
            <w:hideMark/>
          </w:tcPr>
          <w:p w:rsidR="00AB7044" w:rsidRPr="003A7360" w:rsidRDefault="00AB7044" w:rsidP="00E70363">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lastRenderedPageBreak/>
              <w:t>Ред</w:t>
            </w:r>
            <w:r>
              <w:rPr>
                <w:rFonts w:ascii="Times New Roman" w:eastAsia="Times New Roman" w:hAnsi="Times New Roman" w:cs="Times New Roman"/>
                <w:sz w:val="12"/>
                <w:szCs w:val="12"/>
              </w:rPr>
              <w:t>.</w:t>
            </w:r>
            <w:r w:rsidRPr="003A7360">
              <w:rPr>
                <w:rFonts w:ascii="Times New Roman" w:eastAsia="Times New Roman" w:hAnsi="Times New Roman" w:cs="Times New Roman"/>
                <w:sz w:val="12"/>
                <w:szCs w:val="12"/>
              </w:rPr>
              <w:t xml:space="preserve"> број</w:t>
            </w:r>
          </w:p>
        </w:tc>
        <w:tc>
          <w:tcPr>
            <w:tcW w:w="1658" w:type="dxa"/>
            <w:tcBorders>
              <w:top w:val="single" w:sz="4" w:space="0" w:color="auto"/>
              <w:left w:val="nil"/>
              <w:bottom w:val="nil"/>
              <w:right w:val="single" w:sz="4" w:space="0" w:color="auto"/>
            </w:tcBorders>
            <w:shd w:val="clear" w:color="auto" w:fill="auto"/>
            <w:vAlign w:val="center"/>
            <w:hideMark/>
          </w:tcPr>
          <w:p w:rsidR="00AB7044" w:rsidRPr="003A7360" w:rsidRDefault="00AB7044" w:rsidP="00E70363">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Директни и индиректни корисници буџетских средстава локалне власти</w:t>
            </w:r>
          </w:p>
        </w:tc>
        <w:tc>
          <w:tcPr>
            <w:tcW w:w="644" w:type="dxa"/>
            <w:tcBorders>
              <w:top w:val="single" w:sz="4" w:space="0" w:color="auto"/>
              <w:left w:val="nil"/>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Укупан број зап. </w:t>
            </w:r>
            <w:proofErr w:type="gramStart"/>
            <w:r w:rsidRPr="003A7360">
              <w:rPr>
                <w:rFonts w:ascii="Times New Roman" w:eastAsia="Times New Roman" w:hAnsi="Times New Roman" w:cs="Times New Roman"/>
                <w:b/>
                <w:bCs/>
                <w:sz w:val="12"/>
                <w:szCs w:val="12"/>
              </w:rPr>
              <w:t>у</w:t>
            </w:r>
            <w:proofErr w:type="gramEnd"/>
            <w:r w:rsidRPr="003A7360">
              <w:rPr>
                <w:rFonts w:ascii="Times New Roman" w:eastAsia="Times New Roman" w:hAnsi="Times New Roman" w:cs="Times New Roman"/>
                <w:b/>
                <w:bCs/>
                <w:sz w:val="12"/>
                <w:szCs w:val="12"/>
              </w:rPr>
              <w:t xml:space="preserve"> октобру 2019. године из извора 01</w:t>
            </w:r>
          </w:p>
        </w:tc>
        <w:tc>
          <w:tcPr>
            <w:tcW w:w="945"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плате на </w:t>
            </w:r>
            <w:r w:rsidRPr="003A7360">
              <w:rPr>
                <w:rFonts w:ascii="Times New Roman" w:eastAsia="Times New Roman" w:hAnsi="Times New Roman" w:cs="Times New Roman"/>
                <w:b/>
                <w:bCs/>
                <w:sz w:val="12"/>
                <w:szCs w:val="12"/>
              </w:rPr>
              <w:t xml:space="preserve">извору 01 </w:t>
            </w:r>
          </w:p>
        </w:tc>
        <w:tc>
          <w:tcPr>
            <w:tcW w:w="653"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Укупан број зап. </w:t>
            </w:r>
            <w:proofErr w:type="gramStart"/>
            <w:r w:rsidRPr="003A7360">
              <w:rPr>
                <w:rFonts w:ascii="Times New Roman" w:eastAsia="Times New Roman" w:hAnsi="Times New Roman" w:cs="Times New Roman"/>
                <w:b/>
                <w:bCs/>
                <w:sz w:val="12"/>
                <w:szCs w:val="12"/>
              </w:rPr>
              <w:t>у</w:t>
            </w:r>
            <w:proofErr w:type="gramEnd"/>
            <w:r w:rsidRPr="003A7360">
              <w:rPr>
                <w:rFonts w:ascii="Times New Roman" w:eastAsia="Times New Roman" w:hAnsi="Times New Roman" w:cs="Times New Roman"/>
                <w:b/>
                <w:bCs/>
                <w:sz w:val="12"/>
                <w:szCs w:val="12"/>
              </w:rPr>
              <w:t xml:space="preserve"> октобру2019. године из извора 04</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плате на </w:t>
            </w:r>
            <w:r w:rsidRPr="003A7360">
              <w:rPr>
                <w:rFonts w:ascii="Times New Roman" w:eastAsia="Times New Roman" w:hAnsi="Times New Roman" w:cs="Times New Roman"/>
                <w:b/>
                <w:bCs/>
                <w:sz w:val="12"/>
                <w:szCs w:val="12"/>
              </w:rPr>
              <w:t xml:space="preserve">извору 04 </w:t>
            </w:r>
          </w:p>
        </w:tc>
        <w:tc>
          <w:tcPr>
            <w:tcW w:w="681"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Укупан број зап. </w:t>
            </w:r>
            <w:proofErr w:type="gramStart"/>
            <w:r w:rsidRPr="003A7360">
              <w:rPr>
                <w:rFonts w:ascii="Times New Roman" w:eastAsia="Times New Roman" w:hAnsi="Times New Roman" w:cs="Times New Roman"/>
                <w:b/>
                <w:bCs/>
                <w:sz w:val="12"/>
                <w:szCs w:val="12"/>
              </w:rPr>
              <w:t>у</w:t>
            </w:r>
            <w:proofErr w:type="gramEnd"/>
            <w:r w:rsidRPr="003A7360">
              <w:rPr>
                <w:rFonts w:ascii="Times New Roman" w:eastAsia="Times New Roman" w:hAnsi="Times New Roman" w:cs="Times New Roman"/>
                <w:b/>
                <w:bCs/>
                <w:sz w:val="12"/>
                <w:szCs w:val="12"/>
              </w:rPr>
              <w:t xml:space="preserve"> октобру 2019. године из извора 05-08</w:t>
            </w:r>
          </w:p>
        </w:tc>
        <w:tc>
          <w:tcPr>
            <w:tcW w:w="880"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плате на </w:t>
            </w:r>
            <w:r w:rsidRPr="003A7360">
              <w:rPr>
                <w:rFonts w:ascii="Times New Roman" w:eastAsia="Times New Roman" w:hAnsi="Times New Roman" w:cs="Times New Roman"/>
                <w:b/>
                <w:bCs/>
                <w:sz w:val="12"/>
                <w:szCs w:val="12"/>
              </w:rPr>
              <w:t xml:space="preserve">извору 05-08  </w:t>
            </w:r>
          </w:p>
        </w:tc>
        <w:tc>
          <w:tcPr>
            <w:tcW w:w="674"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Укупан планиран број зап. </w:t>
            </w:r>
            <w:proofErr w:type="gramStart"/>
            <w:r w:rsidRPr="003A7360">
              <w:rPr>
                <w:rFonts w:ascii="Times New Roman" w:eastAsia="Times New Roman" w:hAnsi="Times New Roman" w:cs="Times New Roman"/>
                <w:b/>
                <w:bCs/>
                <w:sz w:val="12"/>
                <w:szCs w:val="12"/>
              </w:rPr>
              <w:t>у</w:t>
            </w:r>
            <w:proofErr w:type="gramEnd"/>
            <w:r w:rsidRPr="003A7360">
              <w:rPr>
                <w:rFonts w:ascii="Times New Roman" w:eastAsia="Times New Roman" w:hAnsi="Times New Roman" w:cs="Times New Roman"/>
                <w:b/>
                <w:bCs/>
                <w:sz w:val="12"/>
                <w:szCs w:val="12"/>
              </w:rPr>
              <w:t xml:space="preserve"> децембру 2020. године из извора 01</w:t>
            </w:r>
          </w:p>
        </w:tc>
        <w:tc>
          <w:tcPr>
            <w:tcW w:w="906"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w:t>
            </w:r>
            <w:r w:rsidRPr="003A7360">
              <w:rPr>
                <w:rFonts w:ascii="Times New Roman" w:eastAsia="Times New Roman" w:hAnsi="Times New Roman" w:cs="Times New Roman"/>
                <w:b/>
                <w:bCs/>
                <w:sz w:val="12"/>
                <w:szCs w:val="12"/>
              </w:rPr>
              <w:t>плате на извору 01</w:t>
            </w:r>
          </w:p>
        </w:tc>
        <w:tc>
          <w:tcPr>
            <w:tcW w:w="747"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Укупан планиран број зап. </w:t>
            </w:r>
            <w:proofErr w:type="gramStart"/>
            <w:r w:rsidRPr="003A7360">
              <w:rPr>
                <w:rFonts w:ascii="Times New Roman" w:eastAsia="Times New Roman" w:hAnsi="Times New Roman" w:cs="Times New Roman"/>
                <w:b/>
                <w:bCs/>
                <w:sz w:val="12"/>
                <w:szCs w:val="12"/>
              </w:rPr>
              <w:t>у</w:t>
            </w:r>
            <w:proofErr w:type="gramEnd"/>
            <w:r w:rsidRPr="003A7360">
              <w:rPr>
                <w:rFonts w:ascii="Times New Roman" w:eastAsia="Times New Roman" w:hAnsi="Times New Roman" w:cs="Times New Roman"/>
                <w:b/>
                <w:bCs/>
                <w:sz w:val="12"/>
                <w:szCs w:val="12"/>
              </w:rPr>
              <w:t xml:space="preserve"> децембру 2020. године из извора 04</w:t>
            </w:r>
          </w:p>
        </w:tc>
        <w:tc>
          <w:tcPr>
            <w:tcW w:w="836"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w:t>
            </w:r>
            <w:r w:rsidRPr="003A7360">
              <w:rPr>
                <w:rFonts w:ascii="Times New Roman" w:eastAsia="Times New Roman" w:hAnsi="Times New Roman" w:cs="Times New Roman"/>
                <w:b/>
                <w:bCs/>
                <w:sz w:val="12"/>
                <w:szCs w:val="12"/>
              </w:rPr>
              <w:t>плате на извору 04</w:t>
            </w:r>
          </w:p>
        </w:tc>
        <w:tc>
          <w:tcPr>
            <w:tcW w:w="670"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Укупан планиран број зап. </w:t>
            </w:r>
            <w:proofErr w:type="gramStart"/>
            <w:r w:rsidRPr="003A7360">
              <w:rPr>
                <w:rFonts w:ascii="Times New Roman" w:eastAsia="Times New Roman" w:hAnsi="Times New Roman" w:cs="Times New Roman"/>
                <w:b/>
                <w:bCs/>
                <w:sz w:val="12"/>
                <w:szCs w:val="12"/>
              </w:rPr>
              <w:t>у</w:t>
            </w:r>
            <w:proofErr w:type="gramEnd"/>
            <w:r w:rsidRPr="003A7360">
              <w:rPr>
                <w:rFonts w:ascii="Times New Roman" w:eastAsia="Times New Roman" w:hAnsi="Times New Roman" w:cs="Times New Roman"/>
                <w:b/>
                <w:bCs/>
                <w:sz w:val="12"/>
                <w:szCs w:val="12"/>
              </w:rPr>
              <w:t xml:space="preserve"> децембру 2020. године из извора 05-08</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w:t>
            </w:r>
            <w:r w:rsidRPr="003A7360">
              <w:rPr>
                <w:rFonts w:ascii="Times New Roman" w:eastAsia="Times New Roman" w:hAnsi="Times New Roman" w:cs="Times New Roman"/>
                <w:b/>
                <w:bCs/>
                <w:sz w:val="12"/>
                <w:szCs w:val="12"/>
              </w:rPr>
              <w:t>плате на извору 05-08</w:t>
            </w:r>
          </w:p>
        </w:tc>
      </w:tr>
      <w:tr w:rsidR="00AB7044" w:rsidRPr="003A7360" w:rsidTr="00AB7044">
        <w:trPr>
          <w:trHeight w:val="138"/>
          <w:jc w:val="center"/>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2</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3</w:t>
            </w:r>
          </w:p>
        </w:tc>
        <w:tc>
          <w:tcPr>
            <w:tcW w:w="9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4</w:t>
            </w:r>
          </w:p>
        </w:tc>
        <w:tc>
          <w:tcPr>
            <w:tcW w:w="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5</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6</w:t>
            </w:r>
          </w:p>
        </w:tc>
        <w:tc>
          <w:tcPr>
            <w:tcW w:w="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7</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8</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9</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10</w:t>
            </w:r>
          </w:p>
        </w:tc>
        <w:tc>
          <w:tcPr>
            <w:tcW w:w="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11</w:t>
            </w:r>
          </w:p>
        </w:tc>
        <w:tc>
          <w:tcPr>
            <w:tcW w:w="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12</w:t>
            </w:r>
          </w:p>
        </w:tc>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13</w:t>
            </w: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14</w:t>
            </w:r>
          </w:p>
        </w:tc>
      </w:tr>
      <w:tr w:rsidR="00AB7044" w:rsidRPr="003A7360" w:rsidTr="00E70363">
        <w:trPr>
          <w:trHeight w:val="138"/>
          <w:jc w:val="center"/>
        </w:trPr>
        <w:tc>
          <w:tcPr>
            <w:tcW w:w="451"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644"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945"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653"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681"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674"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747"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836"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670"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799"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r>
      <w:tr w:rsidR="003A7360" w:rsidRPr="003A7360" w:rsidTr="00AB7044">
        <w:trPr>
          <w:trHeight w:val="20"/>
          <w:jc w:val="center"/>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6</w:t>
            </w:r>
          </w:p>
        </w:tc>
        <w:tc>
          <w:tcPr>
            <w:tcW w:w="1658"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Предшколске установе </w:t>
            </w:r>
          </w:p>
        </w:tc>
        <w:tc>
          <w:tcPr>
            <w:tcW w:w="644"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722</w:t>
            </w:r>
          </w:p>
        </w:tc>
        <w:tc>
          <w:tcPr>
            <w:tcW w:w="945" w:type="dxa"/>
            <w:tcBorders>
              <w:top w:val="single" w:sz="4" w:space="0" w:color="auto"/>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573.274.000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240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125.639.039</w:t>
            </w:r>
          </w:p>
        </w:tc>
        <w:tc>
          <w:tcPr>
            <w:tcW w:w="681"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76</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44.652.550</w:t>
            </w:r>
          </w:p>
        </w:tc>
        <w:tc>
          <w:tcPr>
            <w:tcW w:w="674"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779</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632.130.000</w:t>
            </w:r>
          </w:p>
        </w:tc>
        <w:tc>
          <w:tcPr>
            <w:tcW w:w="747"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84</w:t>
            </w:r>
          </w:p>
        </w:tc>
        <w:tc>
          <w:tcPr>
            <w:tcW w:w="836"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90.429.079</w:t>
            </w:r>
          </w:p>
        </w:tc>
        <w:tc>
          <w:tcPr>
            <w:tcW w:w="670"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84</w:t>
            </w:r>
          </w:p>
        </w:tc>
        <w:tc>
          <w:tcPr>
            <w:tcW w:w="799"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42.058.921</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Постављена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w:t>
            </w:r>
          </w:p>
        </w:tc>
        <w:tc>
          <w:tcPr>
            <w:tcW w:w="945"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721</w:t>
            </w:r>
          </w:p>
        </w:tc>
        <w:tc>
          <w:tcPr>
            <w:tcW w:w="945"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240</w:t>
            </w:r>
          </w:p>
        </w:tc>
        <w:tc>
          <w:tcPr>
            <w:tcW w:w="850"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76</w:t>
            </w:r>
          </w:p>
        </w:tc>
        <w:tc>
          <w:tcPr>
            <w:tcW w:w="880"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778</w:t>
            </w:r>
          </w:p>
        </w:tc>
        <w:tc>
          <w:tcPr>
            <w:tcW w:w="906"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84</w:t>
            </w:r>
          </w:p>
        </w:tc>
        <w:tc>
          <w:tcPr>
            <w:tcW w:w="836"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84</w:t>
            </w:r>
          </w:p>
        </w:tc>
        <w:tc>
          <w:tcPr>
            <w:tcW w:w="799"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val="restart"/>
            <w:tcBorders>
              <w:top w:val="nil"/>
              <w:left w:val="single" w:sz="4" w:space="0" w:color="auto"/>
              <w:bottom w:val="nil"/>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w:t>
            </w: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Нове установе и органи </w:t>
            </w:r>
            <w:r w:rsidRPr="003A7360">
              <w:rPr>
                <w:rFonts w:ascii="Times New Roman" w:eastAsia="Times New Roman" w:hAnsi="Times New Roman" w:cs="Times New Roman"/>
                <w:sz w:val="12"/>
                <w:szCs w:val="12"/>
              </w:rPr>
              <w:t>(навести назив установа и органа)</w:t>
            </w:r>
            <w:r w:rsidRPr="003A7360">
              <w:rPr>
                <w:rFonts w:ascii="Times New Roman" w:eastAsia="Times New Roman" w:hAnsi="Times New Roman" w:cs="Times New Roman"/>
                <w:b/>
                <w:bCs/>
                <w:sz w:val="12"/>
                <w:szCs w:val="12"/>
              </w:rPr>
              <w:t xml:space="preserve">: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10</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9.000.000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10</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5.988.000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2.000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r>
      <w:tr w:rsidR="003A7360" w:rsidRPr="003A7360" w:rsidTr="000C44F9">
        <w:trPr>
          <w:trHeight w:val="20"/>
          <w:jc w:val="center"/>
        </w:trPr>
        <w:tc>
          <w:tcPr>
            <w:tcW w:w="451" w:type="dxa"/>
            <w:vMerge/>
            <w:tcBorders>
              <w:top w:val="nil"/>
              <w:left w:val="single" w:sz="4" w:space="0" w:color="auto"/>
              <w:bottom w:val="nil"/>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 Установа "Дивљана"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10</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9.000.000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10</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5.988.000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2.000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nil"/>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nil"/>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8"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8</w:t>
            </w: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b/>
                <w:bCs/>
                <w:i/>
                <w:iCs/>
                <w:sz w:val="12"/>
                <w:szCs w:val="12"/>
              </w:rPr>
            </w:pPr>
            <w:r w:rsidRPr="003A7360">
              <w:rPr>
                <w:rFonts w:ascii="Times New Roman" w:eastAsia="Times New Roman" w:hAnsi="Times New Roman" w:cs="Times New Roman"/>
                <w:b/>
                <w:bCs/>
                <w:i/>
                <w:iCs/>
                <w:sz w:val="12"/>
                <w:szCs w:val="12"/>
              </w:rPr>
              <w:t>Укупно за све кориснике буџетa који се финансирају  са економских класификација 411 и 412</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2.422</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2.284.952.190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256</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166.449.039</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78</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44.744.350</w:t>
            </w:r>
          </w:p>
        </w:tc>
        <w:tc>
          <w:tcPr>
            <w:tcW w:w="674"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2.678</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2.486.962.619</w:t>
            </w:r>
          </w:p>
        </w:tc>
        <w:tc>
          <w:tcPr>
            <w:tcW w:w="747"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99</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143.827.079</w:t>
            </w:r>
          </w:p>
        </w:tc>
        <w:tc>
          <w:tcPr>
            <w:tcW w:w="670"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86</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42.577.321</w:t>
            </w:r>
          </w:p>
        </w:tc>
      </w:tr>
      <w:tr w:rsidR="003A7360" w:rsidRPr="003A7360" w:rsidTr="000C44F9">
        <w:trPr>
          <w:trHeight w:val="20"/>
          <w:jc w:val="center"/>
        </w:trPr>
        <w:tc>
          <w:tcPr>
            <w:tcW w:w="451" w:type="dxa"/>
            <w:tcBorders>
              <w:top w:val="nil"/>
              <w:left w:val="nil"/>
              <w:bottom w:val="nil"/>
              <w:right w:val="nil"/>
            </w:tcBorders>
            <w:shd w:val="clear" w:color="auto" w:fill="auto"/>
            <w:noWrap/>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p>
        </w:tc>
        <w:tc>
          <w:tcPr>
            <w:tcW w:w="1658"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45</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52</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tcBorders>
              <w:top w:val="nil"/>
              <w:left w:val="nil"/>
              <w:bottom w:val="nil"/>
              <w:right w:val="nil"/>
            </w:tcBorders>
            <w:shd w:val="clear" w:color="auto" w:fill="auto"/>
            <w:noWrap/>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p>
        </w:tc>
        <w:tc>
          <w:tcPr>
            <w:tcW w:w="1658"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38</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45</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tcBorders>
              <w:top w:val="nil"/>
              <w:left w:val="nil"/>
              <w:bottom w:val="nil"/>
              <w:right w:val="nil"/>
            </w:tcBorders>
            <w:shd w:val="clear" w:color="auto" w:fill="auto"/>
            <w:noWrap/>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p>
        </w:tc>
        <w:tc>
          <w:tcPr>
            <w:tcW w:w="1658"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2.339</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256</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78</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2.581</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99</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86</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bl>
    <w:p w:rsidR="003A7360" w:rsidRDefault="003A7360" w:rsidP="00792CBF">
      <w:pPr>
        <w:spacing w:after="0" w:line="240" w:lineRule="auto"/>
        <w:ind w:firstLine="720"/>
        <w:jc w:val="right"/>
        <w:rPr>
          <w:rFonts w:ascii="Times New Roman" w:hAnsi="Times New Roman" w:cs="Times New Roman"/>
          <w:lang w:val="sr-Latn-RS"/>
        </w:rPr>
      </w:pPr>
    </w:p>
    <w:p w:rsidR="003A7360" w:rsidRDefault="003A7360" w:rsidP="00792CBF">
      <w:pPr>
        <w:spacing w:after="0" w:line="240" w:lineRule="auto"/>
        <w:ind w:firstLine="720"/>
        <w:jc w:val="right"/>
        <w:rPr>
          <w:rFonts w:ascii="Times New Roman" w:hAnsi="Times New Roman" w:cs="Times New Roman"/>
          <w:lang w:val="sr-Latn-RS"/>
        </w:rPr>
      </w:pPr>
    </w:p>
    <w:p w:rsidR="003A7360" w:rsidRPr="003A7360" w:rsidRDefault="003A7360" w:rsidP="00792CBF">
      <w:pPr>
        <w:spacing w:after="0" w:line="240" w:lineRule="auto"/>
        <w:ind w:firstLine="720"/>
        <w:jc w:val="right"/>
        <w:rPr>
          <w:rFonts w:ascii="Times New Roman" w:hAnsi="Times New Roman" w:cs="Times New Roman"/>
          <w:lang w:val="sr-Latn-RS"/>
        </w:rPr>
      </w:pPr>
    </w:p>
    <w:p w:rsidR="007E381A" w:rsidRDefault="007E381A"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Pr="00C15E18" w:rsidRDefault="0006465E" w:rsidP="00792CBF">
      <w:pPr>
        <w:spacing w:after="0" w:line="240" w:lineRule="auto"/>
        <w:ind w:firstLine="720"/>
        <w:jc w:val="right"/>
        <w:rPr>
          <w:rFonts w:ascii="Times New Roman" w:hAnsi="Times New Roman" w:cs="Times New Roman"/>
          <w:color w:val="FF0000"/>
          <w:lang w:val="sr-Latn-RS"/>
        </w:rPr>
      </w:pPr>
    </w:p>
    <w:p w:rsidR="00DD5555" w:rsidRDefault="00DD5555" w:rsidP="00DD5555">
      <w:pPr>
        <w:spacing w:after="0" w:line="240" w:lineRule="auto"/>
        <w:ind w:firstLine="720"/>
        <w:rPr>
          <w:rFonts w:ascii="Times New Roman" w:hAnsi="Times New Roman" w:cs="Times New Roman"/>
          <w:color w:val="FF0000"/>
          <w:lang w:val="sr-Latn-RS"/>
        </w:rPr>
      </w:pPr>
    </w:p>
    <w:p w:rsidR="0006465E" w:rsidRDefault="0006465E" w:rsidP="00DD5555">
      <w:pPr>
        <w:spacing w:after="0" w:line="240" w:lineRule="auto"/>
        <w:ind w:firstLine="720"/>
        <w:rPr>
          <w:rFonts w:ascii="Times New Roman" w:hAnsi="Times New Roman" w:cs="Times New Roman"/>
          <w:color w:val="FF0000"/>
          <w:lang w:val="sr-Latn-RS"/>
        </w:rPr>
      </w:pPr>
    </w:p>
    <w:p w:rsidR="0006465E" w:rsidRDefault="0006465E" w:rsidP="00DD5555">
      <w:pPr>
        <w:spacing w:after="0" w:line="240" w:lineRule="auto"/>
        <w:ind w:firstLine="720"/>
        <w:rPr>
          <w:rFonts w:ascii="Times New Roman" w:hAnsi="Times New Roman" w:cs="Times New Roman"/>
          <w:color w:val="FF0000"/>
          <w:lang w:val="sr-Latn-RS"/>
        </w:rPr>
      </w:pPr>
    </w:p>
    <w:p w:rsidR="0006465E" w:rsidRDefault="0006465E" w:rsidP="00DD5555">
      <w:pPr>
        <w:spacing w:after="0" w:line="240" w:lineRule="auto"/>
        <w:ind w:firstLine="720"/>
        <w:rPr>
          <w:rFonts w:ascii="Times New Roman" w:hAnsi="Times New Roman" w:cs="Times New Roman"/>
          <w:color w:val="FF0000"/>
          <w:lang w:val="sr-Latn-RS"/>
        </w:rPr>
      </w:pPr>
    </w:p>
    <w:p w:rsidR="0006465E" w:rsidRPr="00C15E18" w:rsidRDefault="0006465E" w:rsidP="00DD5555">
      <w:pPr>
        <w:spacing w:after="0" w:line="240" w:lineRule="auto"/>
        <w:ind w:firstLine="720"/>
        <w:rPr>
          <w:rFonts w:ascii="Times New Roman" w:hAnsi="Times New Roman" w:cs="Times New Roman"/>
          <w:color w:val="FF0000"/>
          <w:lang w:val="sr-Latn-RS"/>
        </w:rPr>
      </w:pPr>
    </w:p>
    <w:p w:rsidR="00DD5555" w:rsidRDefault="00DD5555" w:rsidP="00792CBF">
      <w:pPr>
        <w:spacing w:after="0" w:line="240" w:lineRule="auto"/>
        <w:ind w:firstLine="720"/>
        <w:jc w:val="right"/>
        <w:rPr>
          <w:rFonts w:ascii="Times New Roman" w:hAnsi="Times New Roman" w:cs="Times New Roman"/>
          <w:color w:val="FF0000"/>
          <w:lang w:val="sr-Latn-RS"/>
        </w:rPr>
      </w:pPr>
    </w:p>
    <w:p w:rsidR="009F3B81" w:rsidRPr="00C15E18" w:rsidRDefault="009F3B81" w:rsidP="009F3B81">
      <w:pPr>
        <w:spacing w:after="0" w:line="240" w:lineRule="auto"/>
        <w:ind w:firstLine="720"/>
        <w:jc w:val="center"/>
        <w:rPr>
          <w:rFonts w:ascii="Times New Roman" w:hAnsi="Times New Roman" w:cs="Times New Roman"/>
          <w:color w:val="FF0000"/>
          <w:lang w:val="sr-Cyrl-CS"/>
        </w:rPr>
      </w:pPr>
    </w:p>
    <w:p w:rsidR="00B6768A" w:rsidRPr="0006465E" w:rsidRDefault="00565584" w:rsidP="00565584">
      <w:pPr>
        <w:spacing w:after="0" w:line="240" w:lineRule="auto"/>
        <w:jc w:val="center"/>
        <w:rPr>
          <w:rFonts w:ascii="Times New Roman" w:hAnsi="Times New Roman" w:cs="Times New Roman"/>
          <w:sz w:val="26"/>
          <w:szCs w:val="26"/>
          <w:lang w:val="sr-Cyrl-RS"/>
        </w:rPr>
      </w:pPr>
      <w:r w:rsidRPr="0006465E">
        <w:rPr>
          <w:rFonts w:ascii="Times New Roman" w:hAnsi="Times New Roman" w:cs="Times New Roman"/>
          <w:sz w:val="26"/>
          <w:szCs w:val="26"/>
          <w:lang w:val="sr-Cyrl-RS"/>
        </w:rPr>
        <w:t>РАСХОДИ И ИЗДАЦИ КОРИСНИ</w:t>
      </w:r>
      <w:r w:rsidR="00A26D4D" w:rsidRPr="0006465E">
        <w:rPr>
          <w:rFonts w:ascii="Times New Roman" w:hAnsi="Times New Roman" w:cs="Times New Roman"/>
          <w:sz w:val="26"/>
          <w:szCs w:val="26"/>
          <w:lang w:val="sr-Latn-RS"/>
        </w:rPr>
        <w:t>K</w:t>
      </w:r>
      <w:r w:rsidRPr="0006465E">
        <w:rPr>
          <w:rFonts w:ascii="Times New Roman" w:hAnsi="Times New Roman" w:cs="Times New Roman"/>
          <w:sz w:val="26"/>
          <w:szCs w:val="26"/>
          <w:lang w:val="sr-Cyrl-RS"/>
        </w:rPr>
        <w:t>А</w:t>
      </w:r>
      <w:r w:rsidR="00A26D4D" w:rsidRPr="0006465E">
        <w:rPr>
          <w:rFonts w:ascii="Times New Roman" w:hAnsi="Times New Roman" w:cs="Times New Roman"/>
          <w:sz w:val="26"/>
          <w:szCs w:val="26"/>
          <w:lang w:val="sr-Latn-RS"/>
        </w:rPr>
        <w:t xml:space="preserve"> </w:t>
      </w:r>
      <w:r w:rsidR="00A26D4D" w:rsidRPr="0006465E">
        <w:rPr>
          <w:rFonts w:ascii="Times New Roman" w:hAnsi="Times New Roman" w:cs="Times New Roman"/>
          <w:sz w:val="26"/>
          <w:szCs w:val="26"/>
          <w:lang w:val="sr-Cyrl-RS"/>
        </w:rPr>
        <w:t>БУЏЕТА ГРАДА НИША</w:t>
      </w:r>
    </w:p>
    <w:p w:rsidR="00565584" w:rsidRDefault="00565584" w:rsidP="00565584">
      <w:pPr>
        <w:spacing w:after="0" w:line="240" w:lineRule="auto"/>
        <w:jc w:val="center"/>
        <w:rPr>
          <w:rFonts w:ascii="Times New Roman" w:hAnsi="Times New Roman" w:cs="Times New Roman"/>
          <w:color w:val="FF0000"/>
          <w:sz w:val="28"/>
          <w:szCs w:val="28"/>
          <w:lang w:val="sr-Cyrl-RS"/>
        </w:rPr>
      </w:pPr>
    </w:p>
    <w:p w:rsidR="00AB7044" w:rsidRPr="00F001DA" w:rsidRDefault="00AB7044" w:rsidP="00565584">
      <w:pPr>
        <w:spacing w:after="0" w:line="240" w:lineRule="auto"/>
        <w:jc w:val="center"/>
        <w:rPr>
          <w:rFonts w:ascii="Times New Roman" w:hAnsi="Times New Roman" w:cs="Times New Roman"/>
          <w:color w:val="FF0000"/>
          <w:sz w:val="28"/>
          <w:szCs w:val="28"/>
          <w:lang w:val="sr-Cyrl-RS"/>
        </w:rPr>
      </w:pPr>
    </w:p>
    <w:p w:rsidR="0006465E" w:rsidRPr="00FE303A" w:rsidRDefault="0006465E" w:rsidP="00CD1AF3">
      <w:pPr>
        <w:spacing w:after="0" w:line="240" w:lineRule="auto"/>
        <w:jc w:val="both"/>
        <w:outlineLvl w:val="0"/>
        <w:rPr>
          <w:rFonts w:ascii="Times New Roman" w:hAnsi="Times New Roman" w:cs="Times New Roman"/>
          <w:sz w:val="26"/>
          <w:szCs w:val="26"/>
          <w:lang w:val="sr-Latn-CS"/>
        </w:rPr>
      </w:pPr>
      <w:r w:rsidRPr="00FE303A">
        <w:rPr>
          <w:rFonts w:ascii="Times New Roman" w:hAnsi="Times New Roman" w:cs="Times New Roman"/>
          <w:sz w:val="26"/>
          <w:szCs w:val="26"/>
          <w:lang w:val="sr-Cyrl-CS"/>
        </w:rPr>
        <w:t>РАЗДЕО 1 – СКУПШТИНА ГРАДА НИША</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p>
    <w:p w:rsidR="0006465E" w:rsidRDefault="0006465E" w:rsidP="0006465E">
      <w:pPr>
        <w:spacing w:after="0" w:line="240" w:lineRule="auto"/>
        <w:ind w:firstLine="720"/>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 xml:space="preserve">У Разделу 1 - Скупштина Града Ниша </w:t>
      </w:r>
      <w:r>
        <w:rPr>
          <w:rFonts w:ascii="Times New Roman" w:hAnsi="Times New Roman" w:cs="Times New Roman"/>
          <w:sz w:val="26"/>
          <w:szCs w:val="26"/>
          <w:lang w:val="sr-Cyrl-CS"/>
        </w:rPr>
        <w:t>извршена је прерасподела планираних средстава, тако да је обим остао непромењен.</w:t>
      </w:r>
    </w:p>
    <w:p w:rsidR="0006465E" w:rsidRDefault="0006465E" w:rsidP="0006465E">
      <w:pPr>
        <w:spacing w:after="0" w:line="240" w:lineRule="auto"/>
        <w:ind w:firstLine="720"/>
        <w:jc w:val="both"/>
        <w:rPr>
          <w:rFonts w:ascii="Times New Roman" w:hAnsi="Times New Roman" w:cs="Times New Roman"/>
          <w:sz w:val="26"/>
          <w:szCs w:val="26"/>
          <w:lang w:val="sr-Cyrl-CS"/>
        </w:rPr>
      </w:pP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p>
    <w:p w:rsidR="0006465E" w:rsidRPr="00FE303A" w:rsidRDefault="0006465E" w:rsidP="00CD1AF3">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РАЗДЕО 2</w:t>
      </w:r>
      <w:r w:rsidRPr="00FE303A">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ГРАДОНАЧЕЛНИК</w:t>
      </w:r>
    </w:p>
    <w:p w:rsidR="0006465E" w:rsidRPr="00FE303A" w:rsidRDefault="0006465E" w:rsidP="0006465E">
      <w:pPr>
        <w:spacing w:after="0" w:line="240" w:lineRule="auto"/>
        <w:ind w:firstLine="720"/>
        <w:jc w:val="both"/>
        <w:rPr>
          <w:rFonts w:ascii="Times New Roman" w:hAnsi="Times New Roman" w:cs="Times New Roman"/>
          <w:sz w:val="26"/>
          <w:szCs w:val="26"/>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ГЛАВА 2.3 – СЛУЖБА ЗА ИНТЕРНУ РЕВИЗИЈУ</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r>
        <w:rPr>
          <w:rFonts w:ascii="Times New Roman" w:hAnsi="Times New Roman" w:cs="Times New Roman"/>
          <w:sz w:val="26"/>
          <w:szCs w:val="26"/>
          <w:lang w:val="sr-Cyrl-RS"/>
        </w:rPr>
        <w:t>У оквиру Службе за интерну ревизију извршена је прерасподела планираних средстава тако да је обим остао непромењен.</w:t>
      </w:r>
      <w:r w:rsidRPr="00FE303A">
        <w:rPr>
          <w:rFonts w:ascii="Times New Roman" w:hAnsi="Times New Roman" w:cs="Times New Roman"/>
          <w:sz w:val="26"/>
          <w:szCs w:val="26"/>
          <w:lang w:val="sr-Cyrl-CS"/>
        </w:rPr>
        <w:t xml:space="preserve"> </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p>
    <w:p w:rsidR="0006465E" w:rsidRPr="00FE303A" w:rsidRDefault="0006465E" w:rsidP="00CD1AF3">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 xml:space="preserve">РАЗДЕО 3 – ГРАДСКО ВЕЋЕ </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rPr>
          <w:rFonts w:ascii="Times New Roman" w:hAnsi="Times New Roman" w:cs="Times New Roman"/>
          <w:sz w:val="26"/>
          <w:szCs w:val="26"/>
          <w:lang w:val="sr-Latn-CS"/>
        </w:rPr>
      </w:pPr>
      <w:r w:rsidRPr="00FE303A">
        <w:rPr>
          <w:rFonts w:ascii="Times New Roman" w:hAnsi="Times New Roman" w:cs="Times New Roman"/>
          <w:sz w:val="26"/>
          <w:szCs w:val="26"/>
          <w:lang w:val="sr-Cyrl-CS"/>
        </w:rPr>
        <w:tab/>
      </w:r>
      <w:r>
        <w:rPr>
          <w:rFonts w:ascii="Times New Roman" w:hAnsi="Times New Roman" w:cs="Times New Roman"/>
          <w:sz w:val="26"/>
          <w:szCs w:val="26"/>
          <w:lang w:val="sr-Cyrl-CS"/>
        </w:rPr>
        <w:t>У оквиру П</w:t>
      </w:r>
      <w:r w:rsidRPr="00FE303A">
        <w:rPr>
          <w:rFonts w:ascii="Times New Roman" w:hAnsi="Times New Roman" w:cs="Times New Roman"/>
          <w:sz w:val="26"/>
          <w:szCs w:val="26"/>
          <w:lang w:val="sr-Cyrl-CS"/>
        </w:rPr>
        <w:t>рограма 16 - Политички систем локалне самоуправе</w:t>
      </w:r>
      <w:r>
        <w:rPr>
          <w:rFonts w:ascii="Times New Roman" w:hAnsi="Times New Roman" w:cs="Times New Roman"/>
          <w:sz w:val="26"/>
          <w:szCs w:val="26"/>
          <w:lang w:val="sr-Cyrl-CS"/>
        </w:rPr>
        <w:t xml:space="preserve"> средства намењена за п</w:t>
      </w:r>
      <w:r>
        <w:rPr>
          <w:rFonts w:ascii="Times New Roman" w:hAnsi="Times New Roman" w:cs="Times New Roman"/>
          <w:sz w:val="26"/>
          <w:szCs w:val="26"/>
          <w:lang w:val="sr-Cyrl-RS"/>
        </w:rPr>
        <w:t>лате, додатке</w:t>
      </w:r>
      <w:r w:rsidRPr="00FE303A">
        <w:rPr>
          <w:rFonts w:ascii="Times New Roman" w:hAnsi="Times New Roman" w:cs="Times New Roman"/>
          <w:sz w:val="26"/>
          <w:szCs w:val="26"/>
          <w:lang w:val="sr-Cyrl-RS"/>
        </w:rPr>
        <w:t xml:space="preserve"> и накнаде запослених (зараде) повећава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w:t>
      </w:r>
      <w:r>
        <w:rPr>
          <w:rFonts w:ascii="Times New Roman" w:hAnsi="Times New Roman" w:cs="Times New Roman"/>
          <w:sz w:val="26"/>
          <w:szCs w:val="26"/>
          <w:lang w:val="sr-Cyrl-RS"/>
        </w:rPr>
        <w:t>1.831.000</w:t>
      </w:r>
      <w:r w:rsidRPr="00FE303A">
        <w:rPr>
          <w:rFonts w:ascii="Times New Roman" w:hAnsi="Times New Roman" w:cs="Times New Roman"/>
          <w:sz w:val="26"/>
          <w:szCs w:val="26"/>
          <w:lang w:val="sr-Cyrl-RS"/>
        </w:rPr>
        <w:t xml:space="preserve"> динара и </w:t>
      </w:r>
      <w:r>
        <w:rPr>
          <w:rFonts w:ascii="Times New Roman" w:hAnsi="Times New Roman" w:cs="Times New Roman"/>
          <w:sz w:val="26"/>
          <w:szCs w:val="26"/>
          <w:lang w:val="sr-Cyrl-RS"/>
        </w:rPr>
        <w:t>средства намењена за социјалне доприносе</w:t>
      </w:r>
      <w:r w:rsidRPr="00FE303A">
        <w:rPr>
          <w:rFonts w:ascii="Times New Roman" w:hAnsi="Times New Roman" w:cs="Times New Roman"/>
          <w:sz w:val="26"/>
          <w:szCs w:val="26"/>
          <w:lang w:val="sr-Cyrl-RS"/>
        </w:rPr>
        <w:t xml:space="preserve"> на терет послодавца за </w:t>
      </w:r>
      <w:r>
        <w:rPr>
          <w:rFonts w:ascii="Times New Roman" w:hAnsi="Times New Roman" w:cs="Times New Roman"/>
          <w:sz w:val="26"/>
          <w:szCs w:val="26"/>
          <w:lang w:val="sr-Cyrl-RS"/>
        </w:rPr>
        <w:t>износ од 326.000 динара</w:t>
      </w:r>
      <w:r w:rsidRPr="00FE303A">
        <w:rPr>
          <w:rFonts w:ascii="Times New Roman" w:hAnsi="Times New Roman" w:cs="Times New Roman"/>
          <w:sz w:val="26"/>
          <w:szCs w:val="26"/>
          <w:lang w:val="sr-Cyrl-RS"/>
        </w:rPr>
        <w:t xml:space="preserve"> за једног члана Градског већа који се изјаснио да ће функцију обављати на сталном раду и за два члана Градског већа Града Ниша из претходног сазива у складу са Законом о платама државних службеника и намештеника („Службени гласник РС“, број 62/2006...95/2018) којим је прописано да лице коме престане функција у органу јединице локалне самоуправе на које је изабрано има право на накнаду плате три месеца од дана када му је престала функција, а у висини плате коју је имао на дан престанка функције</w:t>
      </w:r>
      <w:r>
        <w:rPr>
          <w:rFonts w:ascii="Times New Roman" w:hAnsi="Times New Roman" w:cs="Times New Roman"/>
          <w:sz w:val="26"/>
          <w:szCs w:val="26"/>
          <w:lang w:val="sr-Cyrl-RS"/>
        </w:rPr>
        <w:t>.</w:t>
      </w:r>
      <w:r w:rsidRPr="00FE303A">
        <w:rPr>
          <w:rFonts w:ascii="Times New Roman" w:hAnsi="Times New Roman" w:cs="Times New Roman"/>
          <w:sz w:val="26"/>
          <w:szCs w:val="26"/>
          <w:lang w:val="sr-Cyrl-RS"/>
        </w:rPr>
        <w:t xml:space="preserve"> </w:t>
      </w:r>
    </w:p>
    <w:p w:rsidR="0006465E" w:rsidRPr="00FE303A" w:rsidRDefault="0006465E" w:rsidP="0006465E">
      <w:pPr>
        <w:spacing w:after="0" w:line="240" w:lineRule="auto"/>
        <w:ind w:firstLine="708"/>
        <w:jc w:val="both"/>
        <w:outlineLvl w:val="0"/>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outlineLvl w:val="0"/>
        <w:rPr>
          <w:rFonts w:ascii="Times New Roman" w:hAnsi="Times New Roman" w:cs="Times New Roman"/>
          <w:sz w:val="26"/>
          <w:szCs w:val="26"/>
          <w:lang w:val="sr-Cyrl-CS"/>
        </w:rPr>
      </w:pPr>
      <w:r w:rsidRPr="00FE303A">
        <w:rPr>
          <w:rFonts w:ascii="Times New Roman" w:hAnsi="Times New Roman" w:cs="Times New Roman"/>
          <w:sz w:val="26"/>
          <w:szCs w:val="26"/>
          <w:lang w:val="sr-Cyrl-CS"/>
        </w:rPr>
        <w:t>РАЗДЕО 4 – ГРАДСКА УПРАВА</w:t>
      </w: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outlineLvl w:val="0"/>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 1 – Становање, урбанизам и просторно планирање</w:t>
      </w: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rPr>
          <w:rFonts w:ascii="Times New Roman" w:hAnsi="Times New Roman"/>
          <w:sz w:val="26"/>
          <w:szCs w:val="26"/>
          <w:lang w:val="sr-Cyrl-CS"/>
        </w:rPr>
      </w:pPr>
      <w:r w:rsidRPr="00FE303A">
        <w:rPr>
          <w:rFonts w:ascii="Times New Roman" w:hAnsi="Times New Roman"/>
          <w:sz w:val="26"/>
          <w:szCs w:val="26"/>
          <w:lang w:val="sr-Cyrl-CS"/>
        </w:rPr>
        <w:t>Програмска активност 1101-0001 Просторно и урбанистичко планирање</w:t>
      </w:r>
    </w:p>
    <w:p w:rsidR="0006465E" w:rsidRPr="00FE303A" w:rsidRDefault="0006465E" w:rsidP="0006465E">
      <w:pPr>
        <w:spacing w:after="0" w:line="240" w:lineRule="auto"/>
        <w:jc w:val="both"/>
        <w:rPr>
          <w:rFonts w:ascii="Times New Roman" w:hAnsi="Times New Roman"/>
          <w:sz w:val="26"/>
          <w:szCs w:val="26"/>
          <w:lang w:val="sr-Cyrl-CS"/>
        </w:rPr>
      </w:pPr>
      <w:r w:rsidRPr="00FE303A">
        <w:rPr>
          <w:rFonts w:ascii="Times New Roman" w:hAnsi="Times New Roman"/>
          <w:sz w:val="26"/>
          <w:szCs w:val="26"/>
          <w:lang w:val="sr-Cyrl-CS"/>
        </w:rPr>
        <w:t xml:space="preserve">           У оквиру овог програма смањују су средства у износу од 5.185.964 динара </w:t>
      </w:r>
      <w:r>
        <w:rPr>
          <w:rFonts w:ascii="Times New Roman" w:hAnsi="Times New Roman"/>
          <w:sz w:val="26"/>
          <w:szCs w:val="26"/>
          <w:lang w:val="sr-Cyrl-CS"/>
        </w:rPr>
        <w:t>који се односи на</w:t>
      </w:r>
      <w:r w:rsidRPr="00FE303A">
        <w:rPr>
          <w:rFonts w:ascii="Times New Roman" w:hAnsi="Times New Roman"/>
          <w:sz w:val="26"/>
          <w:szCs w:val="26"/>
          <w:lang w:val="sr-Cyrl-CS"/>
        </w:rPr>
        <w:t xml:space="preserve"> програм уређи</w:t>
      </w:r>
      <w:r>
        <w:rPr>
          <w:rFonts w:ascii="Times New Roman" w:hAnsi="Times New Roman"/>
          <w:sz w:val="26"/>
          <w:szCs w:val="26"/>
          <w:lang w:val="sr-Cyrl-CS"/>
        </w:rPr>
        <w:t>вања грађевинског земљишта и из</w:t>
      </w:r>
      <w:r w:rsidRPr="00FE303A">
        <w:rPr>
          <w:rFonts w:ascii="Times New Roman" w:hAnsi="Times New Roman"/>
          <w:sz w:val="26"/>
          <w:szCs w:val="26"/>
          <w:lang w:val="sr-Cyrl-CS"/>
        </w:rPr>
        <w:t>градње.</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Програмска активност 1101-0003 – Управљање грађевинским земљиштем</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sz w:val="26"/>
          <w:szCs w:val="26"/>
          <w:lang w:val="sr-Cyrl-RS"/>
        </w:rPr>
      </w:pPr>
      <w:r w:rsidRPr="00FE303A">
        <w:rPr>
          <w:rFonts w:ascii="Times New Roman" w:hAnsi="Times New Roman"/>
          <w:sz w:val="26"/>
          <w:szCs w:val="26"/>
          <w:lang w:val="sr-Cyrl-RS"/>
        </w:rPr>
        <w:t>          За реализацију Програма уређивања грађевинског земљишта и изградње - за изградњу водоводне и канализационе мреже, топлификацију, стамбене локације, производне објекте, објекте образовања, културе, социјалне заштите, спорта, здравства, верске објекте, смањена  су средства у износу од 6.814.036 динара.</w:t>
      </w:r>
    </w:p>
    <w:p w:rsidR="0006465E" w:rsidRPr="00FE303A" w:rsidRDefault="0006465E" w:rsidP="0006465E">
      <w:pPr>
        <w:spacing w:after="0" w:line="240" w:lineRule="auto"/>
        <w:jc w:val="both"/>
        <w:rPr>
          <w:rFonts w:ascii="Times New Roman" w:hAnsi="Times New Roman"/>
          <w:sz w:val="26"/>
          <w:szCs w:val="26"/>
          <w:lang w:val="sr-Cyrl-RS"/>
        </w:rPr>
      </w:pPr>
      <w:r w:rsidRPr="00FE303A">
        <w:rPr>
          <w:rFonts w:ascii="Times New Roman" w:hAnsi="Times New Roman"/>
          <w:sz w:val="28"/>
          <w:szCs w:val="28"/>
          <w:lang w:val="sr-Cyrl-RS"/>
        </w:rPr>
        <w:lastRenderedPageBreak/>
        <w:t xml:space="preserve">         </w:t>
      </w:r>
      <w:r w:rsidRPr="00FE303A">
        <w:rPr>
          <w:rFonts w:ascii="Times New Roman" w:hAnsi="Times New Roman"/>
          <w:sz w:val="26"/>
          <w:szCs w:val="26"/>
          <w:lang w:val="sr-Cyrl-RS"/>
        </w:rPr>
        <w:t>За реализацију Програма капиталног одржавања - одржавање водоводне и канализационе мреже приликом реконструкције коловоза и одржавање верских објеката, смањена су средства у износу од 8.000.000 динара.</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rPr>
      </w:pPr>
      <w:r w:rsidRPr="00FE303A">
        <w:rPr>
          <w:rFonts w:ascii="Times New Roman" w:hAnsi="Times New Roman" w:cs="Times New Roman"/>
          <w:sz w:val="26"/>
          <w:szCs w:val="26"/>
          <w:lang w:val="sr-Cyrl-CS"/>
        </w:rPr>
        <w:t>Програм 2 – Комунална делатност</w:t>
      </w:r>
    </w:p>
    <w:p w:rsidR="0006465E" w:rsidRPr="00FE303A" w:rsidRDefault="0006465E" w:rsidP="0006465E">
      <w:pPr>
        <w:spacing w:after="0" w:line="240" w:lineRule="auto"/>
        <w:ind w:firstLine="720"/>
        <w:jc w:val="both"/>
        <w:rPr>
          <w:rFonts w:ascii="Times New Roman" w:hAnsi="Times New Roman" w:cs="Times New Roman"/>
          <w:sz w:val="26"/>
          <w:szCs w:val="26"/>
        </w:rPr>
      </w:pPr>
    </w:p>
    <w:p w:rsidR="0006465E" w:rsidRDefault="0006465E" w:rsidP="0006465E">
      <w:pPr>
        <w:spacing w:after="0" w:line="240" w:lineRule="auto"/>
        <w:rPr>
          <w:rFonts w:ascii="Times New Roman" w:hAnsi="Times New Roman" w:cs="Times New Roman"/>
          <w:sz w:val="26"/>
          <w:szCs w:val="26"/>
          <w:lang w:val="sr-Cyrl-CS"/>
        </w:rPr>
      </w:pPr>
      <w:r w:rsidRPr="00FE303A">
        <w:rPr>
          <w:rFonts w:ascii="Times New Roman" w:hAnsi="Times New Roman" w:cs="Times New Roman"/>
          <w:sz w:val="26"/>
          <w:szCs w:val="26"/>
          <w:lang w:val="sr-Cyrl-CS"/>
        </w:rPr>
        <w:t xml:space="preserve">Програмска активност 1102-0001 – Управљање/одржавање јавним осветљењем </w:t>
      </w:r>
    </w:p>
    <w:p w:rsidR="004D177C" w:rsidRPr="00FE303A" w:rsidRDefault="004D177C" w:rsidP="0006465E">
      <w:pPr>
        <w:spacing w:after="0" w:line="240" w:lineRule="auto"/>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На позицији специјализоване услуге смањена су средства за новогодишњу декорацију у износу од 8.809.000 динара.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Програмска активност 1102-0004 – Зоохигијена</w:t>
      </w:r>
    </w:p>
    <w:p w:rsidR="0006465E"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ind w:firstLine="708"/>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На позицији специјализоване услуге за рад зоохигијенске</w:t>
      </w:r>
      <w:r w:rsidRPr="00FE303A">
        <w:rPr>
          <w:rFonts w:ascii="Times New Roman" w:hAnsi="Times New Roman" w:cs="Times New Roman"/>
          <w:sz w:val="26"/>
          <w:szCs w:val="26"/>
        </w:rPr>
        <w:t xml:space="preserve"> </w:t>
      </w:r>
      <w:r w:rsidRPr="00FE303A">
        <w:rPr>
          <w:rFonts w:ascii="Times New Roman" w:hAnsi="Times New Roman" w:cs="Times New Roman"/>
          <w:sz w:val="26"/>
          <w:szCs w:val="26"/>
          <w:lang w:val="sr-Cyrl-CS"/>
        </w:rPr>
        <w:t>службе и за спровођење системске дератизације смањена су средства у износу од 450.000 динара.</w:t>
      </w:r>
    </w:p>
    <w:p w:rsidR="0006465E" w:rsidRPr="00FE303A" w:rsidRDefault="0006465E" w:rsidP="00CD1AF3">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 xml:space="preserve"> </w:t>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Програмска активност 1102-0006 – Одржавање гробаља и погребне услуге</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 xml:space="preserve">Смањена су средства </w:t>
      </w:r>
      <w:r>
        <w:rPr>
          <w:rFonts w:ascii="Times New Roman" w:hAnsi="Times New Roman" w:cs="Times New Roman"/>
          <w:sz w:val="26"/>
          <w:szCs w:val="26"/>
          <w:lang w:val="sr-Cyrl-CS"/>
        </w:rPr>
        <w:t>за с</w:t>
      </w:r>
      <w:r w:rsidRPr="00FE303A">
        <w:rPr>
          <w:rFonts w:ascii="Times New Roman" w:hAnsi="Times New Roman" w:cs="Times New Roman"/>
          <w:sz w:val="26"/>
          <w:szCs w:val="26"/>
          <w:lang w:val="sr-Cyrl-CS"/>
        </w:rPr>
        <w:t>пецијализоване услуге у износу од</w:t>
      </w:r>
      <w:r>
        <w:rPr>
          <w:rFonts w:ascii="Times New Roman" w:hAnsi="Times New Roman" w:cs="Times New Roman"/>
          <w:sz w:val="26"/>
          <w:szCs w:val="26"/>
          <w:lang w:val="sr-Cyrl-CS"/>
        </w:rPr>
        <w:t xml:space="preserve"> 2.032.000 динара која се односе</w:t>
      </w:r>
      <w:r w:rsidRPr="00FE303A">
        <w:rPr>
          <w:rFonts w:ascii="Times New Roman" w:hAnsi="Times New Roman" w:cs="Times New Roman"/>
          <w:sz w:val="26"/>
          <w:szCs w:val="26"/>
          <w:lang w:val="sr-Cyrl-CS"/>
        </w:rPr>
        <w:t xml:space="preserve"> на реализацију Програма одржавања гробаља и погребне услуге и за реализацију Програма рада дежурне службе за 2020. годину (превоз посмртних остатака у саобраћајним</w:t>
      </w:r>
      <w:r>
        <w:rPr>
          <w:rFonts w:ascii="Times New Roman" w:hAnsi="Times New Roman" w:cs="Times New Roman"/>
          <w:sz w:val="26"/>
          <w:szCs w:val="26"/>
          <w:lang w:val="sr-Cyrl-CS"/>
        </w:rPr>
        <w:t xml:space="preserve"> несрећама и другим незгодама</w:t>
      </w:r>
      <w:r w:rsidRPr="00F91361">
        <w:rPr>
          <w:rFonts w:ascii="Times New Roman" w:hAnsi="Times New Roman" w:cs="Times New Roman"/>
          <w:sz w:val="26"/>
          <w:szCs w:val="26"/>
          <w:lang w:val="sr-Cyrl-CS"/>
        </w:rPr>
        <w:t>), а увећана су средства намењена за учешће у капи</w:t>
      </w:r>
      <w:r>
        <w:rPr>
          <w:rFonts w:ascii="Times New Roman" w:hAnsi="Times New Roman" w:cs="Times New Roman"/>
          <w:sz w:val="26"/>
          <w:szCs w:val="26"/>
          <w:lang w:val="sr-Cyrl-CS"/>
        </w:rPr>
        <w:t>талу ЈКП „Горица“ за износ од 53</w:t>
      </w:r>
      <w:r w:rsidRPr="00F91361">
        <w:rPr>
          <w:rFonts w:ascii="Times New Roman" w:hAnsi="Times New Roman" w:cs="Times New Roman"/>
          <w:sz w:val="26"/>
          <w:szCs w:val="26"/>
          <w:lang w:val="sr-Cyrl-CS"/>
        </w:rPr>
        <w:t>.000.000 динара.</w:t>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r w:rsidRPr="00FE303A">
        <w:rPr>
          <w:rFonts w:ascii="Times New Roman" w:hAnsi="Times New Roman" w:cs="Times New Roman"/>
          <w:sz w:val="26"/>
          <w:szCs w:val="26"/>
          <w:lang w:val="sr-Cyrl-CS"/>
        </w:rPr>
        <w:tab/>
        <w:t xml:space="preserve">   </w:t>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 5 – Пољопривреда и рурални развој</w:t>
      </w:r>
    </w:p>
    <w:p w:rsidR="0006465E" w:rsidRPr="00FE303A" w:rsidRDefault="0006465E" w:rsidP="0006465E">
      <w:pPr>
        <w:spacing w:after="0" w:line="240" w:lineRule="auto"/>
        <w:ind w:firstLine="708"/>
        <w:jc w:val="both"/>
        <w:rPr>
          <w:rFonts w:ascii="Times New Roman" w:hAnsi="Times New Roman" w:cs="Times New Roman"/>
          <w:sz w:val="26"/>
          <w:szCs w:val="26"/>
          <w:lang w:val="sr-Cyrl-CS"/>
        </w:rPr>
      </w:pPr>
    </w:p>
    <w:p w:rsidR="0006465E" w:rsidRPr="00FE303A" w:rsidRDefault="0006465E" w:rsidP="0006465E">
      <w:pPr>
        <w:spacing w:after="0" w:line="240" w:lineRule="auto"/>
        <w:ind w:firstLine="720"/>
        <w:contextualSpacing/>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У оквиру Програмске активности 1101-0001 – Подршка и спровођење пољопривредне политике у локалној заједници смањена су средства за износ од 2.640.000 динара.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У оквиру Програмске активности 1101-0002 – Мере подршке руралном развоју смањена су средства за износ од 4.650.000 динара.</w:t>
      </w:r>
    </w:p>
    <w:p w:rsidR="0006465E" w:rsidRPr="00FE303A" w:rsidRDefault="0006465E" w:rsidP="0006465E">
      <w:pPr>
        <w:spacing w:after="0" w:line="240" w:lineRule="auto"/>
        <w:jc w:val="both"/>
        <w:rPr>
          <w:rFonts w:ascii="Times New Roman" w:hAnsi="Times New Roman" w:cs="Times New Roman"/>
          <w:sz w:val="26"/>
          <w:szCs w:val="26"/>
        </w:rPr>
      </w:pPr>
      <w:r w:rsidRPr="00FE303A">
        <w:rPr>
          <w:rFonts w:ascii="Times New Roman" w:hAnsi="Times New Roman" w:cs="Times New Roman"/>
          <w:sz w:val="26"/>
          <w:szCs w:val="26"/>
          <w:lang w:val="sr-Cyrl-CS"/>
        </w:rPr>
        <w:tab/>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 6 – Заштита животне средине</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У оквиру Програмске активности 0401-0001 – Управљање заштитом животне средине смањена су</w:t>
      </w:r>
      <w:r>
        <w:rPr>
          <w:rFonts w:ascii="Times New Roman" w:hAnsi="Times New Roman" w:cs="Times New Roman"/>
          <w:sz w:val="26"/>
          <w:szCs w:val="26"/>
          <w:lang w:val="sr-Cyrl-CS"/>
        </w:rPr>
        <w:t xml:space="preserve"> средства у укупном износу за </w:t>
      </w:r>
      <w:r>
        <w:rPr>
          <w:rFonts w:ascii="Times New Roman" w:hAnsi="Times New Roman" w:cs="Times New Roman"/>
          <w:sz w:val="26"/>
          <w:szCs w:val="26"/>
        </w:rPr>
        <w:t>21</w:t>
      </w:r>
      <w:r>
        <w:rPr>
          <w:rFonts w:ascii="Times New Roman" w:hAnsi="Times New Roman" w:cs="Times New Roman"/>
          <w:sz w:val="26"/>
          <w:szCs w:val="26"/>
          <w:lang w:val="sr-Cyrl-CS"/>
        </w:rPr>
        <w:t>.</w:t>
      </w:r>
      <w:r>
        <w:rPr>
          <w:rFonts w:ascii="Times New Roman" w:hAnsi="Times New Roman" w:cs="Times New Roman"/>
          <w:sz w:val="26"/>
          <w:szCs w:val="26"/>
        </w:rPr>
        <w:t>5</w:t>
      </w:r>
      <w:r w:rsidRPr="00FE303A">
        <w:rPr>
          <w:rFonts w:ascii="Times New Roman" w:hAnsi="Times New Roman" w:cs="Times New Roman"/>
          <w:sz w:val="26"/>
          <w:szCs w:val="26"/>
          <w:lang w:val="sr-Cyrl-CS"/>
        </w:rPr>
        <w:t xml:space="preserve">20.000 динара, а у оквиру Програмске активности 0401-0002 – Праћење квалитета елемената животне средине смањена су средства у укупном износу за </w:t>
      </w:r>
      <w:r>
        <w:rPr>
          <w:rFonts w:ascii="Times New Roman" w:hAnsi="Times New Roman" w:cs="Times New Roman"/>
          <w:sz w:val="26"/>
          <w:szCs w:val="26"/>
        </w:rPr>
        <w:t>4.940.000</w:t>
      </w:r>
      <w:r w:rsidRPr="00FE303A">
        <w:rPr>
          <w:rFonts w:ascii="Times New Roman" w:hAnsi="Times New Roman" w:cs="Times New Roman"/>
          <w:sz w:val="26"/>
          <w:szCs w:val="26"/>
          <w:lang w:val="sr-Cyrl-CS"/>
        </w:rPr>
        <w:t xml:space="preserve"> динара</w:t>
      </w:r>
      <w:r>
        <w:rPr>
          <w:rFonts w:ascii="Times New Roman" w:hAnsi="Times New Roman" w:cs="Times New Roman"/>
          <w:sz w:val="26"/>
          <w:szCs w:val="26"/>
        </w:rPr>
        <w:t>,</w:t>
      </w:r>
      <w:r w:rsidRPr="00FE303A">
        <w:rPr>
          <w:rFonts w:ascii="Times New Roman" w:hAnsi="Times New Roman" w:cs="Times New Roman"/>
          <w:sz w:val="26"/>
          <w:szCs w:val="26"/>
          <w:lang w:val="sr-Cyrl-CS"/>
        </w:rPr>
        <w:t xml:space="preserve"> а уводи се нова позиција, економска класификација Накнаде штете за повреде или штету нанету од стране државних органа за износ од 60.000 динара за накнаду материјалне и нематеријалне штете у поступку јавних набавки.</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Средства намењена за </w:t>
      </w:r>
      <w:r w:rsidRPr="00FE303A">
        <w:rPr>
          <w:rFonts w:ascii="Times New Roman" w:hAnsi="Times New Roman" w:cs="Times New Roman"/>
          <w:sz w:val="26"/>
          <w:szCs w:val="26"/>
          <w:lang w:val="sr-Cyrl-CS"/>
        </w:rPr>
        <w:t>набавку опреме за заштиту животне сре</w:t>
      </w:r>
      <w:r>
        <w:rPr>
          <w:rFonts w:ascii="Times New Roman" w:hAnsi="Times New Roman" w:cs="Times New Roman"/>
          <w:sz w:val="26"/>
          <w:szCs w:val="26"/>
          <w:lang w:val="sr-Cyrl-CS"/>
        </w:rPr>
        <w:t>дине смањују се за 10.000.000 динара.</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 xml:space="preserve">Средства </w:t>
      </w:r>
      <w:r w:rsidRPr="00FE303A">
        <w:rPr>
          <w:rFonts w:ascii="Times New Roman" w:hAnsi="Times New Roman" w:cs="Times New Roman"/>
          <w:sz w:val="26"/>
          <w:szCs w:val="26"/>
          <w:lang w:val="sr-Cyrl-CS"/>
        </w:rPr>
        <w:t>намењен</w:t>
      </w:r>
      <w:r>
        <w:rPr>
          <w:rFonts w:ascii="Times New Roman" w:hAnsi="Times New Roman" w:cs="Times New Roman"/>
          <w:sz w:val="26"/>
          <w:szCs w:val="26"/>
          <w:lang w:val="sr-Cyrl-CS"/>
        </w:rPr>
        <w:t>а</w:t>
      </w:r>
      <w:r w:rsidRPr="00FE303A">
        <w:rPr>
          <w:rFonts w:ascii="Times New Roman" w:hAnsi="Times New Roman" w:cs="Times New Roman"/>
          <w:sz w:val="26"/>
          <w:szCs w:val="26"/>
          <w:lang w:val="sr-Cyrl-CS"/>
        </w:rPr>
        <w:t xml:space="preserve"> за активности везане за организацију или учествовање на семинарима, манифестацијама, акцијама из области заштите и унапређење животне средине и обележавању значајних датума и до</w:t>
      </w:r>
      <w:r>
        <w:rPr>
          <w:rFonts w:ascii="Times New Roman" w:hAnsi="Times New Roman" w:cs="Times New Roman"/>
          <w:sz w:val="26"/>
          <w:szCs w:val="26"/>
          <w:lang w:val="sr-Cyrl-CS"/>
        </w:rPr>
        <w:t xml:space="preserve">гађаја смањују се за </w:t>
      </w:r>
      <w:r>
        <w:rPr>
          <w:rFonts w:ascii="Times New Roman" w:hAnsi="Times New Roman" w:cs="Times New Roman"/>
          <w:sz w:val="26"/>
          <w:szCs w:val="26"/>
        </w:rPr>
        <w:t>8</w:t>
      </w:r>
      <w:r>
        <w:rPr>
          <w:rFonts w:ascii="Times New Roman" w:hAnsi="Times New Roman" w:cs="Times New Roman"/>
          <w:sz w:val="26"/>
          <w:szCs w:val="26"/>
          <w:lang w:val="sr-Cyrl-CS"/>
        </w:rPr>
        <w:t>.000.000 динара.</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Средства </w:t>
      </w:r>
      <w:r w:rsidRPr="00FE303A">
        <w:rPr>
          <w:rFonts w:ascii="Times New Roman" w:hAnsi="Times New Roman" w:cs="Times New Roman"/>
          <w:sz w:val="26"/>
          <w:szCs w:val="26"/>
          <w:lang w:val="sr-Cyrl-CS"/>
        </w:rPr>
        <w:t>намењена за активности у вези субвенција у циљу унапређења пружања услуга у обла</w:t>
      </w:r>
      <w:r>
        <w:rPr>
          <w:rFonts w:ascii="Times New Roman" w:hAnsi="Times New Roman" w:cs="Times New Roman"/>
          <w:sz w:val="26"/>
          <w:szCs w:val="26"/>
          <w:lang w:val="sr-Cyrl-CS"/>
        </w:rPr>
        <w:t>сти заштите животне средине смањују се за  5.000.000 динара.</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Програмска активност 0401-0004 – Управљање отпадним водама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 xml:space="preserve">За </w:t>
      </w:r>
      <w:r w:rsidR="004D177C">
        <w:rPr>
          <w:rFonts w:ascii="Times New Roman" w:hAnsi="Times New Roman" w:cs="Times New Roman"/>
          <w:sz w:val="26"/>
          <w:szCs w:val="26"/>
          <w:lang w:val="sr-Cyrl-CS"/>
        </w:rPr>
        <w:t>с</w:t>
      </w:r>
      <w:r w:rsidRPr="00FE303A">
        <w:rPr>
          <w:rFonts w:ascii="Times New Roman" w:hAnsi="Times New Roman" w:cs="Times New Roman"/>
          <w:sz w:val="26"/>
          <w:szCs w:val="26"/>
          <w:lang w:val="sr-Cyrl-CS"/>
        </w:rPr>
        <w:t>талне трошкове повећана су средства у износу од 4.500.000 динара за накнаду за одводњавање по решењима ЈВП „Србијаводе“.</w:t>
      </w:r>
      <w:r w:rsidRPr="00FE303A">
        <w:rPr>
          <w:rFonts w:ascii="Times New Roman" w:hAnsi="Times New Roman" w:cs="Times New Roman"/>
          <w:sz w:val="26"/>
          <w:szCs w:val="26"/>
          <w:lang w:val="sr-Cyrl-CS"/>
        </w:rPr>
        <w:tab/>
      </w: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 xml:space="preserve"> </w:t>
      </w:r>
      <w:r w:rsidRPr="00FE303A">
        <w:rPr>
          <w:rFonts w:ascii="Times New Roman" w:hAnsi="Times New Roman" w:cs="Times New Roman"/>
          <w:sz w:val="26"/>
          <w:szCs w:val="26"/>
          <w:lang w:val="sr-Cyrl-CS"/>
        </w:rPr>
        <w:tab/>
      </w:r>
      <w:r w:rsidRPr="00FE303A">
        <w:rPr>
          <w:rFonts w:ascii="Times New Roman" w:hAnsi="Times New Roman" w:cs="Times New Roman"/>
          <w:sz w:val="26"/>
          <w:szCs w:val="26"/>
          <w:lang w:val="sr-Cyrl-CS"/>
        </w:rPr>
        <w:tab/>
      </w:r>
      <w:r w:rsidRPr="00FE303A">
        <w:rPr>
          <w:rFonts w:ascii="Times New Roman" w:hAnsi="Times New Roman" w:cs="Times New Roman"/>
          <w:sz w:val="26"/>
          <w:szCs w:val="26"/>
          <w:lang w:val="sr-Cyrl-CS"/>
        </w:rPr>
        <w:tab/>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Програмска активност 0401-0005 – Управљање комуналним отпадом</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Средства су смањена на економској класификацији 621 - Набавка домаће финансијске имовине у износу од 16.355.000 динара која се односи оснивачки улог Града Ниша за Регионално привредно друштво за комуналну делатност „Нишки регион“ д.о.о. Ниш.</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r w:rsidRPr="00FE303A">
        <w:rPr>
          <w:rFonts w:ascii="Times New Roman" w:hAnsi="Times New Roman" w:cs="Times New Roman"/>
          <w:sz w:val="26"/>
          <w:szCs w:val="26"/>
          <w:lang w:val="sr-Cyrl-CS"/>
        </w:rPr>
        <w:tab/>
        <w:t xml:space="preserve">            </w:t>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 7 – Организација саобраћаја и саобраћајна инфраструктура</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sz w:val="26"/>
          <w:szCs w:val="26"/>
          <w:lang w:val="sr-Cyrl-RS"/>
        </w:rPr>
      </w:pPr>
      <w:r w:rsidRPr="00FE303A">
        <w:rPr>
          <w:rFonts w:ascii="Times New Roman" w:hAnsi="Times New Roman" w:cs="Times New Roman"/>
          <w:sz w:val="26"/>
          <w:szCs w:val="26"/>
          <w:lang w:val="sr-Cyrl-CS"/>
        </w:rPr>
        <w:t xml:space="preserve">Програмска активност 0701-0002 – Управљање и одржавање саобраћајне инфраструктуре </w:t>
      </w:r>
    </w:p>
    <w:p w:rsidR="0006465E" w:rsidRPr="00FE303A" w:rsidRDefault="0006465E" w:rsidP="0006465E">
      <w:pPr>
        <w:spacing w:after="0" w:line="240" w:lineRule="auto"/>
        <w:ind w:firstLine="708"/>
        <w:jc w:val="both"/>
        <w:rPr>
          <w:rFonts w:ascii="Times New Roman" w:hAnsi="Times New Roman"/>
          <w:sz w:val="26"/>
          <w:szCs w:val="26"/>
          <w:lang w:val="sr-Cyrl-RS"/>
        </w:rPr>
      </w:pPr>
      <w:r w:rsidRPr="00FE303A">
        <w:rPr>
          <w:rFonts w:ascii="Times New Roman" w:hAnsi="Times New Roman"/>
          <w:sz w:val="26"/>
          <w:szCs w:val="26"/>
          <w:lang w:val="sr-Cyrl-RS"/>
        </w:rPr>
        <w:t>За реализацију Програма управљача јавног пута повећана су средства у укупном износу од 33.000.000 динара и то за текуће поправке и одржавање зграда и објеката износ од 13.000.000  динара, а за капитално одржавање зграда и објеката износ од 20.000.000 динара.</w:t>
      </w:r>
    </w:p>
    <w:p w:rsidR="0006465E" w:rsidRPr="00FE303A" w:rsidRDefault="0006465E" w:rsidP="0006465E">
      <w:pPr>
        <w:spacing w:after="0" w:line="240" w:lineRule="auto"/>
        <w:ind w:firstLine="720"/>
        <w:jc w:val="both"/>
        <w:rPr>
          <w:sz w:val="26"/>
          <w:szCs w:val="26"/>
          <w:lang w:val="sr-Cyrl-R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Програмска активност 0701-0004 – Јавни градски и приградски превоз путника</w:t>
      </w:r>
      <w:r w:rsidRPr="00FE303A">
        <w:rPr>
          <w:rFonts w:ascii="Times New Roman" w:hAnsi="Times New Roman"/>
          <w:sz w:val="26"/>
          <w:szCs w:val="26"/>
          <w:lang w:val="sr-Cyrl-RS"/>
        </w:rPr>
        <w:t xml:space="preserve">          </w:t>
      </w:r>
    </w:p>
    <w:p w:rsidR="0006465E" w:rsidRDefault="0006465E" w:rsidP="0006465E">
      <w:pPr>
        <w:spacing w:after="0" w:line="240" w:lineRule="auto"/>
        <w:jc w:val="both"/>
        <w:rPr>
          <w:rFonts w:ascii="Times New Roman" w:hAnsi="Times New Roman" w:cs="Times New Roman"/>
          <w:sz w:val="26"/>
          <w:szCs w:val="26"/>
        </w:rPr>
      </w:pPr>
      <w:r w:rsidRPr="00FE303A">
        <w:rPr>
          <w:rFonts w:ascii="Times New Roman" w:hAnsi="Times New Roman" w:cs="Times New Roman"/>
          <w:sz w:val="26"/>
          <w:szCs w:val="26"/>
          <w:lang w:val="sr-Cyrl-CS"/>
        </w:rPr>
        <w:tab/>
        <w:t>За субвенције јавним нефинансијским предузећима и организацијама повећана су средства у износу од 277.000.000 динара намењена за реализацију услуге јавног превоза путника, с обзиром да је услед обављања превоза у условима епидемије изазване корона вирусом дошло до драстичног опадања прихода од продаје карата што је за последицу имало неопходност знатно већих издвајања из буџета Града ради несметаног одвијања градског и приградског превоза путника а на основу анализе коју је дала ЈКП Дирек</w:t>
      </w:r>
      <w:r>
        <w:rPr>
          <w:rFonts w:ascii="Times New Roman" w:hAnsi="Times New Roman" w:cs="Times New Roman"/>
          <w:sz w:val="26"/>
          <w:szCs w:val="26"/>
          <w:lang w:val="sr-Cyrl-CS"/>
        </w:rPr>
        <w:t xml:space="preserve">ције за јавни превоз Града Ниша и </w:t>
      </w:r>
      <w:r w:rsidRPr="0090458E">
        <w:rPr>
          <w:rFonts w:ascii="Times New Roman" w:hAnsi="Times New Roman" w:cs="Times New Roman"/>
          <w:sz w:val="26"/>
          <w:szCs w:val="26"/>
          <w:lang w:val="sr-Cyrl-CS"/>
        </w:rPr>
        <w:t xml:space="preserve"> </w:t>
      </w:r>
      <w:r w:rsidRPr="00F91361">
        <w:rPr>
          <w:rFonts w:ascii="Times New Roman" w:hAnsi="Times New Roman" w:cs="Times New Roman"/>
          <w:sz w:val="26"/>
          <w:szCs w:val="26"/>
          <w:lang w:val="sr-Cyrl-CS"/>
        </w:rPr>
        <w:t>увећана су средства намењена за учешће у капи</w:t>
      </w:r>
      <w:r>
        <w:rPr>
          <w:rFonts w:ascii="Times New Roman" w:hAnsi="Times New Roman" w:cs="Times New Roman"/>
          <w:sz w:val="26"/>
          <w:szCs w:val="26"/>
          <w:lang w:val="sr-Cyrl-CS"/>
        </w:rPr>
        <w:t>талу ЈКП „Дирекција за јавни превоз“ за износ од 33</w:t>
      </w:r>
      <w:r w:rsidRPr="00F91361">
        <w:rPr>
          <w:rFonts w:ascii="Times New Roman" w:hAnsi="Times New Roman" w:cs="Times New Roman"/>
          <w:sz w:val="26"/>
          <w:szCs w:val="26"/>
          <w:lang w:val="sr-Cyrl-CS"/>
        </w:rPr>
        <w:t>.000.000 динара.</w:t>
      </w:r>
    </w:p>
    <w:p w:rsidR="0006465E" w:rsidRPr="00FE303A" w:rsidRDefault="0006465E" w:rsidP="0006465E">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rPr>
        <w:tab/>
      </w:r>
      <w:r w:rsidRPr="00FE303A">
        <w:rPr>
          <w:rFonts w:ascii="Times New Roman" w:hAnsi="Times New Roman" w:cs="Times New Roman"/>
          <w:sz w:val="26"/>
          <w:szCs w:val="26"/>
          <w:lang w:val="sr-Cyrl-CS"/>
        </w:rPr>
        <w:t>Средства на позицији специјализоване ус</w:t>
      </w:r>
      <w:r>
        <w:rPr>
          <w:rFonts w:ascii="Times New Roman" w:hAnsi="Times New Roman" w:cs="Times New Roman"/>
          <w:sz w:val="26"/>
          <w:szCs w:val="26"/>
          <w:lang w:val="sr-Cyrl-CS"/>
        </w:rPr>
        <w:t>луге намењена за израду Пројекта</w:t>
      </w:r>
      <w:r w:rsidRPr="00FE303A">
        <w:rPr>
          <w:rFonts w:ascii="Times New Roman" w:hAnsi="Times New Roman" w:cs="Times New Roman"/>
          <w:sz w:val="26"/>
          <w:szCs w:val="26"/>
          <w:lang w:val="sr-Cyrl-CS"/>
        </w:rPr>
        <w:t xml:space="preserve"> саобраћаја и саобраћајне сигнализације на државним путевима на територији Града Ниша смањена су за износ од 104.000 динара.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Средства на позицији специјализоване услуге која се односе на  набавку и постављање табли са називима улица на основу скупштинских решења о промени назива улица и тргова смањена су за износ од 610.000 динара.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Средства на позицији специјализоване услуге која се односе на обавезу израде елабората такси превоза на територији Града Ниша смањена су за износ од 600.000 динара с обзиром да јавна набавка неће бити реализована до краја ове буџетске године.</w:t>
      </w:r>
    </w:p>
    <w:p w:rsidR="0006465E" w:rsidRPr="00FE303A" w:rsidRDefault="0006465E" w:rsidP="0006465E">
      <w:pPr>
        <w:spacing w:after="0" w:line="240" w:lineRule="auto"/>
        <w:ind w:firstLine="708"/>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Средства на позицији специјализоване услуге која се односе на набавку кровних ознака за такси возила смањена су за 105.000 динара с обзиром да је закључен уговор реализован у целости.</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Default="0006465E" w:rsidP="0006465E">
      <w:pPr>
        <w:spacing w:after="0" w:line="240" w:lineRule="auto"/>
        <w:jc w:val="both"/>
        <w:outlineLvl w:val="0"/>
        <w:rPr>
          <w:rFonts w:ascii="Times New Roman" w:hAnsi="Times New Roman" w:cs="Times New Roman"/>
          <w:sz w:val="26"/>
          <w:szCs w:val="26"/>
        </w:rPr>
      </w:pPr>
      <w:r w:rsidRPr="00FE303A">
        <w:rPr>
          <w:rFonts w:ascii="Times New Roman" w:hAnsi="Times New Roman" w:cs="Times New Roman"/>
          <w:sz w:val="26"/>
          <w:szCs w:val="26"/>
          <w:lang w:val="sr-Cyrl-CS"/>
        </w:rPr>
        <w:lastRenderedPageBreak/>
        <w:t>Програм 9 – Основно образовање и васпитање</w:t>
      </w:r>
    </w:p>
    <w:p w:rsidR="0006465E" w:rsidRDefault="0006465E" w:rsidP="0006465E">
      <w:pPr>
        <w:spacing w:after="0" w:line="240" w:lineRule="auto"/>
        <w:ind w:firstLine="720"/>
        <w:jc w:val="both"/>
        <w:outlineLvl w:val="0"/>
        <w:rPr>
          <w:rFonts w:ascii="Times New Roman" w:hAnsi="Times New Roman" w:cs="Times New Roman"/>
          <w:sz w:val="26"/>
          <w:szCs w:val="26"/>
        </w:rPr>
      </w:pPr>
    </w:p>
    <w:p w:rsidR="0006465E" w:rsidRPr="00865215" w:rsidRDefault="0006465E" w:rsidP="0006465E">
      <w:pPr>
        <w:spacing w:after="0" w:line="240" w:lineRule="auto"/>
        <w:ind w:firstLine="720"/>
        <w:jc w:val="both"/>
        <w:rPr>
          <w:rFonts w:ascii="Times New Roman" w:hAnsi="Times New Roman" w:cs="Times New Roman"/>
          <w:sz w:val="26"/>
          <w:szCs w:val="26"/>
        </w:rPr>
      </w:pPr>
      <w:r w:rsidRPr="00D33D40">
        <w:rPr>
          <w:rFonts w:ascii="Times New Roman" w:hAnsi="Times New Roman" w:cs="Times New Roman"/>
          <w:sz w:val="26"/>
          <w:szCs w:val="26"/>
          <w:lang w:val="sr-Cyrl-RS"/>
        </w:rPr>
        <w:t xml:space="preserve">У оквиру </w:t>
      </w:r>
      <w:r>
        <w:rPr>
          <w:rFonts w:ascii="Times New Roman" w:hAnsi="Times New Roman" w:cs="Times New Roman"/>
          <w:sz w:val="26"/>
          <w:szCs w:val="26"/>
          <w:lang w:val="sr-Cyrl-RS"/>
        </w:rPr>
        <w:t xml:space="preserve">овог програма </w:t>
      </w:r>
      <w:r w:rsidRPr="00D33D40">
        <w:rPr>
          <w:rFonts w:ascii="Times New Roman" w:hAnsi="Times New Roman" w:cs="Times New Roman"/>
          <w:sz w:val="26"/>
          <w:szCs w:val="26"/>
          <w:lang w:val="sr-Cyrl-RS"/>
        </w:rPr>
        <w:t>извршен</w:t>
      </w:r>
      <w:r>
        <w:rPr>
          <w:rFonts w:ascii="Times New Roman" w:hAnsi="Times New Roman" w:cs="Times New Roman"/>
          <w:sz w:val="26"/>
          <w:szCs w:val="26"/>
          <w:lang w:val="sr-Cyrl-RS"/>
        </w:rPr>
        <w:t>а</w:t>
      </w:r>
      <w:r w:rsidRPr="00D33D40">
        <w:rPr>
          <w:rFonts w:ascii="Times New Roman" w:hAnsi="Times New Roman" w:cs="Times New Roman"/>
          <w:sz w:val="26"/>
          <w:szCs w:val="26"/>
        </w:rPr>
        <w:t xml:space="preserve"> </w:t>
      </w:r>
      <w:r w:rsidRPr="00D33D40">
        <w:rPr>
          <w:rFonts w:ascii="Times New Roman" w:hAnsi="Times New Roman" w:cs="Times New Roman"/>
          <w:sz w:val="26"/>
          <w:szCs w:val="26"/>
          <w:lang w:val="sr-Cyrl-RS"/>
        </w:rPr>
        <w:t>је прерасподела средстава</w:t>
      </w:r>
      <w:r>
        <w:rPr>
          <w:rFonts w:ascii="Times New Roman" w:hAnsi="Times New Roman" w:cs="Times New Roman"/>
          <w:sz w:val="26"/>
          <w:szCs w:val="26"/>
          <w:lang w:val="sr-Cyrl-RS"/>
        </w:rPr>
        <w:t>.</w:t>
      </w:r>
    </w:p>
    <w:p w:rsidR="0006465E" w:rsidRPr="00FE303A" w:rsidRDefault="0006465E" w:rsidP="0006465E">
      <w:pPr>
        <w:spacing w:line="240" w:lineRule="auto"/>
        <w:ind w:firstLine="720"/>
        <w:jc w:val="both"/>
        <w:rPr>
          <w:rFonts w:ascii="Times New Roman" w:hAnsi="Times New Roman"/>
          <w:sz w:val="26"/>
          <w:szCs w:val="26"/>
          <w:lang w:val="sr-Cyrl-RS"/>
        </w:rPr>
      </w:pPr>
      <w:r w:rsidRPr="00FE303A">
        <w:rPr>
          <w:rFonts w:ascii="Times New Roman" w:hAnsi="Times New Roman"/>
          <w:sz w:val="26"/>
          <w:szCs w:val="26"/>
          <w:lang w:val="sr-Cyrl-RS"/>
        </w:rPr>
        <w:t>За капитално одржавање зграда и објеката у области основног образовања и васпитања смањена су средства за 25.000.000 динара.</w:t>
      </w:r>
    </w:p>
    <w:p w:rsidR="0006465E" w:rsidRDefault="0006465E" w:rsidP="0006465E">
      <w:pPr>
        <w:spacing w:after="0" w:line="240" w:lineRule="auto"/>
        <w:jc w:val="both"/>
        <w:rPr>
          <w:rFonts w:ascii="Times New Roman" w:hAnsi="Times New Roman" w:cs="Times New Roman"/>
          <w:sz w:val="26"/>
          <w:szCs w:val="26"/>
        </w:rPr>
      </w:pPr>
      <w:r w:rsidRPr="00FE303A">
        <w:rPr>
          <w:rFonts w:ascii="Times New Roman" w:hAnsi="Times New Roman" w:cs="Times New Roman"/>
          <w:sz w:val="26"/>
          <w:szCs w:val="26"/>
          <w:lang w:val="sr-Cyrl-CS"/>
        </w:rPr>
        <w:t>Програм 10</w:t>
      </w:r>
      <w:r w:rsidR="008237A7">
        <w:rPr>
          <w:rFonts w:ascii="Times New Roman" w:hAnsi="Times New Roman" w:cs="Times New Roman"/>
          <w:sz w:val="26"/>
          <w:szCs w:val="26"/>
          <w:lang w:val="sr-Cyrl-CS"/>
        </w:rPr>
        <w:t xml:space="preserve"> </w:t>
      </w:r>
      <w:r w:rsidRPr="00FE303A">
        <w:rPr>
          <w:rFonts w:ascii="Times New Roman" w:hAnsi="Times New Roman" w:cs="Times New Roman"/>
          <w:sz w:val="26"/>
          <w:szCs w:val="26"/>
          <w:lang w:val="sr-Cyrl-CS"/>
        </w:rPr>
        <w:t>-</w:t>
      </w:r>
      <w:r w:rsidR="008237A7">
        <w:rPr>
          <w:rFonts w:ascii="Times New Roman" w:hAnsi="Times New Roman" w:cs="Times New Roman"/>
          <w:sz w:val="26"/>
          <w:szCs w:val="26"/>
          <w:lang w:val="sr-Cyrl-CS"/>
        </w:rPr>
        <w:t xml:space="preserve"> </w:t>
      </w:r>
      <w:r w:rsidRPr="00FE303A">
        <w:rPr>
          <w:rFonts w:ascii="Times New Roman" w:hAnsi="Times New Roman" w:cs="Times New Roman"/>
          <w:sz w:val="26"/>
          <w:szCs w:val="26"/>
          <w:lang w:val="sr-Cyrl-CS"/>
        </w:rPr>
        <w:t>Средње образовање и васпитање</w:t>
      </w:r>
    </w:p>
    <w:p w:rsidR="0006465E" w:rsidRPr="00865215" w:rsidRDefault="0006465E" w:rsidP="0006465E">
      <w:pPr>
        <w:spacing w:after="0" w:line="240" w:lineRule="auto"/>
        <w:ind w:firstLine="708"/>
        <w:jc w:val="both"/>
        <w:rPr>
          <w:rFonts w:ascii="Times New Roman" w:hAnsi="Times New Roman" w:cs="Times New Roman"/>
          <w:sz w:val="26"/>
          <w:szCs w:val="26"/>
        </w:rPr>
      </w:pPr>
    </w:p>
    <w:p w:rsidR="0006465E" w:rsidRPr="00865215" w:rsidRDefault="0006465E" w:rsidP="0006465E">
      <w:pPr>
        <w:spacing w:after="0" w:line="240" w:lineRule="auto"/>
        <w:ind w:firstLine="720"/>
        <w:jc w:val="both"/>
        <w:rPr>
          <w:rFonts w:ascii="Times New Roman" w:hAnsi="Times New Roman" w:cs="Times New Roman"/>
          <w:sz w:val="26"/>
          <w:szCs w:val="26"/>
        </w:rPr>
      </w:pPr>
      <w:r w:rsidRPr="00D33D40">
        <w:rPr>
          <w:rFonts w:ascii="Times New Roman" w:hAnsi="Times New Roman" w:cs="Times New Roman"/>
          <w:sz w:val="26"/>
          <w:szCs w:val="26"/>
          <w:lang w:val="sr-Cyrl-RS"/>
        </w:rPr>
        <w:t xml:space="preserve">У оквиру </w:t>
      </w:r>
      <w:r>
        <w:rPr>
          <w:rFonts w:ascii="Times New Roman" w:hAnsi="Times New Roman" w:cs="Times New Roman"/>
          <w:sz w:val="26"/>
          <w:szCs w:val="26"/>
          <w:lang w:val="sr-Cyrl-RS"/>
        </w:rPr>
        <w:t xml:space="preserve">овог програма </w:t>
      </w:r>
      <w:r w:rsidRPr="00D33D40">
        <w:rPr>
          <w:rFonts w:ascii="Times New Roman" w:hAnsi="Times New Roman" w:cs="Times New Roman"/>
          <w:sz w:val="26"/>
          <w:szCs w:val="26"/>
          <w:lang w:val="sr-Cyrl-RS"/>
        </w:rPr>
        <w:t>извршен</w:t>
      </w:r>
      <w:r>
        <w:rPr>
          <w:rFonts w:ascii="Times New Roman" w:hAnsi="Times New Roman" w:cs="Times New Roman"/>
          <w:sz w:val="26"/>
          <w:szCs w:val="26"/>
          <w:lang w:val="sr-Cyrl-RS"/>
        </w:rPr>
        <w:t>а</w:t>
      </w:r>
      <w:r w:rsidRPr="00D33D40">
        <w:rPr>
          <w:rFonts w:ascii="Times New Roman" w:hAnsi="Times New Roman" w:cs="Times New Roman"/>
          <w:sz w:val="26"/>
          <w:szCs w:val="26"/>
        </w:rPr>
        <w:t xml:space="preserve"> </w:t>
      </w:r>
      <w:r w:rsidRPr="00D33D40">
        <w:rPr>
          <w:rFonts w:ascii="Times New Roman" w:hAnsi="Times New Roman" w:cs="Times New Roman"/>
          <w:sz w:val="26"/>
          <w:szCs w:val="26"/>
          <w:lang w:val="sr-Cyrl-RS"/>
        </w:rPr>
        <w:t>је прерасподела средстава</w:t>
      </w:r>
      <w:r>
        <w:rPr>
          <w:rFonts w:ascii="Times New Roman" w:hAnsi="Times New Roman" w:cs="Times New Roman"/>
          <w:sz w:val="26"/>
          <w:szCs w:val="26"/>
          <w:lang w:val="sr-Cyrl-RS"/>
        </w:rPr>
        <w:t>.</w:t>
      </w:r>
    </w:p>
    <w:p w:rsidR="0006465E" w:rsidRDefault="0006465E" w:rsidP="0006465E">
      <w:pPr>
        <w:spacing w:after="0" w:line="240" w:lineRule="auto"/>
        <w:ind w:firstLine="720"/>
        <w:jc w:val="both"/>
        <w:outlineLvl w:val="0"/>
        <w:rPr>
          <w:rFonts w:ascii="Times New Roman" w:hAnsi="Times New Roman"/>
          <w:sz w:val="26"/>
          <w:szCs w:val="26"/>
        </w:rPr>
      </w:pPr>
      <w:r w:rsidRPr="00FE303A">
        <w:rPr>
          <w:rFonts w:ascii="Times New Roman" w:hAnsi="Times New Roman"/>
          <w:sz w:val="26"/>
          <w:szCs w:val="26"/>
          <w:lang w:val="sr-Cyrl-RS"/>
        </w:rPr>
        <w:t>За капитално одржавање зграда и објеката у области средњег образовања и васпитања, смањена  су средства у износу од  7.700.000 динара.</w:t>
      </w:r>
    </w:p>
    <w:p w:rsidR="0006465E" w:rsidRPr="00865215" w:rsidRDefault="0006465E" w:rsidP="0006465E">
      <w:pPr>
        <w:spacing w:after="0" w:line="240" w:lineRule="auto"/>
        <w:ind w:firstLine="720"/>
        <w:jc w:val="both"/>
        <w:outlineLvl w:val="0"/>
        <w:rPr>
          <w:rFonts w:ascii="Times New Roman" w:hAnsi="Times New Roman"/>
          <w:sz w:val="26"/>
          <w:szCs w:val="26"/>
        </w:rPr>
      </w:pPr>
    </w:p>
    <w:p w:rsidR="0006465E" w:rsidRPr="00865215" w:rsidRDefault="0006465E" w:rsidP="0006465E">
      <w:pPr>
        <w:spacing w:after="0" w:line="240" w:lineRule="auto"/>
        <w:rPr>
          <w:rFonts w:ascii="Times New Roman" w:hAnsi="Times New Roman" w:cs="Times New Roman"/>
          <w:sz w:val="26"/>
          <w:szCs w:val="26"/>
          <w:lang w:val="sr-Cyrl-CS"/>
        </w:rPr>
      </w:pPr>
      <w:r w:rsidRPr="00865215">
        <w:rPr>
          <w:rFonts w:ascii="Times New Roman" w:hAnsi="Times New Roman" w:cs="Times New Roman"/>
          <w:sz w:val="26"/>
          <w:szCs w:val="26"/>
          <w:lang w:val="sr-Cyrl-CS"/>
        </w:rPr>
        <w:t>Програм 11 – Социјална и дечија заштита</w:t>
      </w:r>
    </w:p>
    <w:p w:rsidR="0006465E" w:rsidRPr="00865215" w:rsidRDefault="0006465E" w:rsidP="0006465E">
      <w:pPr>
        <w:spacing w:after="0" w:line="240" w:lineRule="auto"/>
        <w:jc w:val="both"/>
        <w:rPr>
          <w:rFonts w:ascii="Times New Roman" w:hAnsi="Times New Roman" w:cs="Times New Roman"/>
          <w:sz w:val="26"/>
          <w:szCs w:val="26"/>
        </w:rPr>
      </w:pPr>
    </w:p>
    <w:p w:rsidR="0006465E" w:rsidRDefault="0006465E" w:rsidP="008237A7">
      <w:pPr>
        <w:spacing w:after="0" w:line="240" w:lineRule="auto"/>
        <w:ind w:firstLine="720"/>
        <w:jc w:val="both"/>
        <w:rPr>
          <w:rFonts w:ascii="Times New Roman" w:hAnsi="Times New Roman" w:cs="Times New Roman"/>
          <w:sz w:val="26"/>
          <w:szCs w:val="26"/>
          <w:lang w:val="sr-Cyrl-RS"/>
        </w:rPr>
      </w:pPr>
      <w:r w:rsidRPr="00DA6E11">
        <w:rPr>
          <w:rFonts w:ascii="Times New Roman" w:hAnsi="Times New Roman" w:cs="Times New Roman"/>
          <w:sz w:val="26"/>
          <w:szCs w:val="26"/>
          <w:lang w:val="sr-Cyrl-RS"/>
        </w:rPr>
        <w:t>Средства за</w:t>
      </w:r>
      <w:r>
        <w:rPr>
          <w:rFonts w:ascii="Times New Roman" w:hAnsi="Times New Roman" w:cs="Times New Roman"/>
          <w:sz w:val="26"/>
          <w:szCs w:val="26"/>
          <w:lang w:val="sr-Cyrl-RS"/>
        </w:rPr>
        <w:t xml:space="preserve"> помоћ у кући, економска класификација 472 Накнаде за социјалну заштиту из буџета увећава се за 300.000 динара за финансирање припремања и допремања хране за стара изнемогла лица од стране Јавне предшколске установе „Пчелица“ Ниш.</w:t>
      </w:r>
    </w:p>
    <w:p w:rsidR="008237A7" w:rsidRDefault="0006465E" w:rsidP="008237A7">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Интервентна новчана помоћ смањује се са 4.000.000 динара и износи 1.850.000 динара. </w:t>
      </w:r>
    </w:p>
    <w:p w:rsidR="0006465E" w:rsidRPr="000A33BA" w:rsidRDefault="0006465E" w:rsidP="008237A7">
      <w:pPr>
        <w:spacing w:after="0" w:line="240" w:lineRule="auto"/>
        <w:ind w:firstLine="720"/>
        <w:jc w:val="both"/>
        <w:rPr>
          <w:rFonts w:ascii="Times New Roman" w:hAnsi="Times New Roman" w:cs="Times New Roman"/>
          <w:sz w:val="26"/>
          <w:szCs w:val="26"/>
          <w:lang w:val="sr-Cyrl-RS"/>
        </w:rPr>
      </w:pPr>
      <w:r w:rsidRPr="000A33BA">
        <w:rPr>
          <w:rFonts w:ascii="Times New Roman" w:eastAsia="Times New Roman" w:hAnsi="Times New Roman" w:cs="Times New Roman"/>
          <w:sz w:val="26"/>
          <w:szCs w:val="26"/>
          <w:lang w:eastAsia="sr-Latn-RS"/>
        </w:rPr>
        <w:t xml:space="preserve">Делимично, односно потпуно ослобађање од плаћања стамбено-комуналних </w:t>
      </w:r>
      <w:proofErr w:type="gramStart"/>
      <w:r w:rsidRPr="000A33BA">
        <w:rPr>
          <w:rFonts w:ascii="Times New Roman" w:eastAsia="Times New Roman" w:hAnsi="Times New Roman" w:cs="Times New Roman"/>
          <w:sz w:val="26"/>
          <w:szCs w:val="26"/>
          <w:lang w:eastAsia="sr-Latn-RS"/>
        </w:rPr>
        <w:t xml:space="preserve">услуга  </w:t>
      </w:r>
      <w:r w:rsidRPr="000A33BA">
        <w:rPr>
          <w:rFonts w:ascii="Times New Roman" w:eastAsia="Times New Roman" w:hAnsi="Times New Roman" w:cs="Times New Roman"/>
          <w:sz w:val="26"/>
          <w:szCs w:val="26"/>
          <w:lang w:val="sr-Cyrl-RS" w:eastAsia="sr-Latn-RS"/>
        </w:rPr>
        <w:t>увећава</w:t>
      </w:r>
      <w:proofErr w:type="gramEnd"/>
      <w:r w:rsidRPr="000A33BA">
        <w:rPr>
          <w:rFonts w:ascii="Times New Roman" w:eastAsia="Times New Roman" w:hAnsi="Times New Roman" w:cs="Times New Roman"/>
          <w:sz w:val="26"/>
          <w:szCs w:val="26"/>
          <w:lang w:val="sr-Cyrl-RS" w:eastAsia="sr-Latn-RS"/>
        </w:rPr>
        <w:t xml:space="preserve"> се за 25.220.000 динара.</w:t>
      </w:r>
    </w:p>
    <w:p w:rsidR="0006465E" w:rsidRDefault="0006465E" w:rsidP="008237A7">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бесплатну ужину за децу основношколског узраста смањује се за 2.000.000 динара. </w:t>
      </w:r>
    </w:p>
    <w:p w:rsidR="0006465E" w:rsidRPr="000657CF" w:rsidRDefault="0006465E" w:rsidP="008237A7">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Бесплатна ужина за ученике са сметњамау развоју у школама за основно и средње образовање у Нишу повећава се са 300.000 динара и износи 1.500.000 динара. У складу са извршењем у 2020. години и процењеним обавезама до краја године ову позицију је неопходно увећати.</w:t>
      </w:r>
    </w:p>
    <w:p w:rsidR="0006465E" w:rsidRDefault="0006465E" w:rsidP="008237A7">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једнократну новчану помоћ за незапослене породиље увећава се за износ од 5.000.000 динара с обзиром да ће за исту недостајати средства до краја текуће године.</w:t>
      </w:r>
    </w:p>
    <w:p w:rsidR="0006465E" w:rsidRDefault="0006465E" w:rsidP="00F4349A">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Социјално становање у заштићеним условима смањује се са 200.000 динара.</w:t>
      </w:r>
    </w:p>
    <w:p w:rsidR="0006465E" w:rsidRPr="004C4887" w:rsidRDefault="0006465E" w:rsidP="008237A7">
      <w:pPr>
        <w:spacing w:after="0" w:line="240" w:lineRule="auto"/>
        <w:ind w:firstLine="720"/>
        <w:jc w:val="both"/>
        <w:rPr>
          <w:rFonts w:ascii="Times New Roman" w:eastAsia="Times New Roman" w:hAnsi="Times New Roman" w:cs="Times New Roman"/>
          <w:sz w:val="26"/>
          <w:szCs w:val="26"/>
          <w:lang w:val="sr-Cyrl-RS" w:eastAsia="sr-Latn-RS"/>
        </w:rPr>
      </w:pPr>
      <w:r w:rsidRPr="000A33BA">
        <w:rPr>
          <w:rFonts w:ascii="Times New Roman" w:eastAsia="Times New Roman" w:hAnsi="Times New Roman" w:cs="Times New Roman"/>
          <w:sz w:val="26"/>
          <w:szCs w:val="26"/>
          <w:lang w:eastAsia="sr-Latn-RS"/>
        </w:rPr>
        <w:t xml:space="preserve">Једнократне помоћи порoдицама преминулих за које је утврђенo да је узрок </w:t>
      </w:r>
      <w:proofErr w:type="gramStart"/>
      <w:r w:rsidRPr="000A33BA">
        <w:rPr>
          <w:rFonts w:ascii="Times New Roman" w:eastAsia="Times New Roman" w:hAnsi="Times New Roman" w:cs="Times New Roman"/>
          <w:sz w:val="26"/>
          <w:szCs w:val="26"/>
          <w:lang w:eastAsia="sr-Latn-RS"/>
        </w:rPr>
        <w:t xml:space="preserve">смрти </w:t>
      </w:r>
      <w:r>
        <w:rPr>
          <w:rFonts w:ascii="Times New Roman" w:eastAsia="Times New Roman" w:hAnsi="Times New Roman" w:cs="Times New Roman"/>
          <w:sz w:val="26"/>
          <w:szCs w:val="26"/>
          <w:lang w:val="sr-Cyrl-RS" w:eastAsia="sr-Latn-RS"/>
        </w:rPr>
        <w:t xml:space="preserve"> </w:t>
      </w:r>
      <w:r w:rsidRPr="000A33BA">
        <w:rPr>
          <w:rFonts w:ascii="Times New Roman" w:eastAsia="Times New Roman" w:hAnsi="Times New Roman" w:cs="Times New Roman"/>
          <w:sz w:val="26"/>
          <w:szCs w:val="26"/>
          <w:lang w:eastAsia="sr-Latn-RS"/>
        </w:rPr>
        <w:t>Covid</w:t>
      </w:r>
      <w:proofErr w:type="gramEnd"/>
      <w:r w:rsidRPr="000A33BA">
        <w:rPr>
          <w:rFonts w:ascii="Times New Roman" w:eastAsia="Times New Roman" w:hAnsi="Times New Roman" w:cs="Times New Roman"/>
          <w:sz w:val="26"/>
          <w:szCs w:val="26"/>
          <w:lang w:eastAsia="sr-Latn-RS"/>
        </w:rPr>
        <w:t xml:space="preserve"> 19 </w:t>
      </w:r>
      <w:r>
        <w:rPr>
          <w:rFonts w:ascii="Times New Roman" w:eastAsia="Times New Roman" w:hAnsi="Times New Roman" w:cs="Times New Roman"/>
          <w:sz w:val="26"/>
          <w:szCs w:val="26"/>
          <w:lang w:val="sr-Cyrl-RS" w:eastAsia="sr-Latn-RS"/>
        </w:rPr>
        <w:t>смањују се за 1.800.000 динара.</w:t>
      </w:r>
    </w:p>
    <w:p w:rsidR="0006465E" w:rsidRDefault="0006465E" w:rsidP="0006465E">
      <w:pPr>
        <w:spacing w:after="0" w:line="240" w:lineRule="auto"/>
        <w:jc w:val="both"/>
        <w:rPr>
          <w:rFonts w:ascii="Times New Roman" w:hAnsi="Times New Roman" w:cs="Times New Roman"/>
          <w:b/>
          <w:sz w:val="26"/>
          <w:szCs w:val="26"/>
          <w:lang w:val="sr-Cyrl-RS"/>
        </w:rPr>
      </w:pPr>
    </w:p>
    <w:p w:rsidR="0006465E" w:rsidRPr="001A29C8" w:rsidRDefault="0006465E" w:rsidP="0006465E">
      <w:pPr>
        <w:spacing w:after="0" w:line="240" w:lineRule="auto"/>
        <w:jc w:val="both"/>
        <w:rPr>
          <w:rFonts w:ascii="Times New Roman" w:hAnsi="Times New Roman" w:cs="Times New Roman"/>
          <w:sz w:val="26"/>
          <w:szCs w:val="26"/>
          <w:lang w:val="sr-Cyrl-RS"/>
        </w:rPr>
      </w:pPr>
      <w:r w:rsidRPr="001A29C8">
        <w:rPr>
          <w:rFonts w:ascii="Times New Roman" w:hAnsi="Times New Roman" w:cs="Times New Roman"/>
          <w:sz w:val="26"/>
          <w:szCs w:val="26"/>
          <w:lang w:val="sr-Cyrl-RS"/>
        </w:rPr>
        <w:t>Програмска активност 0901-0006 Подршка деци и породицама са децом</w:t>
      </w:r>
    </w:p>
    <w:p w:rsidR="0006465E" w:rsidRPr="001A29C8" w:rsidRDefault="0006465E" w:rsidP="0006465E">
      <w:pPr>
        <w:spacing w:after="0" w:line="240" w:lineRule="auto"/>
        <w:jc w:val="both"/>
        <w:rPr>
          <w:rFonts w:ascii="Times New Roman" w:hAnsi="Times New Roman" w:cs="Times New Roman"/>
          <w:sz w:val="26"/>
          <w:szCs w:val="26"/>
          <w:lang w:val="sr-Cyrl-RS"/>
        </w:rPr>
      </w:pPr>
    </w:p>
    <w:p w:rsidR="0006465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Једнократна новчана помоћ за прворођено дете смањује се за 1.000.000 динара. Новчана помоћ за дупле близанце, тројке и четворке повећава се за 500.000 динара.</w:t>
      </w:r>
    </w:p>
    <w:p w:rsidR="0006465E" w:rsidRDefault="0006465E" w:rsidP="00F4349A">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Пакети за ђаке прваке смањују се са 400.000 динара у складу са реализованим поступком јавне набавке.</w:t>
      </w:r>
    </w:p>
    <w:p w:rsidR="0006465E" w:rsidRPr="009A18C8" w:rsidRDefault="0006465E" w:rsidP="008C7A3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lang w:val="sr-Cyrl-RS"/>
        </w:rPr>
        <w:t xml:space="preserve">Накнада дела трошкова боравка деце у предшколским установама чији је оснивач друго правно и физичко лице умањује се са износом од 15.000.000 динара због пандемије </w:t>
      </w:r>
      <w:r>
        <w:rPr>
          <w:rFonts w:ascii="Times New Roman" w:hAnsi="Times New Roman" w:cs="Times New Roman"/>
          <w:sz w:val="26"/>
          <w:szCs w:val="26"/>
        </w:rPr>
        <w:t>Covid 19.</w:t>
      </w:r>
    </w:p>
    <w:p w:rsidR="0006465E" w:rsidRDefault="0006465E" w:rsidP="0006465E">
      <w:pPr>
        <w:spacing w:after="0" w:line="240" w:lineRule="auto"/>
        <w:jc w:val="both"/>
        <w:rPr>
          <w:rFonts w:ascii="Times New Roman" w:hAnsi="Times New Roman" w:cs="Times New Roman"/>
          <w:color w:val="FF0000"/>
          <w:sz w:val="26"/>
          <w:szCs w:val="26"/>
          <w:lang w:val="sr-Cyrl-RS"/>
        </w:rPr>
      </w:pPr>
    </w:p>
    <w:p w:rsidR="004D177C" w:rsidRDefault="004D177C" w:rsidP="0006465E">
      <w:pPr>
        <w:spacing w:after="0" w:line="240" w:lineRule="auto"/>
        <w:jc w:val="both"/>
        <w:rPr>
          <w:rFonts w:ascii="Times New Roman" w:hAnsi="Times New Roman" w:cs="Times New Roman"/>
          <w:color w:val="FF0000"/>
          <w:sz w:val="26"/>
          <w:szCs w:val="26"/>
          <w:lang w:val="sr-Cyrl-RS"/>
        </w:rPr>
      </w:pPr>
    </w:p>
    <w:p w:rsidR="004D177C" w:rsidRDefault="004D177C" w:rsidP="0006465E">
      <w:pPr>
        <w:spacing w:after="0" w:line="240" w:lineRule="auto"/>
        <w:jc w:val="both"/>
        <w:rPr>
          <w:rFonts w:ascii="Times New Roman" w:hAnsi="Times New Roman" w:cs="Times New Roman"/>
          <w:color w:val="FF0000"/>
          <w:sz w:val="26"/>
          <w:szCs w:val="26"/>
          <w:lang w:val="sr-Cyrl-RS"/>
        </w:rPr>
      </w:pPr>
    </w:p>
    <w:p w:rsidR="0006465E" w:rsidRPr="0089278E" w:rsidRDefault="0006465E" w:rsidP="0006465E">
      <w:pPr>
        <w:spacing w:after="0" w:line="240" w:lineRule="auto"/>
        <w:jc w:val="both"/>
        <w:rPr>
          <w:rFonts w:ascii="Times New Roman" w:hAnsi="Times New Roman" w:cs="Times New Roman"/>
          <w:sz w:val="26"/>
          <w:szCs w:val="26"/>
          <w:lang w:val="sr-Cyrl-RS"/>
        </w:rPr>
      </w:pPr>
      <w:r w:rsidRPr="0089278E">
        <w:rPr>
          <w:rFonts w:ascii="Times New Roman" w:hAnsi="Times New Roman" w:cs="Times New Roman"/>
          <w:sz w:val="26"/>
          <w:szCs w:val="26"/>
          <w:lang w:val="sr-Cyrl-RS"/>
        </w:rPr>
        <w:lastRenderedPageBreak/>
        <w:t>Програмска активност 0901-0008 Подршка особама са инвалидитетом</w:t>
      </w:r>
    </w:p>
    <w:p w:rsidR="0006465E" w:rsidRDefault="0006465E" w:rsidP="0006465E">
      <w:pPr>
        <w:spacing w:after="0" w:line="240" w:lineRule="auto"/>
        <w:ind w:firstLine="708"/>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намењена за специјализоване услуге односно за израду Стратегије приступачности Града Ниша за период 2021-2030.  смањују се са 3.000.000 динара.</w:t>
      </w:r>
    </w:p>
    <w:p w:rsidR="0006465E" w:rsidRDefault="0006465E" w:rsidP="0006465E">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намењена за борачку – инвалидску заштиту смањују се са 300.000 динара.</w:t>
      </w:r>
    </w:p>
    <w:p w:rsidR="0006465E" w:rsidRDefault="0006465E" w:rsidP="00F4349A">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Позиција услуге Лични пратиоци деце смањује се за 2.000.000 динара.</w:t>
      </w:r>
    </w:p>
    <w:p w:rsidR="0006465E" w:rsidRPr="002C5FB4" w:rsidRDefault="0006465E" w:rsidP="00F4349A">
      <w:pPr>
        <w:spacing w:after="0" w:line="240" w:lineRule="auto"/>
        <w:ind w:firstLine="720"/>
        <w:jc w:val="both"/>
        <w:rPr>
          <w:rFonts w:ascii="Times New Roman" w:hAnsi="Times New Roman"/>
          <w:color w:val="FF0000"/>
          <w:sz w:val="26"/>
          <w:szCs w:val="26"/>
          <w:lang w:val="sr-Cyrl-CS"/>
        </w:rPr>
      </w:pPr>
      <w:r>
        <w:rPr>
          <w:rFonts w:ascii="Times New Roman" w:hAnsi="Times New Roman" w:cs="Times New Roman"/>
          <w:sz w:val="26"/>
          <w:szCs w:val="26"/>
          <w:lang w:val="sr-Cyrl-RS"/>
        </w:rPr>
        <w:t>Пројекат „Да стари не буду сами“, смањује се у износу од 1.620.000 динара у складу са одлуком Градског већа, обзиром да се овај пројекат неће реализовати у овој години.</w:t>
      </w:r>
    </w:p>
    <w:p w:rsidR="0006465E" w:rsidRPr="002C5FB4" w:rsidRDefault="0006465E" w:rsidP="0006465E">
      <w:pPr>
        <w:spacing w:after="0" w:line="240" w:lineRule="auto"/>
        <w:jc w:val="both"/>
        <w:rPr>
          <w:rFonts w:ascii="Times New Roman" w:hAnsi="Times New Roman"/>
          <w:color w:val="FF0000"/>
          <w:sz w:val="26"/>
          <w:szCs w:val="26"/>
          <w:lang w:val="sr-Cyrl-CS"/>
        </w:rPr>
      </w:pPr>
    </w:p>
    <w:p w:rsidR="0006465E" w:rsidRDefault="0006465E" w:rsidP="0006465E">
      <w:pPr>
        <w:spacing w:after="0" w:line="240" w:lineRule="auto"/>
        <w:jc w:val="both"/>
        <w:outlineLvl w:val="0"/>
        <w:rPr>
          <w:rFonts w:ascii="Times New Roman" w:hAnsi="Times New Roman"/>
          <w:sz w:val="26"/>
          <w:szCs w:val="26"/>
          <w:lang w:val="sr-Cyrl-RS"/>
        </w:rPr>
      </w:pPr>
      <w:r w:rsidRPr="00FE303A">
        <w:rPr>
          <w:rFonts w:ascii="Times New Roman" w:hAnsi="Times New Roman"/>
          <w:sz w:val="26"/>
          <w:szCs w:val="26"/>
          <w:lang w:val="sr-Cyrl-RS"/>
        </w:rPr>
        <w:t>Програм 12 – Здравствена заштита</w:t>
      </w:r>
    </w:p>
    <w:p w:rsidR="0006465E" w:rsidRPr="00FE303A" w:rsidRDefault="0006465E" w:rsidP="0006465E">
      <w:pPr>
        <w:spacing w:after="0" w:line="240" w:lineRule="auto"/>
        <w:jc w:val="both"/>
        <w:outlineLvl w:val="0"/>
        <w:rPr>
          <w:rFonts w:ascii="Times New Roman" w:hAnsi="Times New Roman"/>
          <w:sz w:val="26"/>
          <w:szCs w:val="26"/>
          <w:lang w:val="sr-Cyrl-RS"/>
        </w:rPr>
      </w:pPr>
    </w:p>
    <w:p w:rsidR="0006465E" w:rsidRDefault="0006465E" w:rsidP="0006465E">
      <w:pPr>
        <w:spacing w:after="0" w:line="240" w:lineRule="auto"/>
        <w:ind w:firstLine="720"/>
        <w:jc w:val="both"/>
        <w:outlineLvl w:val="0"/>
        <w:rPr>
          <w:rFonts w:ascii="Times New Roman" w:hAnsi="Times New Roman"/>
          <w:sz w:val="26"/>
          <w:szCs w:val="26"/>
        </w:rPr>
      </w:pPr>
      <w:r w:rsidRPr="00FE303A">
        <w:rPr>
          <w:rFonts w:ascii="Times New Roman" w:hAnsi="Times New Roman"/>
          <w:sz w:val="26"/>
          <w:szCs w:val="26"/>
          <w:lang w:val="sr-Cyrl-RS"/>
        </w:rPr>
        <w:t>За капитално одржавање зграда и објеката у области здравства смањена су средства у износу од 3.800.000 динара.</w:t>
      </w:r>
    </w:p>
    <w:p w:rsidR="0006465E" w:rsidRPr="00865215" w:rsidRDefault="0006465E" w:rsidP="0006465E">
      <w:pPr>
        <w:spacing w:after="0" w:line="240" w:lineRule="auto"/>
        <w:ind w:firstLine="720"/>
        <w:jc w:val="both"/>
        <w:outlineLvl w:val="0"/>
        <w:rPr>
          <w:rFonts w:ascii="Times New Roman" w:hAnsi="Times New Roman"/>
          <w:sz w:val="26"/>
          <w:szCs w:val="26"/>
        </w:rPr>
      </w:pPr>
    </w:p>
    <w:p w:rsidR="0006465E" w:rsidRPr="00865215" w:rsidRDefault="0006465E" w:rsidP="0006465E">
      <w:pPr>
        <w:spacing w:after="0" w:line="240" w:lineRule="auto"/>
        <w:jc w:val="both"/>
        <w:rPr>
          <w:rFonts w:ascii="Times New Roman" w:hAnsi="Times New Roman" w:cs="Times New Roman"/>
          <w:sz w:val="26"/>
          <w:szCs w:val="26"/>
          <w:lang w:val="sr-Cyrl-RS"/>
        </w:rPr>
      </w:pPr>
      <w:r w:rsidRPr="00865215">
        <w:rPr>
          <w:rFonts w:ascii="Times New Roman" w:hAnsi="Times New Roman" w:cs="Times New Roman"/>
          <w:sz w:val="26"/>
          <w:szCs w:val="26"/>
          <w:lang w:val="sr-Cyrl-RS"/>
        </w:rPr>
        <w:t>Програм 13 – Развој културе</w:t>
      </w:r>
    </w:p>
    <w:p w:rsidR="0006465E" w:rsidRPr="002E78F1" w:rsidRDefault="0006465E" w:rsidP="0006465E">
      <w:pPr>
        <w:spacing w:after="0" w:line="240" w:lineRule="auto"/>
        <w:jc w:val="both"/>
        <w:rPr>
          <w:rFonts w:ascii="Times New Roman" w:hAnsi="Times New Roman" w:cs="Times New Roman"/>
          <w:b/>
          <w:sz w:val="26"/>
          <w:szCs w:val="26"/>
          <w:lang w:val="sr-Cyrl-RS"/>
        </w:rPr>
      </w:pPr>
    </w:p>
    <w:p w:rsidR="0006465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У оквиру програмске активности функционисање локалних установа културе умањена су средства код већина установа на позицији социјална давања запосленима, сталних трошкова, услуга по уговору  на позицији за набавку машина и опрема. </w:t>
      </w:r>
    </w:p>
    <w:p w:rsidR="0006465E" w:rsidRDefault="0006465E" w:rsidP="0006465E">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оквиру програмске активности јачање културне продукције и уметничког стваралаштва, установе су извршиле неопходна преусмеравања средстава са једне позиције на другу у циљу реализације усвојених програма. Установе су умањиле средства за комуналне трошкове, трошкове путовања, услуге информисања, угоститељске услуге, специјализоване услуге –ауторске хонораре, као и за набавку горива, опреме итд., будући да су отказане неке од манифестација или се спроводе у мањем обиму.</w:t>
      </w:r>
    </w:p>
    <w:p w:rsidR="0006465E" w:rsidRDefault="0006465E" w:rsidP="0006465E">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оквиру програмске активности унапређења система очувања и представљања културно – историјског наслеђа, средства су умањена у делу трошкова путовања</w:t>
      </w:r>
      <w:r w:rsidR="00F4349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F4349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дневница за службени пут у иностранство код Историјског архива, а Народни музеј је одустао од набавке нематеријалне имовине.</w:t>
      </w:r>
    </w:p>
    <w:p w:rsidR="0006465E" w:rsidRDefault="0006465E" w:rsidP="0006465E">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оквиру програмске активности остварења  и унапређење јавног интереса у области јавног информисања средства су умањена.</w:t>
      </w:r>
    </w:p>
    <w:p w:rsidR="0006465E" w:rsidRDefault="0006465E" w:rsidP="0006465E">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Средства намењена за пројекат „Театар на раскршћу“-Народно позориште смањена су за 13.</w:t>
      </w:r>
      <w:r>
        <w:rPr>
          <w:rFonts w:ascii="Times New Roman" w:hAnsi="Times New Roman" w:cs="Times New Roman"/>
          <w:sz w:val="26"/>
          <w:szCs w:val="26"/>
        </w:rPr>
        <w:t>9</w:t>
      </w:r>
      <w:r>
        <w:rPr>
          <w:rFonts w:ascii="Times New Roman" w:hAnsi="Times New Roman" w:cs="Times New Roman"/>
          <w:sz w:val="26"/>
          <w:szCs w:val="26"/>
          <w:lang w:val="sr-Cyrl-RS"/>
        </w:rPr>
        <w:t>05.000 динара</w:t>
      </w:r>
      <w:r>
        <w:rPr>
          <w:rFonts w:ascii="Times New Roman" w:hAnsi="Times New Roman" w:cs="Times New Roman"/>
          <w:sz w:val="26"/>
          <w:szCs w:val="26"/>
        </w:rPr>
        <w:t xml:space="preserve">, </w:t>
      </w:r>
      <w:r>
        <w:rPr>
          <w:rFonts w:ascii="Times New Roman" w:hAnsi="Times New Roman" w:cs="Times New Roman"/>
          <w:sz w:val="26"/>
          <w:szCs w:val="26"/>
          <w:lang w:val="sr-Cyrl-RS"/>
        </w:rPr>
        <w:t>због увођења ванредног стања изазваног пандемијом вируса ковид-19 у марту 2020. године, део планираних средстава утрошен је за куповину пројектора, као и за рекламе за фестивал итд.</w:t>
      </w:r>
    </w:p>
    <w:p w:rsidR="0006465E" w:rsidRPr="00FE303A" w:rsidRDefault="0006465E" w:rsidP="0006465E">
      <w:pPr>
        <w:spacing w:after="0" w:line="240" w:lineRule="auto"/>
        <w:ind w:firstLine="720"/>
        <w:jc w:val="both"/>
        <w:rPr>
          <w:rFonts w:ascii="Times New Roman" w:hAnsi="Times New Roman"/>
          <w:sz w:val="26"/>
          <w:szCs w:val="26"/>
          <w:lang w:val="sr-Cyrl-RS"/>
        </w:rPr>
      </w:pPr>
      <w:r w:rsidRPr="00FE303A">
        <w:rPr>
          <w:rFonts w:ascii="Times New Roman" w:hAnsi="Times New Roman"/>
          <w:sz w:val="26"/>
          <w:szCs w:val="26"/>
          <w:lang w:val="sr-Cyrl-RS"/>
        </w:rPr>
        <w:t>За капитално одржавање зграда и објеката у области културе смањена су средства у износу од 5.700.000 динара.</w:t>
      </w:r>
    </w:p>
    <w:p w:rsidR="0006465E" w:rsidRDefault="0006465E" w:rsidP="0006465E">
      <w:pPr>
        <w:spacing w:after="0" w:line="240" w:lineRule="auto"/>
        <w:jc w:val="both"/>
        <w:rPr>
          <w:rFonts w:ascii="Times New Roman" w:hAnsi="Times New Roman" w:cs="Times New Roman"/>
          <w:sz w:val="26"/>
          <w:szCs w:val="26"/>
          <w:lang w:val="sr-Cyrl-RS"/>
        </w:rPr>
      </w:pPr>
    </w:p>
    <w:p w:rsidR="0006465E" w:rsidRPr="00865215" w:rsidRDefault="0006465E" w:rsidP="0006465E">
      <w:pPr>
        <w:spacing w:after="0" w:line="240" w:lineRule="auto"/>
        <w:jc w:val="both"/>
        <w:rPr>
          <w:rFonts w:ascii="Times New Roman" w:hAnsi="Times New Roman" w:cs="Times New Roman"/>
          <w:sz w:val="26"/>
          <w:szCs w:val="26"/>
          <w:lang w:val="sr-Cyrl-CS"/>
        </w:rPr>
      </w:pPr>
      <w:r w:rsidRPr="00865215">
        <w:rPr>
          <w:rFonts w:ascii="Times New Roman" w:hAnsi="Times New Roman" w:cs="Times New Roman"/>
          <w:sz w:val="26"/>
          <w:szCs w:val="26"/>
          <w:lang w:val="sr-Cyrl-CS"/>
        </w:rPr>
        <w:t>Програм 14 – Развој спорта и омладине</w:t>
      </w:r>
    </w:p>
    <w:p w:rsidR="0006465E" w:rsidRDefault="0006465E" w:rsidP="0006465E">
      <w:pPr>
        <w:spacing w:after="0" w:line="240" w:lineRule="auto"/>
        <w:jc w:val="both"/>
        <w:rPr>
          <w:rFonts w:ascii="Times New Roman" w:hAnsi="Times New Roman" w:cs="Times New Roman"/>
          <w:b/>
          <w:sz w:val="26"/>
          <w:szCs w:val="26"/>
          <w:lang w:val="sr-Cyrl-RS"/>
        </w:rPr>
      </w:pPr>
    </w:p>
    <w:p w:rsidR="0006465E" w:rsidRDefault="0006465E" w:rsidP="0006465E">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За спровођење омладинске политике извршена је корекција тако што су умањена средства на позицији 136, економска класификација 423 – Услуге по уговору за износ од 4.000.000 динара. Првобитно планирана средства нису и неће бити утрошена до краја буџетске године из разлога што је пандемија корона вируса значајно утицала на планиране активности Одсека за омладину и Канцеларије за младе. Наиме, планиране активности су реализоване у знатно мањем броју, па је у складу са тим потребно и мање средстава.</w:t>
      </w:r>
    </w:p>
    <w:p w:rsidR="0006465E" w:rsidRDefault="0006465E" w:rsidP="0006465E">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RS"/>
        </w:rPr>
        <w:lastRenderedPageBreak/>
        <w:t>Средства намењена за д</w:t>
      </w:r>
      <w:r>
        <w:rPr>
          <w:rFonts w:ascii="Times New Roman" w:hAnsi="Times New Roman" w:cs="Times New Roman"/>
          <w:sz w:val="26"/>
          <w:szCs w:val="26"/>
          <w:lang w:val="sr-Cyrl-CS"/>
        </w:rPr>
        <w:t>отације невладиним организацијама умањена је за 10.000.000 динара, односно за износ који је био планиран за реализацију за пројеката за младе. Како се због опште ситуације нису стекли услови за реализацију ових пројеката, средства неће бити утрошена.</w:t>
      </w:r>
    </w:p>
    <w:p w:rsidR="0006465E" w:rsidRDefault="0006465E" w:rsidP="0006465E">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Позиција 138, економска класификација 463 – Трансфери осталим нивоима власти повећавају се трошкови путовања ученика по одлуци и закону са 100.000 динара и износе 600.000 динара.</w:t>
      </w:r>
    </w:p>
    <w:p w:rsidR="0006465E" w:rsidRDefault="0006465E" w:rsidP="0006465E">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Позиција 139, средства намењена за подстицај развоја талентованих ученика и студената повећава се за износ од 1.400.000 динара и износи 12.900.000 динара.</w:t>
      </w:r>
    </w:p>
    <w:p w:rsidR="0006465E" w:rsidRPr="00FE303A" w:rsidRDefault="0006465E" w:rsidP="0006465E">
      <w:pPr>
        <w:spacing w:after="0" w:line="240" w:lineRule="auto"/>
        <w:jc w:val="both"/>
        <w:outlineLvl w:val="0"/>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 15 – Опште услуге локалне самоуправе</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p>
    <w:p w:rsidR="0006465E" w:rsidRDefault="0006465E" w:rsidP="0006465E">
      <w:pPr>
        <w:pStyle w:val="NoSpacing"/>
        <w:ind w:firstLine="708"/>
        <w:jc w:val="both"/>
        <w:rPr>
          <w:sz w:val="26"/>
          <w:szCs w:val="26"/>
          <w:lang w:val="sr-Cyrl-CS"/>
        </w:rPr>
      </w:pPr>
      <w:r w:rsidRPr="00FE303A">
        <w:rPr>
          <w:sz w:val="26"/>
          <w:szCs w:val="26"/>
          <w:lang w:val="sr-Cyrl-CS"/>
        </w:rPr>
        <w:t xml:space="preserve">У оквиру овог програма смањена су средства </w:t>
      </w:r>
      <w:r>
        <w:rPr>
          <w:sz w:val="26"/>
          <w:szCs w:val="26"/>
          <w:lang w:val="sr-Cyrl-CS"/>
        </w:rPr>
        <w:t>намењена за н</w:t>
      </w:r>
      <w:r w:rsidRPr="00FE303A">
        <w:rPr>
          <w:sz w:val="26"/>
          <w:szCs w:val="26"/>
          <w:lang w:val="sr-Cyrl-CS"/>
        </w:rPr>
        <w:t xml:space="preserve">акнаде у натури за износ од 3.220.000 динара, </w:t>
      </w:r>
      <w:r>
        <w:rPr>
          <w:sz w:val="26"/>
          <w:szCs w:val="26"/>
          <w:lang w:val="sr-Cyrl-CS"/>
        </w:rPr>
        <w:t>средства за у</w:t>
      </w:r>
      <w:r w:rsidRPr="00FE303A">
        <w:rPr>
          <w:sz w:val="26"/>
          <w:szCs w:val="26"/>
          <w:lang w:val="sr-Cyrl-CS"/>
        </w:rPr>
        <w:t>слуге по уговору  у укупном  износу од 16.700.000 динара (за објављивање тендера и информативних огласа</w:t>
      </w:r>
      <w:r>
        <w:rPr>
          <w:sz w:val="26"/>
          <w:szCs w:val="26"/>
          <w:lang w:val="sr-Cyrl-CS"/>
        </w:rPr>
        <w:t>,</w:t>
      </w:r>
      <w:r w:rsidRPr="00FE303A">
        <w:rPr>
          <w:sz w:val="26"/>
          <w:szCs w:val="26"/>
          <w:lang w:val="sr-Cyrl-CS"/>
        </w:rPr>
        <w:t xml:space="preserve"> </w:t>
      </w:r>
      <w:r>
        <w:rPr>
          <w:sz w:val="26"/>
          <w:szCs w:val="26"/>
          <w:lang w:val="sr-Cyrl-CS"/>
        </w:rPr>
        <w:t xml:space="preserve">за </w:t>
      </w:r>
      <w:r w:rsidRPr="00FE303A">
        <w:rPr>
          <w:sz w:val="26"/>
          <w:szCs w:val="26"/>
          <w:lang w:val="sr-Cyrl-CS"/>
        </w:rPr>
        <w:t xml:space="preserve">компјутерске услуге и друге услуге информисања), </w:t>
      </w:r>
      <w:r>
        <w:rPr>
          <w:sz w:val="26"/>
          <w:szCs w:val="26"/>
          <w:lang w:val="sr-Cyrl-CS"/>
        </w:rPr>
        <w:t>средства за с</w:t>
      </w:r>
      <w:r w:rsidRPr="00FE303A">
        <w:rPr>
          <w:sz w:val="26"/>
          <w:szCs w:val="26"/>
          <w:lang w:val="sr-Cyrl-CS"/>
        </w:rPr>
        <w:t xml:space="preserve">пецијализоване услуге – Обавезе према Обједињеној наплати за износ од 7.200.000 динара, </w:t>
      </w:r>
      <w:r>
        <w:rPr>
          <w:sz w:val="26"/>
          <w:szCs w:val="26"/>
          <w:lang w:val="sr-Cyrl-CS"/>
        </w:rPr>
        <w:t>средства за м</w:t>
      </w:r>
      <w:r w:rsidRPr="00FE303A">
        <w:rPr>
          <w:sz w:val="26"/>
          <w:szCs w:val="26"/>
          <w:lang w:val="sr-Cyrl-CS"/>
        </w:rPr>
        <w:t xml:space="preserve">атеријал за </w:t>
      </w:r>
      <w:r>
        <w:rPr>
          <w:sz w:val="26"/>
          <w:szCs w:val="26"/>
          <w:lang w:val="sr-Cyrl-CS"/>
        </w:rPr>
        <w:t xml:space="preserve">износ од </w:t>
      </w:r>
      <w:r w:rsidRPr="00FE303A">
        <w:rPr>
          <w:sz w:val="26"/>
          <w:szCs w:val="26"/>
          <w:lang w:val="sr-Cyrl-CS"/>
        </w:rPr>
        <w:t xml:space="preserve">13.210.000 динара, </w:t>
      </w:r>
      <w:r>
        <w:rPr>
          <w:sz w:val="26"/>
          <w:szCs w:val="26"/>
          <w:lang w:val="sr-Cyrl-CS"/>
        </w:rPr>
        <w:t>средства за н</w:t>
      </w:r>
      <w:r w:rsidRPr="00FE303A">
        <w:rPr>
          <w:sz w:val="26"/>
          <w:szCs w:val="26"/>
          <w:lang w:val="sr-Cyrl-CS"/>
        </w:rPr>
        <w:t>акн</w:t>
      </w:r>
      <w:r>
        <w:rPr>
          <w:sz w:val="26"/>
          <w:szCs w:val="26"/>
          <w:lang w:val="sr-Cyrl-CS"/>
        </w:rPr>
        <w:t>аду</w:t>
      </w:r>
      <w:r w:rsidRPr="00FE303A">
        <w:rPr>
          <w:sz w:val="26"/>
          <w:szCs w:val="26"/>
          <w:lang w:val="sr-Cyrl-CS"/>
        </w:rPr>
        <w:t xml:space="preserve"> штете за повреде или штету нанету од стране државних органа </w:t>
      </w:r>
      <w:r>
        <w:rPr>
          <w:sz w:val="26"/>
          <w:szCs w:val="26"/>
          <w:lang w:val="sr-Cyrl-CS"/>
        </w:rPr>
        <w:t xml:space="preserve">за износ од </w:t>
      </w:r>
      <w:r w:rsidRPr="00FE303A">
        <w:rPr>
          <w:sz w:val="26"/>
          <w:szCs w:val="26"/>
          <w:lang w:val="sr-Cyrl-CS"/>
        </w:rPr>
        <w:t xml:space="preserve"> 2.000.000 динара, </w:t>
      </w:r>
      <w:r>
        <w:rPr>
          <w:sz w:val="26"/>
          <w:szCs w:val="26"/>
          <w:lang w:val="sr-Cyrl-CS"/>
        </w:rPr>
        <w:t>средства за машине и опрему</w:t>
      </w:r>
      <w:r w:rsidRPr="00FE303A">
        <w:rPr>
          <w:sz w:val="26"/>
          <w:szCs w:val="26"/>
          <w:lang w:val="sr-Cyrl-CS"/>
        </w:rPr>
        <w:t xml:space="preserve"> </w:t>
      </w:r>
      <w:r>
        <w:rPr>
          <w:sz w:val="26"/>
          <w:szCs w:val="26"/>
          <w:lang w:val="sr-Cyrl-CS"/>
        </w:rPr>
        <w:t xml:space="preserve">за износ од </w:t>
      </w:r>
      <w:r w:rsidRPr="00FE303A">
        <w:rPr>
          <w:sz w:val="26"/>
          <w:szCs w:val="26"/>
          <w:lang w:val="sr-Cyrl-CS"/>
        </w:rPr>
        <w:t xml:space="preserve">9.040.000 динара (за административну опрему износ од 400.000 </w:t>
      </w:r>
      <w:r>
        <w:rPr>
          <w:sz w:val="26"/>
          <w:szCs w:val="26"/>
          <w:lang w:val="sr-Cyrl-CS"/>
        </w:rPr>
        <w:t xml:space="preserve">динара и за опрему за саобраћај, </w:t>
      </w:r>
      <w:r w:rsidRPr="00FE303A">
        <w:rPr>
          <w:sz w:val="26"/>
          <w:szCs w:val="26"/>
          <w:lang w:val="sr-Cyrl-CS"/>
        </w:rPr>
        <w:t xml:space="preserve">за набавку возила за посебну организацију Комуналну милицију износ од 8.640.000 динара, а неће бити реализована у текућој години), </w:t>
      </w:r>
      <w:r>
        <w:rPr>
          <w:sz w:val="26"/>
          <w:szCs w:val="26"/>
          <w:lang w:val="sr-Cyrl-CS"/>
        </w:rPr>
        <w:t>средства за нематеријалну имовину</w:t>
      </w:r>
      <w:r w:rsidRPr="00FE303A">
        <w:rPr>
          <w:sz w:val="26"/>
          <w:szCs w:val="26"/>
          <w:lang w:val="sr-Cyrl-CS"/>
        </w:rPr>
        <w:t xml:space="preserve"> </w:t>
      </w:r>
      <w:r w:rsidRPr="007B0A02">
        <w:rPr>
          <w:sz w:val="26"/>
          <w:szCs w:val="26"/>
          <w:lang w:val="sr-Cyrl-RS"/>
        </w:rPr>
        <w:t xml:space="preserve">намењена </w:t>
      </w:r>
      <w:r w:rsidRPr="007B0A02">
        <w:rPr>
          <w:sz w:val="26"/>
          <w:szCs w:val="26"/>
        </w:rPr>
        <w:t>за реализацију програма Платформа за рано препознавање ИТ инцидената</w:t>
      </w:r>
      <w:r w:rsidRPr="00FE303A">
        <w:rPr>
          <w:sz w:val="26"/>
          <w:szCs w:val="26"/>
          <w:lang w:val="sr-Cyrl-CS"/>
        </w:rPr>
        <w:t xml:space="preserve"> за износ од 25.000.000 динара</w:t>
      </w:r>
      <w:r>
        <w:rPr>
          <w:sz w:val="26"/>
          <w:szCs w:val="26"/>
          <w:lang w:val="sr-Cyrl-RS"/>
        </w:rPr>
        <w:t>,</w:t>
      </w:r>
      <w:r w:rsidRPr="00FE303A">
        <w:rPr>
          <w:sz w:val="26"/>
          <w:szCs w:val="26"/>
          <w:lang w:val="sr-Cyrl-CS"/>
        </w:rPr>
        <w:t xml:space="preserve"> </w:t>
      </w:r>
      <w:r>
        <w:rPr>
          <w:sz w:val="26"/>
          <w:szCs w:val="26"/>
          <w:lang w:val="sr-Cyrl-CS"/>
        </w:rPr>
        <w:t>средства за пратеће трошкове</w:t>
      </w:r>
      <w:r w:rsidRPr="00FE303A">
        <w:rPr>
          <w:sz w:val="26"/>
          <w:szCs w:val="26"/>
          <w:lang w:val="sr-Cyrl-CS"/>
        </w:rPr>
        <w:t xml:space="preserve"> задуживања за износ од 1.00</w:t>
      </w:r>
      <w:r>
        <w:rPr>
          <w:sz w:val="26"/>
          <w:szCs w:val="26"/>
          <w:lang w:val="sr-Cyrl-CS"/>
        </w:rPr>
        <w:t>0.000 динара. Повећавају се средства за н</w:t>
      </w:r>
      <w:r w:rsidRPr="00FE303A">
        <w:rPr>
          <w:sz w:val="26"/>
          <w:szCs w:val="26"/>
          <w:lang w:val="sr-Cyrl-CS"/>
        </w:rPr>
        <w:t>овчане казне и пенали по решењу судова за износ од 35.000.000 динара</w:t>
      </w:r>
      <w:r>
        <w:rPr>
          <w:sz w:val="26"/>
          <w:szCs w:val="26"/>
          <w:lang w:val="sr-Cyrl-CS"/>
        </w:rPr>
        <w:t xml:space="preserve"> за исплату досуђених парничних трошкова поступка, трошкова извршења, судских такси и камата</w:t>
      </w:r>
      <w:r w:rsidRPr="00FE303A">
        <w:rPr>
          <w:sz w:val="26"/>
          <w:szCs w:val="26"/>
          <w:lang w:val="sr-Cyrl-CS"/>
        </w:rPr>
        <w:t xml:space="preserve">, </w:t>
      </w:r>
      <w:r>
        <w:rPr>
          <w:sz w:val="26"/>
          <w:szCs w:val="26"/>
          <w:lang w:val="sr-Cyrl-CS"/>
        </w:rPr>
        <w:t>средства намењена за з</w:t>
      </w:r>
      <w:r w:rsidRPr="00FE303A">
        <w:rPr>
          <w:sz w:val="26"/>
          <w:szCs w:val="26"/>
          <w:lang w:val="sr-Cyrl-CS"/>
        </w:rPr>
        <w:t xml:space="preserve">емљиште </w:t>
      </w:r>
      <w:r>
        <w:rPr>
          <w:sz w:val="26"/>
          <w:szCs w:val="26"/>
          <w:lang w:val="sr-Cyrl-CS"/>
        </w:rPr>
        <w:t xml:space="preserve">за износ од </w:t>
      </w:r>
      <w:r w:rsidRPr="00FE303A">
        <w:rPr>
          <w:sz w:val="26"/>
          <w:szCs w:val="26"/>
          <w:lang w:val="sr-Cyrl-CS"/>
        </w:rPr>
        <w:t xml:space="preserve"> 5.000.000 динара</w:t>
      </w:r>
      <w:r>
        <w:rPr>
          <w:sz w:val="26"/>
          <w:szCs w:val="26"/>
          <w:lang w:val="sr-Cyrl-CS"/>
        </w:rPr>
        <w:t xml:space="preserve"> за исплату накнаде по споразумима и судским решењима у поступку експропријације и административног преноса непокретности у корист Града Ниша за фактички изузето земљиште без вођења управног поступка и за накнаду по одредбама Закона о враћању пољопривредног земљишта</w:t>
      </w:r>
      <w:r w:rsidRPr="00FE303A">
        <w:rPr>
          <w:sz w:val="26"/>
          <w:szCs w:val="26"/>
          <w:lang w:val="sr-Cyrl-CS"/>
        </w:rPr>
        <w:t xml:space="preserve">, </w:t>
      </w:r>
      <w:r>
        <w:rPr>
          <w:sz w:val="26"/>
          <w:szCs w:val="26"/>
          <w:lang w:val="sr-Cyrl-CS"/>
        </w:rPr>
        <w:t>средства намењена за отплату</w:t>
      </w:r>
      <w:r w:rsidRPr="00FE303A">
        <w:rPr>
          <w:sz w:val="26"/>
          <w:szCs w:val="26"/>
          <w:lang w:val="sr-Cyrl-CS"/>
        </w:rPr>
        <w:t xml:space="preserve"> домаћих камата за износ од 150.000 динара и </w:t>
      </w:r>
      <w:r>
        <w:rPr>
          <w:sz w:val="26"/>
          <w:szCs w:val="26"/>
          <w:lang w:val="sr-Cyrl-CS"/>
        </w:rPr>
        <w:t>средства за Отплату</w:t>
      </w:r>
      <w:r w:rsidRPr="00FE303A">
        <w:rPr>
          <w:sz w:val="26"/>
          <w:szCs w:val="26"/>
          <w:lang w:val="sr-Cyrl-CS"/>
        </w:rPr>
        <w:t xml:space="preserve"> главнице домаћим кредиторима за износ од 12.425.000 динара из разлога што су обавезе по кредитима које су доспевале на плаћење 31.12.2019. године плаћене у овој календарској години.</w:t>
      </w:r>
    </w:p>
    <w:p w:rsidR="0006465E" w:rsidRDefault="0006465E" w:rsidP="0062578D">
      <w:pPr>
        <w:spacing w:line="240" w:lineRule="auto"/>
        <w:ind w:firstLine="708"/>
        <w:jc w:val="both"/>
        <w:rPr>
          <w:rFonts w:ascii="Times New Roman" w:hAnsi="Times New Roman" w:cs="Times New Roman"/>
          <w:sz w:val="26"/>
          <w:szCs w:val="26"/>
        </w:rPr>
      </w:pPr>
      <w:r w:rsidRPr="00855E99">
        <w:rPr>
          <w:rFonts w:ascii="Times New Roman" w:hAnsi="Times New Roman" w:cs="Times New Roman"/>
          <w:sz w:val="26"/>
          <w:szCs w:val="26"/>
          <w:lang w:val="sr-Cyrl-CS"/>
        </w:rPr>
        <w:t>Средства намењена за трансфер осталим нивоима власти - финансирање текућег пословања и програмских активности градск</w:t>
      </w:r>
      <w:r w:rsidRPr="00855E99">
        <w:rPr>
          <w:rFonts w:ascii="Times New Roman" w:hAnsi="Times New Roman" w:cs="Times New Roman"/>
          <w:sz w:val="26"/>
          <w:szCs w:val="26"/>
          <w:lang w:val="sr-Cyrl-RS"/>
        </w:rPr>
        <w:t>их</w:t>
      </w:r>
      <w:r w:rsidRPr="00855E99">
        <w:rPr>
          <w:rFonts w:ascii="Times New Roman" w:hAnsi="Times New Roman" w:cs="Times New Roman"/>
          <w:sz w:val="26"/>
          <w:szCs w:val="26"/>
          <w:lang w:val="sr-Cyrl-CS"/>
        </w:rPr>
        <w:t xml:space="preserve"> општин</w:t>
      </w:r>
      <w:r w:rsidRPr="00855E99">
        <w:rPr>
          <w:rFonts w:ascii="Times New Roman" w:hAnsi="Times New Roman" w:cs="Times New Roman"/>
          <w:sz w:val="26"/>
          <w:szCs w:val="26"/>
          <w:lang w:val="sr-Cyrl-RS"/>
        </w:rPr>
        <w:t>а</w:t>
      </w:r>
      <w:r w:rsidRPr="00855E99">
        <w:rPr>
          <w:rFonts w:ascii="Times New Roman" w:hAnsi="Times New Roman" w:cs="Times New Roman"/>
          <w:sz w:val="26"/>
          <w:szCs w:val="26"/>
          <w:lang w:val="sr-Cyrl-CS"/>
        </w:rPr>
        <w:t xml:space="preserve"> се увећава за </w:t>
      </w:r>
      <w:r w:rsidR="0062578D">
        <w:rPr>
          <w:rFonts w:ascii="Times New Roman" w:hAnsi="Times New Roman" w:cs="Times New Roman"/>
          <w:sz w:val="26"/>
          <w:szCs w:val="26"/>
          <w:lang w:val="sr-Latn-RS"/>
        </w:rPr>
        <w:t>3</w:t>
      </w:r>
      <w:r w:rsidR="0062578D">
        <w:rPr>
          <w:rFonts w:ascii="Times New Roman" w:hAnsi="Times New Roman" w:cs="Times New Roman"/>
          <w:sz w:val="26"/>
          <w:szCs w:val="26"/>
        </w:rPr>
        <w:t>5</w:t>
      </w:r>
      <w:r w:rsidRPr="00855E99">
        <w:rPr>
          <w:rFonts w:ascii="Times New Roman" w:hAnsi="Times New Roman" w:cs="Times New Roman"/>
          <w:sz w:val="26"/>
          <w:szCs w:val="26"/>
          <w:lang w:val="sr-Cyrl-RS"/>
        </w:rPr>
        <w:t>.000.000 динара</w:t>
      </w:r>
      <w:r w:rsidRPr="00855E99">
        <w:rPr>
          <w:rFonts w:ascii="Times New Roman" w:hAnsi="Times New Roman" w:cs="Times New Roman"/>
          <w:sz w:val="26"/>
          <w:szCs w:val="26"/>
          <w:lang w:val="sr-Cyrl-CS"/>
        </w:rPr>
        <w:t xml:space="preserve"> </w:t>
      </w:r>
      <w:r w:rsidR="0062578D">
        <w:rPr>
          <w:rFonts w:ascii="Times New Roman" w:hAnsi="Times New Roman" w:cs="Times New Roman"/>
          <w:sz w:val="26"/>
          <w:szCs w:val="26"/>
          <w:lang w:val="sr-Cyrl-RS"/>
        </w:rPr>
        <w:t xml:space="preserve">и то: </w:t>
      </w:r>
      <w:r w:rsidRPr="00855E99">
        <w:rPr>
          <w:rFonts w:ascii="Times New Roman" w:hAnsi="Times New Roman" w:cs="Times New Roman"/>
          <w:sz w:val="26"/>
          <w:szCs w:val="26"/>
          <w:lang w:val="sr-Cyrl-RS"/>
        </w:rPr>
        <w:t>за</w:t>
      </w:r>
      <w:r w:rsidRPr="00855E99">
        <w:rPr>
          <w:rFonts w:ascii="Times New Roman" w:hAnsi="Times New Roman" w:cs="Times New Roman"/>
          <w:sz w:val="26"/>
          <w:szCs w:val="26"/>
          <w:lang w:val="sr-Cyrl-CS"/>
        </w:rPr>
        <w:t xml:space="preserve"> </w:t>
      </w:r>
      <w:r w:rsidRPr="00855E99">
        <w:rPr>
          <w:rFonts w:ascii="Times New Roman" w:hAnsi="Times New Roman" w:cs="Times New Roman"/>
          <w:sz w:val="26"/>
          <w:szCs w:val="26"/>
          <w:lang w:val="sr-Cyrl-RS"/>
        </w:rPr>
        <w:t>Градску општину Пантелеј</w:t>
      </w:r>
      <w:r w:rsidR="0062578D">
        <w:rPr>
          <w:rFonts w:ascii="Times New Roman" w:hAnsi="Times New Roman" w:cs="Times New Roman"/>
          <w:sz w:val="26"/>
          <w:szCs w:val="26"/>
          <w:lang w:val="sr-Cyrl-RS"/>
        </w:rPr>
        <w:t xml:space="preserve"> 15.000.000 динара</w:t>
      </w:r>
      <w:r w:rsidRPr="00855E99">
        <w:rPr>
          <w:rFonts w:ascii="Times New Roman" w:hAnsi="Times New Roman" w:cs="Times New Roman"/>
          <w:sz w:val="26"/>
          <w:szCs w:val="26"/>
          <w:lang w:val="sr-Cyrl-RS"/>
        </w:rPr>
        <w:t xml:space="preserve"> </w:t>
      </w:r>
      <w:r w:rsidRPr="00855E99">
        <w:rPr>
          <w:rFonts w:ascii="Times New Roman" w:hAnsi="Times New Roman" w:cs="Times New Roman"/>
          <w:sz w:val="26"/>
          <w:szCs w:val="26"/>
          <w:lang w:val="sr-Cyrl-CS"/>
        </w:rPr>
        <w:t xml:space="preserve">због </w:t>
      </w:r>
      <w:r w:rsidRPr="00855E99">
        <w:rPr>
          <w:rFonts w:ascii="Times New Roman" w:hAnsi="Times New Roman" w:cs="Times New Roman"/>
          <w:sz w:val="26"/>
          <w:szCs w:val="26"/>
          <w:lang w:val="sr-Cyrl-RS"/>
        </w:rPr>
        <w:t xml:space="preserve">обезбеђивања услова за несметани рад и функционисање градске општине, како би се испунили плански задаци и реализовали програми утврђени одлуком </w:t>
      </w:r>
      <w:r>
        <w:rPr>
          <w:rFonts w:ascii="Times New Roman" w:hAnsi="Times New Roman" w:cs="Times New Roman"/>
          <w:sz w:val="26"/>
          <w:szCs w:val="26"/>
          <w:lang w:val="sr-Cyrl-RS"/>
        </w:rPr>
        <w:t>о буџету градске општине.</w:t>
      </w:r>
      <w:r w:rsidRPr="00855E99">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Pr="00855E99">
        <w:rPr>
          <w:rFonts w:ascii="Times New Roman" w:hAnsi="Times New Roman" w:cs="Times New Roman"/>
          <w:sz w:val="26"/>
          <w:szCs w:val="26"/>
          <w:lang w:val="sr-Cyrl-RS"/>
        </w:rPr>
        <w:t>редства су</w:t>
      </w:r>
      <w:r>
        <w:rPr>
          <w:rFonts w:ascii="Times New Roman" w:hAnsi="Times New Roman" w:cs="Times New Roman"/>
          <w:sz w:val="26"/>
          <w:szCs w:val="26"/>
          <w:lang w:val="sr-Cyrl-RS"/>
        </w:rPr>
        <w:t xml:space="preserve"> потребна</w:t>
      </w:r>
      <w:r w:rsidRPr="00855E99">
        <w:rPr>
          <w:rFonts w:ascii="Times New Roman" w:hAnsi="Times New Roman" w:cs="Times New Roman"/>
          <w:sz w:val="26"/>
          <w:szCs w:val="26"/>
          <w:lang w:val="sr-Cyrl-RS"/>
        </w:rPr>
        <w:t xml:space="preserve"> за исплату обавеза према добављачима, Општинској изборној комисији за изборе спроведене 2020. године, набавку 50 тона гасног уља за грејање за грејну сезону 2020/2021.</w:t>
      </w:r>
      <w:r>
        <w:rPr>
          <w:rFonts w:ascii="Times New Roman" w:hAnsi="Times New Roman" w:cs="Times New Roman"/>
          <w:sz w:val="26"/>
          <w:szCs w:val="26"/>
          <w:lang w:val="sr-Cyrl-RS"/>
        </w:rPr>
        <w:t xml:space="preserve"> </w:t>
      </w:r>
      <w:r w:rsidR="0062578D">
        <w:rPr>
          <w:rFonts w:ascii="Times New Roman" w:hAnsi="Times New Roman" w:cs="Times New Roman"/>
          <w:sz w:val="26"/>
          <w:szCs w:val="26"/>
          <w:lang w:val="sr-Cyrl-RS"/>
        </w:rPr>
        <w:t>годину, а осталим општинама по 5.000.000 динара за реализацију програма.</w:t>
      </w:r>
    </w:p>
    <w:p w:rsidR="004D177C" w:rsidRDefault="0006465E" w:rsidP="004D177C">
      <w:pPr>
        <w:spacing w:after="0" w:line="240" w:lineRule="auto"/>
        <w:ind w:firstLine="709"/>
        <w:jc w:val="both"/>
        <w:rPr>
          <w:rFonts w:ascii="Times New Roman" w:hAnsi="Times New Roman" w:cs="Times New Roman"/>
          <w:sz w:val="26"/>
          <w:szCs w:val="26"/>
          <w:lang w:val="sr-Cyrl-RS"/>
        </w:rPr>
      </w:pPr>
      <w:r>
        <w:rPr>
          <w:rFonts w:ascii="Times New Roman" w:hAnsi="Times New Roman" w:cs="Times New Roman"/>
          <w:sz w:val="26"/>
          <w:szCs w:val="26"/>
          <w:lang w:val="sr-Cyrl-RS"/>
        </w:rPr>
        <w:t>У оквиру Програмске активности 0602-0014 – Управљање у ванредним ситуацијама повећавају се средства за специјализоване услуге за износ од 3.700.000 динара.</w:t>
      </w:r>
    </w:p>
    <w:p w:rsidR="0006465E" w:rsidRPr="00444CDF" w:rsidRDefault="0006465E" w:rsidP="004D177C">
      <w:pPr>
        <w:spacing w:after="0" w:line="240" w:lineRule="auto"/>
        <w:ind w:firstLine="709"/>
        <w:jc w:val="both"/>
        <w:rPr>
          <w:rFonts w:ascii="Times New Roman" w:eastAsia="Times New Roman" w:hAnsi="Times New Roman" w:cs="Times New Roman"/>
          <w:sz w:val="26"/>
          <w:szCs w:val="26"/>
          <w:lang w:val="sr-Cyrl-RS"/>
        </w:rPr>
      </w:pPr>
      <w:r w:rsidRPr="00FE303A">
        <w:rPr>
          <w:rFonts w:ascii="Times New Roman" w:hAnsi="Times New Roman" w:cs="Times New Roman"/>
          <w:sz w:val="26"/>
          <w:szCs w:val="26"/>
          <w:lang w:val="sr-Cyrl-CS"/>
        </w:rPr>
        <w:lastRenderedPageBreak/>
        <w:t>У оквиру Програмске активности 0602-0011- Р</w:t>
      </w:r>
      <w:r w:rsidRPr="00444CDF">
        <w:rPr>
          <w:rFonts w:ascii="Times New Roman" w:eastAsia="Times New Roman" w:hAnsi="Times New Roman" w:cs="Times New Roman"/>
          <w:sz w:val="26"/>
          <w:szCs w:val="26"/>
        </w:rPr>
        <w:t xml:space="preserve">обне резерве </w:t>
      </w:r>
      <w:r w:rsidRPr="00444CDF">
        <w:rPr>
          <w:rFonts w:ascii="Times New Roman" w:eastAsia="Times New Roman" w:hAnsi="Times New Roman" w:cs="Times New Roman"/>
          <w:sz w:val="26"/>
          <w:szCs w:val="26"/>
          <w:lang w:val="sr-Cyrl-RS"/>
        </w:rPr>
        <w:t xml:space="preserve">Града Ниша </w:t>
      </w:r>
      <w:r w:rsidRPr="00FE303A">
        <w:rPr>
          <w:rFonts w:ascii="Times New Roman" w:eastAsia="Times New Roman" w:hAnsi="Times New Roman" w:cs="Times New Roman"/>
          <w:sz w:val="26"/>
          <w:szCs w:val="26"/>
          <w:lang w:val="sr-Cyrl-RS"/>
        </w:rPr>
        <w:t>смањена су средства у укупном износу од 1.554.444 динара за износ уштеда.</w:t>
      </w:r>
    </w:p>
    <w:p w:rsidR="004D177C" w:rsidRDefault="004D177C" w:rsidP="0006465E">
      <w:pPr>
        <w:spacing w:after="0" w:line="240" w:lineRule="auto"/>
        <w:jc w:val="both"/>
        <w:rPr>
          <w:rFonts w:ascii="Times New Roman" w:hAnsi="Times New Roman" w:cs="Times New Roman"/>
          <w:sz w:val="26"/>
          <w:szCs w:val="26"/>
          <w:lang w:val="sr-Cyrl-CS"/>
        </w:rPr>
      </w:pPr>
    </w:p>
    <w:p w:rsidR="0006465E" w:rsidRPr="004660AB" w:rsidRDefault="0006465E" w:rsidP="0006465E">
      <w:pPr>
        <w:spacing w:after="0" w:line="240" w:lineRule="auto"/>
        <w:jc w:val="both"/>
        <w:rPr>
          <w:rFonts w:ascii="Times New Roman" w:hAnsi="Times New Roman" w:cs="Times New Roman"/>
          <w:sz w:val="26"/>
          <w:szCs w:val="26"/>
          <w:lang w:val="sr-Cyrl-CS"/>
        </w:rPr>
      </w:pPr>
      <w:r w:rsidRPr="004660AB">
        <w:rPr>
          <w:rFonts w:ascii="Times New Roman" w:hAnsi="Times New Roman" w:cs="Times New Roman"/>
          <w:sz w:val="26"/>
          <w:szCs w:val="26"/>
          <w:lang w:val="sr-Cyrl-CS"/>
        </w:rPr>
        <w:t xml:space="preserve">Програм 4 – Развој туризма </w:t>
      </w:r>
    </w:p>
    <w:p w:rsidR="0006465E" w:rsidRPr="004660AB" w:rsidRDefault="0006465E" w:rsidP="0006465E">
      <w:pPr>
        <w:spacing w:after="0" w:line="240" w:lineRule="auto"/>
        <w:jc w:val="both"/>
        <w:rPr>
          <w:rFonts w:ascii="Times New Roman" w:hAnsi="Times New Roman" w:cs="Times New Roman"/>
          <w:sz w:val="26"/>
          <w:szCs w:val="26"/>
          <w:lang w:val="sr-Cyrl-CS"/>
        </w:rPr>
      </w:pPr>
      <w:r w:rsidRPr="004660AB">
        <w:rPr>
          <w:rFonts w:ascii="Times New Roman" w:hAnsi="Times New Roman" w:cs="Times New Roman"/>
          <w:sz w:val="26"/>
          <w:szCs w:val="26"/>
          <w:lang w:val="sr-Cyrl-CS"/>
        </w:rPr>
        <w:tab/>
      </w:r>
    </w:p>
    <w:p w:rsidR="0006465E" w:rsidRPr="004660AB" w:rsidRDefault="0006465E" w:rsidP="0006465E">
      <w:pPr>
        <w:spacing w:after="0" w:line="240" w:lineRule="auto"/>
        <w:jc w:val="both"/>
        <w:rPr>
          <w:rFonts w:ascii="Times New Roman" w:hAnsi="Times New Roman" w:cs="Times New Roman"/>
          <w:sz w:val="26"/>
          <w:szCs w:val="26"/>
          <w:lang w:val="sr-Cyrl-CS"/>
        </w:rPr>
      </w:pPr>
      <w:r w:rsidRPr="004660AB">
        <w:rPr>
          <w:rFonts w:ascii="Times New Roman" w:hAnsi="Times New Roman" w:cs="Times New Roman"/>
          <w:sz w:val="26"/>
          <w:szCs w:val="26"/>
          <w:lang w:val="sr-Cyrl-CS"/>
        </w:rPr>
        <w:t>Програмска активност 1502-0001 – Управљање развојем туризма</w:t>
      </w:r>
    </w:p>
    <w:p w:rsidR="0006465E" w:rsidRPr="004660AB" w:rsidRDefault="0006465E" w:rsidP="0006465E">
      <w:pPr>
        <w:spacing w:line="240" w:lineRule="auto"/>
        <w:jc w:val="both"/>
        <w:rPr>
          <w:rFonts w:ascii="Times New Roman" w:eastAsia="Times New Roman" w:hAnsi="Times New Roman" w:cs="Times New Roman"/>
          <w:sz w:val="26"/>
          <w:szCs w:val="26"/>
          <w:lang w:val="sr-Cyrl-CS"/>
        </w:rPr>
      </w:pPr>
      <w:r w:rsidRPr="004660AB">
        <w:rPr>
          <w:rFonts w:ascii="Times New Roman" w:hAnsi="Times New Roman" w:cs="Times New Roman"/>
          <w:sz w:val="26"/>
          <w:szCs w:val="26"/>
          <w:lang w:val="sr-Cyrl-CS"/>
        </w:rPr>
        <w:tab/>
      </w:r>
      <w:r w:rsidRPr="004660AB">
        <w:rPr>
          <w:rFonts w:ascii="Times New Roman" w:eastAsia="Times New Roman" w:hAnsi="Times New Roman" w:cs="Times New Roman"/>
          <w:sz w:val="26"/>
          <w:szCs w:val="26"/>
          <w:lang w:val="sr-Cyrl-CS"/>
        </w:rPr>
        <w:t>У оквиру ове програмске активности смањују се средства јер неће бити утрошена</w:t>
      </w:r>
      <w:r w:rsidRPr="004660AB">
        <w:rPr>
          <w:rFonts w:ascii="Times New Roman" w:eastAsia="Times New Roman" w:hAnsi="Times New Roman" w:cs="Times New Roman"/>
          <w:sz w:val="26"/>
          <w:szCs w:val="26"/>
          <w:lang w:val="sr-Cyrl-RS" w:eastAsia="sr-Latn-CS"/>
        </w:rPr>
        <w:t xml:space="preserve"> због насталих непредвиђених околности, појаве заразне болести КОВИД-19 и увођења ванредног стања</w:t>
      </w:r>
      <w:r w:rsidRPr="004660AB">
        <w:rPr>
          <w:rFonts w:ascii="Times New Roman" w:eastAsia="Times New Roman" w:hAnsi="Times New Roman" w:cs="Times New Roman"/>
          <w:sz w:val="26"/>
          <w:szCs w:val="26"/>
          <w:lang w:eastAsia="sr-Latn-CS"/>
        </w:rPr>
        <w:t xml:space="preserve"> </w:t>
      </w:r>
      <w:r w:rsidRPr="004660AB">
        <w:rPr>
          <w:rFonts w:ascii="Times New Roman" w:eastAsia="Times New Roman" w:hAnsi="Times New Roman" w:cs="Times New Roman"/>
          <w:sz w:val="26"/>
          <w:szCs w:val="26"/>
          <w:lang w:val="sr-Cyrl-RS" w:eastAsia="sr-Latn-CS"/>
        </w:rPr>
        <w:t xml:space="preserve">и актуелности мера за заштиту од пандемије Владе РС и то: </w:t>
      </w:r>
      <w:r w:rsidRPr="004660AB">
        <w:rPr>
          <w:rFonts w:ascii="Times New Roman" w:eastAsia="Times New Roman" w:hAnsi="Times New Roman" w:cs="Times New Roman"/>
          <w:sz w:val="26"/>
          <w:szCs w:val="26"/>
          <w:lang w:val="sr-Cyrl-CS"/>
        </w:rPr>
        <w:t>средства за трошкове путовања за износ од 300.000 динара, услуге по уговору за износ од 550.000 дина</w:t>
      </w:r>
      <w:r>
        <w:rPr>
          <w:rFonts w:ascii="Times New Roman" w:eastAsia="Times New Roman" w:hAnsi="Times New Roman" w:cs="Times New Roman"/>
          <w:sz w:val="26"/>
          <w:szCs w:val="26"/>
          <w:lang w:val="sr-Cyrl-CS"/>
        </w:rPr>
        <w:t xml:space="preserve">ра, а </w:t>
      </w:r>
      <w:r w:rsidRPr="004660AB">
        <w:rPr>
          <w:rFonts w:ascii="Times New Roman" w:eastAsia="Times New Roman" w:hAnsi="Times New Roman" w:cs="Times New Roman"/>
          <w:sz w:val="26"/>
          <w:szCs w:val="26"/>
          <w:lang w:val="sr-Cyrl-CS"/>
        </w:rPr>
        <w:t xml:space="preserve"> </w:t>
      </w:r>
      <w:r>
        <w:rPr>
          <w:rFonts w:ascii="Times New Roman" w:eastAsia="Times New Roman" w:hAnsi="Times New Roman" w:cs="Times New Roman"/>
          <w:sz w:val="26"/>
          <w:szCs w:val="26"/>
          <w:lang w:val="sr-Cyrl-CS"/>
        </w:rPr>
        <w:t xml:space="preserve">износ за </w:t>
      </w:r>
      <w:r w:rsidRPr="004660AB">
        <w:rPr>
          <w:rFonts w:ascii="Times New Roman" w:eastAsia="Times New Roman" w:hAnsi="Times New Roman" w:cs="Times New Roman"/>
          <w:sz w:val="26"/>
          <w:szCs w:val="26"/>
          <w:lang w:val="sr-Cyrl-CS"/>
        </w:rPr>
        <w:t xml:space="preserve">остале некретнине и опрема </w:t>
      </w:r>
      <w:r>
        <w:rPr>
          <w:rFonts w:ascii="Times New Roman" w:eastAsia="Times New Roman" w:hAnsi="Times New Roman" w:cs="Times New Roman"/>
          <w:sz w:val="26"/>
          <w:szCs w:val="26"/>
          <w:lang w:val="sr-Cyrl-CS"/>
        </w:rPr>
        <w:t>се увећава за 4</w:t>
      </w:r>
      <w:r w:rsidRPr="004660AB">
        <w:rPr>
          <w:rFonts w:ascii="Times New Roman" w:eastAsia="Times New Roman" w:hAnsi="Times New Roman" w:cs="Times New Roman"/>
          <w:sz w:val="26"/>
          <w:szCs w:val="26"/>
          <w:lang w:val="sr-Cyrl-CS"/>
        </w:rPr>
        <w:t>50.000 динара.</w:t>
      </w:r>
    </w:p>
    <w:p w:rsidR="004D177C" w:rsidRDefault="0006465E" w:rsidP="004D177C">
      <w:pPr>
        <w:spacing w:after="0" w:line="240" w:lineRule="auto"/>
        <w:jc w:val="both"/>
        <w:rPr>
          <w:rFonts w:ascii="Times New Roman" w:hAnsi="Times New Roman" w:cs="Times New Roman"/>
          <w:sz w:val="26"/>
          <w:szCs w:val="26"/>
          <w:lang w:val="sr-Cyrl-CS"/>
        </w:rPr>
      </w:pPr>
      <w:r w:rsidRPr="004660AB">
        <w:rPr>
          <w:rFonts w:ascii="Times New Roman" w:hAnsi="Times New Roman" w:cs="Times New Roman"/>
          <w:sz w:val="26"/>
          <w:szCs w:val="26"/>
          <w:lang w:val="sr-Cyrl-CS"/>
        </w:rPr>
        <w:t xml:space="preserve">Програмска активност 1502-0002 – Промоција туристичке понуде </w:t>
      </w:r>
    </w:p>
    <w:p w:rsidR="0006465E" w:rsidRPr="004660AB" w:rsidRDefault="0006465E" w:rsidP="004D177C">
      <w:pPr>
        <w:spacing w:after="0" w:line="240" w:lineRule="auto"/>
        <w:ind w:firstLine="708"/>
        <w:jc w:val="both"/>
        <w:rPr>
          <w:rFonts w:ascii="Times New Roman" w:eastAsia="Times New Roman" w:hAnsi="Times New Roman" w:cs="Times New Roman"/>
          <w:sz w:val="26"/>
          <w:szCs w:val="26"/>
        </w:rPr>
      </w:pPr>
      <w:r w:rsidRPr="004660AB">
        <w:rPr>
          <w:rFonts w:ascii="Times New Roman" w:eastAsia="Times New Roman" w:hAnsi="Times New Roman" w:cs="Times New Roman"/>
          <w:sz w:val="26"/>
          <w:szCs w:val="26"/>
          <w:lang w:val="sr-Cyrl-CS"/>
        </w:rPr>
        <w:t>У оквиру  ове програмске активности смањују се средства и то: стални трошкови за износ од 425.000 динара, трошкови путовања за износ од 1.500.000 динара и услуге по уговору за износ од 5.480.000 динара.</w:t>
      </w:r>
    </w:p>
    <w:p w:rsidR="0006465E" w:rsidRPr="00FE303A" w:rsidRDefault="0006465E" w:rsidP="004D177C">
      <w:pPr>
        <w:spacing w:after="0" w:line="240" w:lineRule="auto"/>
        <w:ind w:firstLine="708"/>
        <w:jc w:val="both"/>
        <w:rPr>
          <w:rFonts w:ascii="Times New Roman" w:hAnsi="Times New Roman"/>
          <w:sz w:val="28"/>
          <w:szCs w:val="28"/>
          <w:lang w:val="sr-Cyrl-RS"/>
        </w:rPr>
      </w:pPr>
      <w:r w:rsidRPr="00FE303A">
        <w:rPr>
          <w:rFonts w:ascii="Times New Roman" w:eastAsia="Times New Roman" w:hAnsi="Times New Roman" w:cs="Times New Roman"/>
          <w:sz w:val="26"/>
          <w:szCs w:val="26"/>
          <w:lang w:val="sr-Cyrl-CS" w:eastAsia="sr-Latn-CS"/>
        </w:rPr>
        <w:t xml:space="preserve">У оквиру пројекта </w:t>
      </w:r>
      <w:r w:rsidR="004D177C">
        <w:rPr>
          <w:rFonts w:ascii="Times New Roman" w:eastAsia="Times New Roman" w:hAnsi="Times New Roman" w:cs="Times New Roman"/>
          <w:sz w:val="26"/>
          <w:szCs w:val="26"/>
          <w:lang w:val="sr-Cyrl-CS" w:eastAsia="sr-Latn-CS"/>
        </w:rPr>
        <w:t>1502-П</w:t>
      </w:r>
      <w:r w:rsidRPr="00384BB4">
        <w:rPr>
          <w:rFonts w:ascii="Times New Roman" w:eastAsia="Times New Roman" w:hAnsi="Times New Roman" w:cs="Times New Roman"/>
          <w:sz w:val="26"/>
          <w:szCs w:val="26"/>
          <w:lang w:val="sr-Cyrl-CS" w:eastAsia="sr-Latn-CS"/>
        </w:rPr>
        <w:t>1</w:t>
      </w:r>
      <w:r w:rsidRPr="00384BB4">
        <w:rPr>
          <w:rFonts w:ascii="Times New Roman" w:eastAsia="Times New Roman" w:hAnsi="Times New Roman" w:cs="Times New Roman"/>
          <w:sz w:val="26"/>
          <w:szCs w:val="26"/>
          <w:lang w:eastAsia="sr-Latn-CS"/>
        </w:rPr>
        <w:t>11</w:t>
      </w:r>
      <w:r w:rsidR="004D177C">
        <w:rPr>
          <w:rFonts w:ascii="Times New Roman" w:eastAsia="Times New Roman" w:hAnsi="Times New Roman" w:cs="Times New Roman"/>
          <w:sz w:val="26"/>
          <w:szCs w:val="26"/>
          <w:lang w:val="sr-Cyrl-RS" w:eastAsia="sr-Latn-CS"/>
        </w:rPr>
        <w:t xml:space="preserve"> </w:t>
      </w:r>
      <w:r w:rsidRPr="00FE303A">
        <w:rPr>
          <w:rFonts w:ascii="Times New Roman" w:eastAsia="Times New Roman" w:hAnsi="Times New Roman" w:cs="Times New Roman"/>
          <w:sz w:val="26"/>
          <w:szCs w:val="26"/>
          <w:lang w:val="sr-Cyrl-RS" w:eastAsia="sr-Latn-CS"/>
        </w:rPr>
        <w:t>-</w:t>
      </w:r>
      <w:r w:rsidRPr="00384BB4">
        <w:rPr>
          <w:rFonts w:ascii="Times New Roman" w:eastAsia="Times New Roman" w:hAnsi="Times New Roman" w:cs="Times New Roman"/>
          <w:sz w:val="26"/>
          <w:szCs w:val="26"/>
          <w:lang w:val="sr-Cyrl-CS" w:eastAsia="sr-Latn-CS"/>
        </w:rPr>
        <w:t xml:space="preserve"> Међународни сајам туризма у Нишу</w:t>
      </w:r>
      <w:r w:rsidRPr="00FE303A">
        <w:rPr>
          <w:rFonts w:ascii="Times New Roman" w:eastAsia="Times New Roman" w:hAnsi="Times New Roman" w:cs="Times New Roman"/>
          <w:sz w:val="26"/>
          <w:szCs w:val="26"/>
          <w:lang w:val="sr-Cyrl-CS" w:eastAsia="sr-Latn-CS"/>
        </w:rPr>
        <w:t xml:space="preserve"> смањена </w:t>
      </w:r>
      <w:r>
        <w:rPr>
          <w:rFonts w:ascii="Times New Roman" w:eastAsia="Times New Roman" w:hAnsi="Times New Roman" w:cs="Times New Roman"/>
          <w:sz w:val="26"/>
          <w:szCs w:val="26"/>
          <w:lang w:val="sr-Cyrl-CS" w:eastAsia="sr-Latn-CS"/>
        </w:rPr>
        <w:t>су средства за у</w:t>
      </w:r>
      <w:r w:rsidRPr="00FE303A">
        <w:rPr>
          <w:rFonts w:ascii="Times New Roman" w:eastAsia="Times New Roman" w:hAnsi="Times New Roman" w:cs="Times New Roman"/>
          <w:sz w:val="26"/>
          <w:szCs w:val="26"/>
          <w:lang w:val="sr-Cyrl-CS" w:eastAsia="sr-Latn-CS"/>
        </w:rPr>
        <w:t>слуге по уговору за износ</w:t>
      </w:r>
      <w:r>
        <w:rPr>
          <w:rFonts w:ascii="Times New Roman" w:eastAsia="Times New Roman" w:hAnsi="Times New Roman" w:cs="Times New Roman"/>
          <w:sz w:val="26"/>
          <w:szCs w:val="26"/>
          <w:lang w:val="sr-Cyrl-CS" w:eastAsia="sr-Latn-CS"/>
        </w:rPr>
        <w:t xml:space="preserve"> од 1.220.000 динара, с обзиром да је </w:t>
      </w:r>
      <w:r>
        <w:rPr>
          <w:rFonts w:ascii="Times New Roman" w:eastAsia="Times New Roman" w:hAnsi="Times New Roman" w:cs="Times New Roman"/>
          <w:sz w:val="26"/>
          <w:szCs w:val="26"/>
          <w:lang w:val="sr-Cyrl-CS"/>
        </w:rPr>
        <w:t>Сајам</w:t>
      </w:r>
      <w:r w:rsidRPr="00384BB4">
        <w:rPr>
          <w:rFonts w:ascii="Times New Roman" w:eastAsia="Times New Roman" w:hAnsi="Times New Roman" w:cs="Times New Roman"/>
          <w:sz w:val="26"/>
          <w:szCs w:val="26"/>
          <w:lang w:val="sr-Cyrl-CS"/>
        </w:rPr>
        <w:t xml:space="preserve"> реализован на иновативан начин у складу са мерама заштите од вируса, уз поштовање броја учесника до 30 у отвореном и затвореном простору.</w:t>
      </w:r>
      <w:r w:rsidRPr="00FE303A">
        <w:rPr>
          <w:rFonts w:ascii="Times New Roman" w:hAnsi="Times New Roman" w:cs="Times New Roman"/>
          <w:sz w:val="26"/>
          <w:szCs w:val="26"/>
          <w:lang w:val="sr-Cyrl-CS"/>
        </w:rPr>
        <w:t xml:space="preserve">         </w:t>
      </w:r>
    </w:p>
    <w:p w:rsidR="0006465E" w:rsidRDefault="0006465E" w:rsidP="0006465E">
      <w:pPr>
        <w:spacing w:after="0" w:line="240" w:lineRule="auto"/>
        <w:jc w:val="both"/>
        <w:rPr>
          <w:rFonts w:ascii="Times New Roman" w:hAnsi="Times New Roman" w:cs="Times New Roman"/>
          <w:sz w:val="26"/>
          <w:szCs w:val="26"/>
        </w:rPr>
      </w:pPr>
      <w:r w:rsidRPr="00FE303A">
        <w:rPr>
          <w:rFonts w:ascii="Times New Roman" w:hAnsi="Times New Roman" w:cs="Times New Roman"/>
          <w:sz w:val="26"/>
          <w:szCs w:val="26"/>
          <w:lang w:val="sr-Cyrl-CS"/>
        </w:rPr>
        <w:tab/>
      </w:r>
    </w:p>
    <w:p w:rsidR="0006465E" w:rsidRPr="0089278E" w:rsidRDefault="0006465E" w:rsidP="0006465E">
      <w:pPr>
        <w:spacing w:after="0" w:line="240" w:lineRule="auto"/>
        <w:jc w:val="both"/>
        <w:rPr>
          <w:rFonts w:ascii="Times New Roman" w:hAnsi="Times New Roman" w:cs="Times New Roman"/>
          <w:sz w:val="26"/>
          <w:szCs w:val="26"/>
          <w:lang w:val="sr-Cyrl-CS"/>
        </w:rPr>
      </w:pPr>
      <w:r w:rsidRPr="0089278E">
        <w:rPr>
          <w:rFonts w:ascii="Times New Roman" w:hAnsi="Times New Roman" w:cs="Times New Roman"/>
          <w:sz w:val="26"/>
          <w:szCs w:val="26"/>
          <w:lang w:val="sr-Cyrl-CS"/>
        </w:rPr>
        <w:t>Глава 4.02 Јавна предшколска установа „Пчелица“ Ниш</w:t>
      </w:r>
    </w:p>
    <w:p w:rsidR="0006465E" w:rsidRPr="002F57F4" w:rsidRDefault="0006465E" w:rsidP="0006465E">
      <w:pPr>
        <w:spacing w:after="0" w:line="240" w:lineRule="auto"/>
        <w:jc w:val="both"/>
        <w:rPr>
          <w:rFonts w:ascii="Times New Roman" w:hAnsi="Times New Roman" w:cs="Times New Roman"/>
          <w:b/>
          <w:sz w:val="26"/>
          <w:szCs w:val="26"/>
          <w:lang w:val="sr-Cyrl-CS"/>
        </w:rPr>
      </w:pPr>
    </w:p>
    <w:p w:rsidR="0006465E" w:rsidRPr="006B4DA3" w:rsidRDefault="0006465E" w:rsidP="0006465E">
      <w:pPr>
        <w:spacing w:after="0" w:line="240" w:lineRule="auto"/>
        <w:jc w:val="both"/>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RS" w:eastAsia="sr-Latn-CS"/>
        </w:rPr>
        <w:tab/>
        <w:t xml:space="preserve">Средства намењена за текуће поправке смањена су за од </w:t>
      </w:r>
      <w:r w:rsidRPr="002F57F4">
        <w:rPr>
          <w:rFonts w:ascii="Times New Roman" w:eastAsia="Times New Roman" w:hAnsi="Times New Roman" w:cs="Times New Roman"/>
          <w:sz w:val="26"/>
          <w:szCs w:val="26"/>
          <w:lang w:val="sr-Cyrl-RS" w:eastAsia="sr-Latn-CS"/>
        </w:rPr>
        <w:t>17.000.000 динара и текуће поправке и одржавање</w:t>
      </w:r>
      <w:r>
        <w:rPr>
          <w:rFonts w:ascii="Times New Roman" w:eastAsia="Times New Roman" w:hAnsi="Times New Roman" w:cs="Times New Roman"/>
          <w:sz w:val="26"/>
          <w:szCs w:val="26"/>
          <w:lang w:val="sr-Cyrl-RS" w:eastAsia="sr-Latn-CS"/>
        </w:rPr>
        <w:t xml:space="preserve"> за износ од 1.000.000 динара, а средства намењена за социјална дававања запосленима повећана за износ од 2.500.000 динара и за сталне трошкове (електричну енергију) за износ од 3.000.000 динара.</w:t>
      </w:r>
    </w:p>
    <w:p w:rsidR="0006465E" w:rsidRPr="002F57F4" w:rsidRDefault="0006465E" w:rsidP="0006465E">
      <w:pPr>
        <w:spacing w:after="0" w:line="240" w:lineRule="auto"/>
        <w:ind w:firstLine="720"/>
        <w:jc w:val="both"/>
        <w:rPr>
          <w:rFonts w:ascii="Times New Roman" w:eastAsia="Times New Roman" w:hAnsi="Times New Roman" w:cs="Times New Roman"/>
          <w:sz w:val="26"/>
          <w:szCs w:val="26"/>
          <w:lang w:val="sr-Cyrl-RS" w:eastAsia="sr-Latn-CS"/>
        </w:rPr>
      </w:pPr>
      <w:r w:rsidRPr="002F57F4">
        <w:rPr>
          <w:rFonts w:ascii="Times New Roman" w:eastAsia="Times New Roman" w:hAnsi="Times New Roman" w:cs="Times New Roman"/>
          <w:sz w:val="26"/>
          <w:szCs w:val="26"/>
          <w:lang w:val="sr-Cyrl-RS" w:eastAsia="sr-Latn-CS"/>
        </w:rPr>
        <w:t xml:space="preserve">Због ванредне ситуације изазване епидемијом вирусом </w:t>
      </w:r>
      <w:r>
        <w:rPr>
          <w:rFonts w:ascii="Times New Roman" w:eastAsia="Times New Roman" w:hAnsi="Times New Roman" w:cs="Times New Roman"/>
          <w:sz w:val="26"/>
          <w:szCs w:val="26"/>
          <w:lang w:eastAsia="sr-Latn-CS"/>
        </w:rPr>
        <w:t>COVID-</w:t>
      </w:r>
      <w:r w:rsidRPr="002F57F4">
        <w:rPr>
          <w:rFonts w:ascii="Times New Roman" w:eastAsia="Times New Roman" w:hAnsi="Times New Roman" w:cs="Times New Roman"/>
          <w:sz w:val="26"/>
          <w:szCs w:val="26"/>
          <w:lang w:val="sr-Latn-CS" w:eastAsia="sr-Latn-CS"/>
        </w:rPr>
        <w:t>19</w:t>
      </w:r>
      <w:r w:rsidRPr="002F57F4">
        <w:rPr>
          <w:rFonts w:ascii="Times New Roman" w:eastAsia="Times New Roman" w:hAnsi="Times New Roman" w:cs="Times New Roman"/>
          <w:sz w:val="26"/>
          <w:szCs w:val="26"/>
          <w:lang w:val="sr-Cyrl-RS" w:eastAsia="sr-Latn-CS"/>
        </w:rPr>
        <w:t>, ЈПУ Пчелица, није могла да обавља делатности за које је  регистрована</w:t>
      </w:r>
      <w:r w:rsidRPr="002F57F4">
        <w:rPr>
          <w:rFonts w:ascii="Times New Roman" w:eastAsia="Times New Roman" w:hAnsi="Times New Roman" w:cs="Times New Roman"/>
          <w:sz w:val="26"/>
          <w:szCs w:val="26"/>
          <w:lang w:eastAsia="sr-Latn-CS"/>
        </w:rPr>
        <w:t>.</w:t>
      </w:r>
      <w:r>
        <w:rPr>
          <w:rFonts w:ascii="Times New Roman" w:eastAsia="Times New Roman" w:hAnsi="Times New Roman" w:cs="Times New Roman"/>
          <w:sz w:val="26"/>
          <w:szCs w:val="26"/>
          <w:lang w:val="sr-Cyrl-RS" w:eastAsia="sr-Latn-CS"/>
        </w:rPr>
        <w:t xml:space="preserve"> У периоду ван</w:t>
      </w:r>
      <w:r w:rsidRPr="002F57F4">
        <w:rPr>
          <w:rFonts w:ascii="Times New Roman" w:eastAsia="Times New Roman" w:hAnsi="Times New Roman" w:cs="Times New Roman"/>
          <w:sz w:val="26"/>
          <w:szCs w:val="26"/>
          <w:lang w:val="sr-Cyrl-RS" w:eastAsia="sr-Latn-CS"/>
        </w:rPr>
        <w:t>редног стања  нису радили вртићи  од половине марта и цео април.</w:t>
      </w:r>
      <w:r>
        <w:rPr>
          <w:rFonts w:ascii="Times New Roman" w:eastAsia="Times New Roman" w:hAnsi="Times New Roman" w:cs="Times New Roman"/>
          <w:sz w:val="26"/>
          <w:szCs w:val="26"/>
          <w:lang w:val="sr-Cyrl-RS" w:eastAsia="sr-Latn-CS"/>
        </w:rPr>
        <w:t xml:space="preserve"> </w:t>
      </w:r>
      <w:r w:rsidRPr="002F57F4">
        <w:rPr>
          <w:rFonts w:ascii="Times New Roman" w:eastAsia="Times New Roman" w:hAnsi="Times New Roman" w:cs="Times New Roman"/>
          <w:sz w:val="26"/>
          <w:szCs w:val="26"/>
          <w:lang w:val="sr-Cyrl-RS" w:eastAsia="sr-Latn-CS"/>
        </w:rPr>
        <w:t>Због мањег броја присутне деце,  мањи су</w:t>
      </w:r>
      <w:r>
        <w:rPr>
          <w:rFonts w:ascii="Times New Roman" w:eastAsia="Times New Roman" w:hAnsi="Times New Roman" w:cs="Times New Roman"/>
          <w:sz w:val="26"/>
          <w:szCs w:val="26"/>
          <w:lang w:val="sr-Cyrl-RS" w:eastAsia="sr-Latn-CS"/>
        </w:rPr>
        <w:t xml:space="preserve"> трошкови за набавку материјала,</w:t>
      </w:r>
      <w:r w:rsidRPr="002F57F4">
        <w:rPr>
          <w:rFonts w:ascii="Times New Roman" w:eastAsia="Times New Roman" w:hAnsi="Times New Roman" w:cs="Times New Roman"/>
          <w:sz w:val="26"/>
          <w:szCs w:val="26"/>
          <w:lang w:val="sr-Cyrl-RS" w:eastAsia="sr-Latn-CS"/>
        </w:rPr>
        <w:t xml:space="preserve"> текућих поправки и одржавања опреме због мањег броја присутне деце.</w:t>
      </w:r>
    </w:p>
    <w:p w:rsidR="0006465E" w:rsidRPr="002F57F4" w:rsidRDefault="0006465E" w:rsidP="0006465E">
      <w:pPr>
        <w:spacing w:after="0" w:line="240" w:lineRule="auto"/>
        <w:jc w:val="both"/>
        <w:rPr>
          <w:rFonts w:ascii="Arial" w:eastAsia="Times New Roman" w:hAnsi="Arial" w:cs="Arial"/>
          <w:b/>
          <w:lang w:val="sr-Cyrl-RS" w:eastAsia="sr-Latn-CS"/>
        </w:rPr>
      </w:pPr>
    </w:p>
    <w:p w:rsidR="0006465E" w:rsidRDefault="0006465E" w:rsidP="0006465E">
      <w:pPr>
        <w:spacing w:after="0" w:line="240" w:lineRule="auto"/>
        <w:jc w:val="both"/>
        <w:rPr>
          <w:rFonts w:ascii="Times New Roman" w:hAnsi="Times New Roman" w:cs="Times New Roman"/>
          <w:b/>
          <w:sz w:val="26"/>
          <w:szCs w:val="26"/>
          <w:lang w:val="sr-Cyrl-RS"/>
        </w:rPr>
      </w:pPr>
      <w:r w:rsidRPr="0089278E">
        <w:rPr>
          <w:rFonts w:ascii="Times New Roman" w:hAnsi="Times New Roman" w:cs="Times New Roman"/>
          <w:sz w:val="26"/>
          <w:szCs w:val="26"/>
          <w:lang w:val="sr-Cyrl-RS"/>
        </w:rPr>
        <w:t>Глава 4.03 Установа „Сигурна кућа за жене и децу жртве породичног насиља</w:t>
      </w:r>
      <w:r w:rsidRPr="008D5F84">
        <w:rPr>
          <w:rFonts w:ascii="Times New Roman" w:hAnsi="Times New Roman" w:cs="Times New Roman"/>
          <w:b/>
          <w:sz w:val="26"/>
          <w:szCs w:val="26"/>
          <w:lang w:val="sr-Cyrl-RS"/>
        </w:rPr>
        <w:t>“</w:t>
      </w:r>
    </w:p>
    <w:p w:rsidR="0006465E" w:rsidRPr="008D5F84" w:rsidRDefault="0006465E" w:rsidP="0006465E">
      <w:pPr>
        <w:spacing w:after="0" w:line="240" w:lineRule="auto"/>
        <w:jc w:val="both"/>
        <w:rPr>
          <w:rFonts w:ascii="Times New Roman" w:hAnsi="Times New Roman" w:cs="Times New Roman"/>
          <w:b/>
          <w:sz w:val="26"/>
          <w:szCs w:val="26"/>
          <w:lang w:val="sr-Cyrl-RS"/>
        </w:rPr>
      </w:pPr>
    </w:p>
    <w:p w:rsidR="0006465E" w:rsidRDefault="0006465E" w:rsidP="0006465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lang w:val="sr-Cyrl-CS"/>
        </w:rPr>
        <w:t>Смањена су средства у укупном износу од 1.570.000 динара, из буџета града у износу од 870.000 динара</w:t>
      </w:r>
      <w:r>
        <w:rPr>
          <w:rFonts w:ascii="Times New Roman" w:hAnsi="Times New Roman" w:cs="Times New Roman"/>
          <w:sz w:val="26"/>
          <w:szCs w:val="26"/>
        </w:rPr>
        <w:t xml:space="preserve">, </w:t>
      </w:r>
      <w:r>
        <w:rPr>
          <w:rFonts w:ascii="Times New Roman" w:hAnsi="Times New Roman" w:cs="Times New Roman"/>
          <w:sz w:val="26"/>
          <w:szCs w:val="26"/>
          <w:lang w:val="sr-Cyrl-RS"/>
        </w:rPr>
        <w:t xml:space="preserve"> а из </w:t>
      </w:r>
      <w:r>
        <w:rPr>
          <w:rFonts w:ascii="Times New Roman" w:hAnsi="Times New Roman" w:cs="Times New Roman"/>
          <w:sz w:val="26"/>
          <w:szCs w:val="26"/>
          <w:lang w:val="sr-Cyrl-CS"/>
        </w:rPr>
        <w:t>сопствених прихода у износу од 700.000 динара.</w:t>
      </w:r>
    </w:p>
    <w:p w:rsidR="0006465E" w:rsidRDefault="0006465E" w:rsidP="0006465E">
      <w:pPr>
        <w:spacing w:after="0" w:line="240" w:lineRule="auto"/>
        <w:jc w:val="both"/>
        <w:rPr>
          <w:rFonts w:ascii="Times New Roman" w:hAnsi="Times New Roman" w:cs="Times New Roman"/>
          <w:sz w:val="26"/>
          <w:szCs w:val="26"/>
        </w:rPr>
      </w:pPr>
    </w:p>
    <w:p w:rsidR="0006465E" w:rsidRDefault="0006465E" w:rsidP="0006465E">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Глава 4.04. Установа Центар за дневни боравак деце, омладине и одраслих лица ментално ометених у развој „Мара“</w:t>
      </w:r>
    </w:p>
    <w:p w:rsidR="0006465E" w:rsidRDefault="0006465E" w:rsidP="0006465E">
      <w:pPr>
        <w:spacing w:after="0" w:line="240" w:lineRule="auto"/>
        <w:jc w:val="both"/>
        <w:rPr>
          <w:rFonts w:ascii="Times New Roman" w:hAnsi="Times New Roman" w:cs="Times New Roman"/>
          <w:sz w:val="26"/>
          <w:szCs w:val="26"/>
          <w:lang w:val="sr-Cyrl-RS"/>
        </w:rPr>
      </w:pPr>
    </w:p>
    <w:p w:rsidR="0006465E" w:rsidRPr="001E1051"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Смањена су средства у укупном износу од 4.574.000 динара из буџета града. </w:t>
      </w:r>
    </w:p>
    <w:p w:rsidR="0006465E" w:rsidRDefault="0006465E" w:rsidP="0006465E">
      <w:pPr>
        <w:spacing w:after="0" w:line="240" w:lineRule="auto"/>
        <w:jc w:val="both"/>
        <w:rPr>
          <w:rFonts w:ascii="Times New Roman" w:hAnsi="Times New Roman" w:cs="Times New Roman"/>
          <w:sz w:val="26"/>
          <w:szCs w:val="26"/>
          <w:lang w:val="sr-Cyrl-CS"/>
        </w:rPr>
      </w:pPr>
    </w:p>
    <w:p w:rsidR="004D177C" w:rsidRDefault="004D177C" w:rsidP="0006465E">
      <w:pPr>
        <w:spacing w:after="0" w:line="240" w:lineRule="auto"/>
        <w:jc w:val="both"/>
        <w:rPr>
          <w:rFonts w:ascii="Times New Roman" w:hAnsi="Times New Roman" w:cs="Times New Roman"/>
          <w:sz w:val="26"/>
          <w:szCs w:val="26"/>
          <w:lang w:val="sr-Cyrl-CS"/>
        </w:rPr>
      </w:pPr>
    </w:p>
    <w:p w:rsidR="004D177C" w:rsidRDefault="004D177C" w:rsidP="0006465E">
      <w:pPr>
        <w:spacing w:after="0" w:line="240" w:lineRule="auto"/>
        <w:jc w:val="both"/>
        <w:rPr>
          <w:rFonts w:ascii="Times New Roman" w:hAnsi="Times New Roman" w:cs="Times New Roman"/>
          <w:sz w:val="26"/>
          <w:szCs w:val="26"/>
          <w:lang w:val="sr-Cyrl-CS"/>
        </w:rPr>
      </w:pPr>
    </w:p>
    <w:p w:rsidR="004D177C" w:rsidRDefault="004D177C" w:rsidP="0006465E">
      <w:pPr>
        <w:spacing w:after="0" w:line="240" w:lineRule="auto"/>
        <w:jc w:val="both"/>
        <w:rPr>
          <w:rFonts w:ascii="Times New Roman" w:hAnsi="Times New Roman" w:cs="Times New Roman"/>
          <w:sz w:val="26"/>
          <w:szCs w:val="26"/>
          <w:lang w:val="sr-Cyrl-CS"/>
        </w:rPr>
      </w:pPr>
    </w:p>
    <w:p w:rsidR="0006465E" w:rsidRPr="0089278E" w:rsidRDefault="0006465E" w:rsidP="0006465E">
      <w:pPr>
        <w:spacing w:after="0" w:line="240" w:lineRule="auto"/>
        <w:jc w:val="both"/>
        <w:rPr>
          <w:rFonts w:ascii="Times New Roman" w:hAnsi="Times New Roman" w:cs="Times New Roman"/>
          <w:sz w:val="26"/>
          <w:szCs w:val="26"/>
          <w:lang w:val="sr-Cyrl-CS"/>
        </w:rPr>
      </w:pPr>
      <w:r w:rsidRPr="0089278E">
        <w:rPr>
          <w:rFonts w:ascii="Times New Roman" w:hAnsi="Times New Roman" w:cs="Times New Roman"/>
          <w:sz w:val="26"/>
          <w:szCs w:val="26"/>
          <w:lang w:val="sr-Cyrl-CS"/>
        </w:rPr>
        <w:lastRenderedPageBreak/>
        <w:t>Глава 4.07 Установа за физичку културу СЦ „Чаир“</w:t>
      </w:r>
    </w:p>
    <w:p w:rsidR="0006465E" w:rsidRDefault="0006465E" w:rsidP="0006465E">
      <w:pPr>
        <w:spacing w:after="0" w:line="240" w:lineRule="auto"/>
        <w:jc w:val="both"/>
        <w:rPr>
          <w:rFonts w:ascii="Times New Roman" w:hAnsi="Times New Roman" w:cs="Times New Roman"/>
          <w:sz w:val="26"/>
          <w:szCs w:val="26"/>
          <w:lang w:val="sr-Cyrl-RS"/>
        </w:rPr>
      </w:pPr>
    </w:p>
    <w:p w:rsidR="0006465E" w:rsidRPr="001B27E0" w:rsidRDefault="0006465E" w:rsidP="0006465E">
      <w:pPr>
        <w:spacing w:after="0" w:line="240" w:lineRule="auto"/>
        <w:ind w:firstLine="708"/>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намењена за плате су увећана</w:t>
      </w:r>
      <w:r w:rsidRPr="001B27E0">
        <w:rPr>
          <w:rFonts w:ascii="Times New Roman" w:hAnsi="Times New Roman" w:cs="Times New Roman"/>
          <w:sz w:val="26"/>
          <w:szCs w:val="26"/>
          <w:lang w:val="sr-Cyrl-RS"/>
        </w:rPr>
        <w:t xml:space="preserve"> за </w:t>
      </w:r>
      <w:r>
        <w:rPr>
          <w:rFonts w:ascii="Times New Roman" w:hAnsi="Times New Roman" w:cs="Times New Roman"/>
          <w:sz w:val="26"/>
          <w:szCs w:val="26"/>
          <w:lang w:val="sr-Cyrl-RS"/>
        </w:rPr>
        <w:t>износ од 4.700.000 динара,</w:t>
      </w:r>
      <w:r w:rsidRPr="001B27E0">
        <w:rPr>
          <w:rFonts w:ascii="Times New Roman" w:hAnsi="Times New Roman" w:cs="Times New Roman"/>
          <w:sz w:val="26"/>
          <w:szCs w:val="26"/>
          <w:lang w:val="sr-Cyrl-RS"/>
        </w:rPr>
        <w:t xml:space="preserve">а </w:t>
      </w:r>
      <w:r>
        <w:rPr>
          <w:rFonts w:ascii="Times New Roman" w:hAnsi="Times New Roman" w:cs="Times New Roman"/>
          <w:sz w:val="26"/>
          <w:szCs w:val="26"/>
          <w:lang w:val="sr-Cyrl-RS"/>
        </w:rPr>
        <w:t>средства намењна за социјална доприносе на терет послодавца</w:t>
      </w:r>
      <w:r w:rsidRPr="001B27E0">
        <w:rPr>
          <w:rFonts w:ascii="Times New Roman" w:hAnsi="Times New Roman" w:cs="Times New Roman"/>
          <w:sz w:val="26"/>
          <w:szCs w:val="26"/>
          <w:lang w:val="sr-Cyrl-RS"/>
        </w:rPr>
        <w:t xml:space="preserve"> за </w:t>
      </w:r>
      <w:r>
        <w:rPr>
          <w:rFonts w:ascii="Times New Roman" w:hAnsi="Times New Roman" w:cs="Times New Roman"/>
          <w:sz w:val="26"/>
          <w:szCs w:val="26"/>
          <w:lang w:val="sr-Cyrl-RS"/>
        </w:rPr>
        <w:t xml:space="preserve">износ од </w:t>
      </w:r>
      <w:r w:rsidRPr="001B27E0">
        <w:rPr>
          <w:rFonts w:ascii="Times New Roman" w:hAnsi="Times New Roman" w:cs="Times New Roman"/>
          <w:sz w:val="26"/>
          <w:szCs w:val="26"/>
          <w:lang w:val="sr-Cyrl-RS"/>
        </w:rPr>
        <w:t>900.000 динара, како би Установа до краја године исплатила планиране плате (закључно са платом за новембар). Увећање је било неопходно јер су у периоду ванредног стања у земљи, а у складу са Закључком Градског већа Града Ниша, број 328-1/2020-03 од 01.04.2020.године, из буџета Града плаћани сви расходи Установе што укључује и један број плата које се иначе финансирају из сопствених средстава Установе, као и средства која Установа додаје како би запосленима исплатила загарантовани лични доходак (минималац).</w:t>
      </w:r>
    </w:p>
    <w:p w:rsidR="0006465E" w:rsidRPr="00FE303A" w:rsidRDefault="0006465E" w:rsidP="0006465E">
      <w:pPr>
        <w:spacing w:after="0" w:line="240" w:lineRule="auto"/>
        <w:ind w:firstLine="720"/>
        <w:jc w:val="both"/>
        <w:rPr>
          <w:rFonts w:ascii="Times New Roman" w:hAnsi="Times New Roman"/>
          <w:sz w:val="26"/>
          <w:szCs w:val="26"/>
          <w:lang w:val="sr-Cyrl-RS"/>
        </w:rPr>
      </w:pPr>
      <w:r w:rsidRPr="00FE303A">
        <w:rPr>
          <w:rFonts w:ascii="Times New Roman" w:hAnsi="Times New Roman"/>
          <w:sz w:val="26"/>
          <w:szCs w:val="26"/>
          <w:lang w:val="sr-Cyrl-RS"/>
        </w:rPr>
        <w:t>За капитално одржавање зграда и објеката у области спорта смањена су средства у износу од  2.700.000 динара.</w:t>
      </w:r>
    </w:p>
    <w:p w:rsidR="0006465E" w:rsidRDefault="0006465E" w:rsidP="0006465E">
      <w:pPr>
        <w:spacing w:after="0" w:line="240" w:lineRule="auto"/>
        <w:jc w:val="both"/>
        <w:rPr>
          <w:rFonts w:ascii="Times New Roman" w:hAnsi="Times New Roman" w:cs="Times New Roman"/>
          <w:sz w:val="26"/>
          <w:szCs w:val="26"/>
        </w:rPr>
      </w:pPr>
    </w:p>
    <w:p w:rsidR="0006465E" w:rsidRPr="0089278E" w:rsidRDefault="0006465E" w:rsidP="0006465E">
      <w:pPr>
        <w:spacing w:after="0" w:line="240" w:lineRule="auto"/>
        <w:jc w:val="both"/>
        <w:rPr>
          <w:rFonts w:ascii="Times New Roman" w:hAnsi="Times New Roman" w:cs="Times New Roman"/>
          <w:bCs/>
          <w:sz w:val="26"/>
          <w:szCs w:val="26"/>
          <w:lang w:val="sr-Cyrl-RS"/>
        </w:rPr>
      </w:pPr>
      <w:r w:rsidRPr="0089278E">
        <w:rPr>
          <w:rFonts w:ascii="Times New Roman" w:hAnsi="Times New Roman" w:cs="Times New Roman"/>
          <w:bCs/>
          <w:sz w:val="26"/>
          <w:szCs w:val="26"/>
          <w:lang w:val="sr-Cyrl-RS"/>
        </w:rPr>
        <w:t>Глава 4.08 Регионални центар за професионални развој запослених у образовању Ниш</w:t>
      </w:r>
    </w:p>
    <w:p w:rsidR="0006465E" w:rsidRDefault="0006465E" w:rsidP="0006465E">
      <w:pPr>
        <w:spacing w:after="0" w:line="240" w:lineRule="auto"/>
        <w:jc w:val="both"/>
        <w:rPr>
          <w:rFonts w:ascii="Times New Roman" w:hAnsi="Times New Roman" w:cs="Times New Roman"/>
          <w:b/>
          <w:bCs/>
          <w:sz w:val="26"/>
          <w:szCs w:val="26"/>
          <w:lang w:val="sr-Cyrl-RS"/>
        </w:rPr>
      </w:pPr>
    </w:p>
    <w:p w:rsidR="0006465E" w:rsidRPr="00BF3A10" w:rsidRDefault="0006465E" w:rsidP="0006465E">
      <w:pPr>
        <w:spacing w:after="0" w:line="240" w:lineRule="auto"/>
        <w:ind w:firstLine="708"/>
        <w:jc w:val="both"/>
        <w:rPr>
          <w:rFonts w:ascii="Times New Roman" w:hAnsi="Times New Roman" w:cs="Times New Roman"/>
          <w:bCs/>
          <w:sz w:val="26"/>
          <w:szCs w:val="26"/>
          <w:lang w:val="sr-Cyrl-RS"/>
        </w:rPr>
      </w:pPr>
      <w:r>
        <w:rPr>
          <w:rFonts w:ascii="Times New Roman" w:hAnsi="Times New Roman" w:cs="Times New Roman"/>
          <w:bCs/>
          <w:sz w:val="26"/>
          <w:szCs w:val="26"/>
          <w:lang w:val="sr-Cyrl-RS"/>
        </w:rPr>
        <w:t xml:space="preserve">Средства намењена за </w:t>
      </w:r>
      <w:r w:rsidRPr="000F64B5">
        <w:rPr>
          <w:rFonts w:ascii="Times New Roman" w:hAnsi="Times New Roman" w:cs="Times New Roman"/>
          <w:bCs/>
          <w:sz w:val="26"/>
          <w:szCs w:val="26"/>
          <w:lang w:val="sr-Cyrl-RS"/>
        </w:rPr>
        <w:t xml:space="preserve"> </w:t>
      </w:r>
      <w:r>
        <w:rPr>
          <w:rFonts w:ascii="Times New Roman" w:hAnsi="Times New Roman" w:cs="Times New Roman"/>
          <w:bCs/>
          <w:sz w:val="26"/>
          <w:szCs w:val="26"/>
          <w:lang w:val="sr-Cyrl-RS"/>
        </w:rPr>
        <w:t>т</w:t>
      </w:r>
      <w:r w:rsidRPr="000F64B5">
        <w:rPr>
          <w:rFonts w:ascii="Times New Roman" w:hAnsi="Times New Roman" w:cs="Times New Roman"/>
          <w:bCs/>
          <w:sz w:val="26"/>
          <w:szCs w:val="26"/>
          <w:lang w:val="sr-Cyrl-RS"/>
        </w:rPr>
        <w:t xml:space="preserve">екуће поправке и одржавање </w:t>
      </w:r>
      <w:r>
        <w:rPr>
          <w:rFonts w:ascii="Times New Roman" w:hAnsi="Times New Roman" w:cs="Times New Roman"/>
          <w:bCs/>
          <w:sz w:val="26"/>
          <w:szCs w:val="26"/>
          <w:lang w:val="sr-Cyrl-RS"/>
        </w:rPr>
        <w:t xml:space="preserve">смањују се у износу од </w:t>
      </w:r>
      <w:r w:rsidRPr="000F64B5">
        <w:rPr>
          <w:rFonts w:ascii="Times New Roman" w:hAnsi="Times New Roman" w:cs="Times New Roman"/>
          <w:bCs/>
          <w:sz w:val="26"/>
          <w:szCs w:val="26"/>
          <w:lang w:val="sr-Cyrl-RS"/>
        </w:rPr>
        <w:t>600.000</w:t>
      </w:r>
      <w:r>
        <w:rPr>
          <w:rFonts w:ascii="Times New Roman" w:hAnsi="Times New Roman" w:cs="Times New Roman"/>
          <w:bCs/>
          <w:sz w:val="26"/>
          <w:szCs w:val="26"/>
          <w:lang w:val="sr-Cyrl-RS"/>
        </w:rPr>
        <w:t xml:space="preserve"> динара</w:t>
      </w:r>
      <w:r w:rsidRPr="000F64B5">
        <w:rPr>
          <w:rFonts w:ascii="Times New Roman" w:hAnsi="Times New Roman" w:cs="Times New Roman"/>
          <w:bCs/>
          <w:sz w:val="26"/>
          <w:szCs w:val="26"/>
          <w:lang w:val="sr-Cyrl-RS"/>
        </w:rPr>
        <w:t>.</w:t>
      </w:r>
      <w:r w:rsidRPr="000F64B5">
        <w:rPr>
          <w:rFonts w:ascii="Times New Roman" w:eastAsia="Times New Roman" w:hAnsi="Times New Roman" w:cs="Times New Roman"/>
          <w:sz w:val="26"/>
          <w:szCs w:val="26"/>
          <w:lang w:val="sr-Cyrl-RS" w:eastAsia="sr-Latn-CS"/>
        </w:rPr>
        <w:t xml:space="preserve"> Текуће поправке и одржавање није реализовано у очекиваном износу због мањег обима послова и због мањег броја одржаних семинара и других активности.</w:t>
      </w:r>
      <w:r>
        <w:rPr>
          <w:rFonts w:ascii="Times New Roman" w:eastAsia="Times New Roman" w:hAnsi="Times New Roman" w:cs="Times New Roman"/>
          <w:sz w:val="26"/>
          <w:szCs w:val="26"/>
          <w:lang w:val="sr-Cyrl-RS" w:eastAsia="sr-Latn-CS"/>
        </w:rPr>
        <w:t xml:space="preserve"> </w:t>
      </w:r>
    </w:p>
    <w:p w:rsidR="004D177C" w:rsidRDefault="004D177C" w:rsidP="004D177C">
      <w:pPr>
        <w:spacing w:after="0" w:line="240" w:lineRule="auto"/>
        <w:jc w:val="both"/>
        <w:rPr>
          <w:rFonts w:ascii="Times New Roman" w:hAnsi="Times New Roman" w:cs="Times New Roman"/>
          <w:sz w:val="26"/>
          <w:szCs w:val="26"/>
          <w:lang w:val="sr-Cyrl-RS"/>
        </w:rPr>
      </w:pPr>
    </w:p>
    <w:p w:rsidR="0006465E" w:rsidRPr="005837BD" w:rsidRDefault="0006465E" w:rsidP="004D177C">
      <w:pPr>
        <w:spacing w:after="0" w:line="240" w:lineRule="auto"/>
        <w:jc w:val="both"/>
        <w:rPr>
          <w:rFonts w:ascii="Times New Roman" w:hAnsi="Times New Roman" w:cs="Times New Roman"/>
          <w:sz w:val="26"/>
          <w:szCs w:val="26"/>
          <w:lang w:val="sr-Cyrl-RS"/>
        </w:rPr>
      </w:pPr>
      <w:r w:rsidRPr="005837BD">
        <w:rPr>
          <w:rFonts w:ascii="Times New Roman" w:hAnsi="Times New Roman" w:cs="Times New Roman"/>
          <w:sz w:val="26"/>
          <w:szCs w:val="26"/>
          <w:lang w:val="sr-Cyrl-RS"/>
        </w:rPr>
        <w:t>РАЗДЕО 5</w:t>
      </w:r>
      <w:r>
        <w:rPr>
          <w:rFonts w:ascii="Times New Roman" w:hAnsi="Times New Roman" w:cs="Times New Roman"/>
          <w:sz w:val="26"/>
          <w:szCs w:val="26"/>
          <w:lang w:val="sr-Cyrl-RS"/>
        </w:rPr>
        <w:t xml:space="preserve"> </w:t>
      </w:r>
      <w:r w:rsidRPr="005837BD">
        <w:rPr>
          <w:rFonts w:ascii="Times New Roman" w:hAnsi="Times New Roman" w:cs="Times New Roman"/>
          <w:sz w:val="26"/>
          <w:szCs w:val="26"/>
          <w:lang w:val="sr-Cyrl-RS"/>
        </w:rPr>
        <w:t>- ПРАВОБРАНИЛАШТВО</w:t>
      </w:r>
    </w:p>
    <w:p w:rsidR="0006465E" w:rsidRPr="00A344CE" w:rsidRDefault="0006465E" w:rsidP="0006465E">
      <w:pPr>
        <w:spacing w:after="0" w:line="240" w:lineRule="auto"/>
        <w:ind w:firstLine="720"/>
        <w:jc w:val="both"/>
        <w:rPr>
          <w:rFonts w:ascii="Times New Roman" w:hAnsi="Times New Roman" w:cs="Times New Roman"/>
          <w:color w:val="FF0000"/>
          <w:sz w:val="26"/>
          <w:szCs w:val="26"/>
          <w:lang w:val="sr-Cyrl-RS"/>
        </w:rPr>
      </w:pPr>
    </w:p>
    <w:p w:rsidR="0006465E" w:rsidRPr="007B0A02" w:rsidRDefault="0006465E" w:rsidP="008C7A32">
      <w:pPr>
        <w:suppressAutoHyphens/>
        <w:spacing w:after="0" w:line="240" w:lineRule="auto"/>
        <w:ind w:right="106" w:firstLine="708"/>
        <w:jc w:val="both"/>
        <w:rPr>
          <w:rFonts w:ascii="Times New Roman" w:eastAsia="Times New Roman" w:hAnsi="Times New Roman" w:cs="Times New Roman"/>
          <w:sz w:val="26"/>
          <w:szCs w:val="26"/>
          <w:lang w:val="sr-Cyrl-RS" w:eastAsia="ar-SA"/>
        </w:rPr>
      </w:pPr>
      <w:r w:rsidRPr="007B0A02">
        <w:rPr>
          <w:rFonts w:ascii="Times New Roman" w:eastAsia="Times New Roman" w:hAnsi="Times New Roman" w:cs="Times New Roman"/>
          <w:sz w:val="26"/>
          <w:szCs w:val="26"/>
          <w:lang w:val="sr-Cyrl-RS" w:eastAsia="ar-SA"/>
        </w:rPr>
        <w:t>У оквиру овог раздела повећана су средства намењена за плате за једно лице изабрано на месту заменика градског правобраниоца</w:t>
      </w:r>
      <w:r w:rsidR="00B3546E">
        <w:rPr>
          <w:rFonts w:ascii="Times New Roman" w:eastAsia="Times New Roman" w:hAnsi="Times New Roman" w:cs="Times New Roman"/>
          <w:sz w:val="26"/>
          <w:szCs w:val="26"/>
          <w:lang w:val="sr-Cyrl-RS" w:eastAsia="ar-SA"/>
        </w:rPr>
        <w:t>,</w:t>
      </w:r>
      <w:r w:rsidRPr="007B0A02">
        <w:rPr>
          <w:rFonts w:ascii="Times New Roman" w:eastAsia="Times New Roman" w:hAnsi="Times New Roman" w:cs="Times New Roman"/>
          <w:sz w:val="26"/>
          <w:szCs w:val="26"/>
          <w:lang w:val="sr-Cyrl-RS" w:eastAsia="ar-SA"/>
        </w:rPr>
        <w:t xml:space="preserve"> као и други расходи у укупном износу од 924.000 динара.</w:t>
      </w:r>
    </w:p>
    <w:p w:rsidR="0006465E" w:rsidRPr="007B0A02" w:rsidRDefault="0006465E" w:rsidP="0006465E">
      <w:pPr>
        <w:suppressAutoHyphens/>
        <w:spacing w:after="0" w:line="240" w:lineRule="auto"/>
        <w:jc w:val="both"/>
        <w:rPr>
          <w:rFonts w:ascii="Times New Roman" w:eastAsia="Times New Roman" w:hAnsi="Times New Roman" w:cs="Times New Roman"/>
          <w:sz w:val="26"/>
          <w:szCs w:val="26"/>
          <w:lang w:val="sr-Cyrl-RS" w:eastAsia="ar-SA"/>
        </w:rPr>
      </w:pPr>
    </w:p>
    <w:p w:rsidR="0006465E" w:rsidRPr="00FE303A" w:rsidRDefault="0006465E" w:rsidP="0006465E">
      <w:pPr>
        <w:spacing w:after="0" w:line="240" w:lineRule="auto"/>
        <w:jc w:val="both"/>
        <w:outlineLvl w:val="0"/>
        <w:rPr>
          <w:rFonts w:ascii="Times New Roman" w:hAnsi="Times New Roman" w:cs="Times New Roman"/>
          <w:sz w:val="26"/>
          <w:szCs w:val="26"/>
          <w:lang w:val="sr-Cyrl-CS"/>
        </w:rPr>
      </w:pPr>
      <w:r w:rsidRPr="00FE303A">
        <w:rPr>
          <w:rFonts w:ascii="Times New Roman" w:hAnsi="Times New Roman" w:cs="Times New Roman"/>
          <w:sz w:val="26"/>
          <w:szCs w:val="26"/>
          <w:lang w:val="sr-Cyrl-CS"/>
        </w:rPr>
        <w:t>РАЗДЕО 7 –  СЛУЖБА ЗА ПОСЛОВЕ ГРАДОНАЧЕЛНИКА ГРАДА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r w:rsidRPr="00FE303A">
        <w:rPr>
          <w:rFonts w:ascii="Times New Roman" w:hAnsi="Times New Roman" w:cs="Times New Roman"/>
          <w:sz w:val="26"/>
          <w:szCs w:val="26"/>
          <w:lang w:val="sr-Cyrl-CS"/>
        </w:rPr>
        <w:tab/>
      </w:r>
    </w:p>
    <w:p w:rsidR="0006465E" w:rsidRPr="00FE303A" w:rsidRDefault="0006465E" w:rsidP="0006465E">
      <w:pPr>
        <w:pStyle w:val="Default"/>
        <w:ind w:firstLine="708"/>
        <w:jc w:val="both"/>
        <w:rPr>
          <w:rFonts w:eastAsia="Times New Roman"/>
          <w:color w:val="auto"/>
          <w:sz w:val="26"/>
          <w:szCs w:val="26"/>
          <w:lang w:val="sr-Cyrl-RS"/>
        </w:rPr>
      </w:pPr>
      <w:r w:rsidRPr="00FE303A">
        <w:rPr>
          <w:color w:val="auto"/>
          <w:sz w:val="26"/>
          <w:szCs w:val="26"/>
          <w:lang w:val="sr-Cyrl-CS"/>
        </w:rPr>
        <w:t xml:space="preserve">У оквиру </w:t>
      </w:r>
      <w:r>
        <w:rPr>
          <w:color w:val="auto"/>
          <w:sz w:val="26"/>
          <w:szCs w:val="26"/>
          <w:lang w:val="sr-Cyrl-CS"/>
        </w:rPr>
        <w:t>овог раздела</w:t>
      </w:r>
      <w:r w:rsidRPr="00FE303A">
        <w:rPr>
          <w:color w:val="auto"/>
          <w:sz w:val="26"/>
          <w:szCs w:val="26"/>
          <w:lang w:val="sr-Cyrl-CS"/>
        </w:rPr>
        <w:t xml:space="preserve"> </w:t>
      </w:r>
      <w:r>
        <w:rPr>
          <w:rFonts w:eastAsia="Times New Roman"/>
          <w:color w:val="auto"/>
          <w:sz w:val="26"/>
          <w:szCs w:val="26"/>
          <w:lang w:val="sr-Cyrl-CS"/>
        </w:rPr>
        <w:t>уводи се нова</w:t>
      </w:r>
      <w:r w:rsidRPr="00FE303A">
        <w:rPr>
          <w:rFonts w:eastAsia="Times New Roman"/>
          <w:color w:val="auto"/>
          <w:sz w:val="26"/>
          <w:szCs w:val="26"/>
          <w:lang w:val="sr-Cyrl-CS"/>
        </w:rPr>
        <w:t xml:space="preserve"> </w:t>
      </w:r>
      <w:r>
        <w:rPr>
          <w:rFonts w:eastAsia="Times New Roman"/>
          <w:color w:val="auto"/>
          <w:sz w:val="26"/>
          <w:szCs w:val="26"/>
          <w:lang w:val="sr-Cyrl-CS"/>
        </w:rPr>
        <w:t>позиција</w:t>
      </w:r>
      <w:r w:rsidRPr="00FE303A">
        <w:rPr>
          <w:rFonts w:eastAsia="Times New Roman"/>
          <w:color w:val="auto"/>
          <w:sz w:val="26"/>
          <w:szCs w:val="26"/>
          <w:lang w:val="sr-Cyrl-CS"/>
        </w:rPr>
        <w:t xml:space="preserve"> 3</w:t>
      </w:r>
      <w:r w:rsidRPr="00FE303A">
        <w:rPr>
          <w:rFonts w:eastAsia="Times New Roman"/>
          <w:color w:val="auto"/>
          <w:sz w:val="26"/>
          <w:szCs w:val="26"/>
        </w:rPr>
        <w:t>7</w:t>
      </w:r>
      <w:r w:rsidRPr="00FE303A">
        <w:rPr>
          <w:rFonts w:eastAsia="Times New Roman"/>
          <w:color w:val="auto"/>
          <w:sz w:val="26"/>
          <w:szCs w:val="26"/>
          <w:lang w:val="sr-Cyrl-RS"/>
        </w:rPr>
        <w:t>8а</w:t>
      </w:r>
      <w:r w:rsidRPr="00FE303A">
        <w:rPr>
          <w:rFonts w:eastAsia="Times New Roman"/>
          <w:color w:val="auto"/>
          <w:sz w:val="26"/>
          <w:szCs w:val="26"/>
          <w:lang w:val="sr-Cyrl-CS"/>
        </w:rPr>
        <w:t>, економска класификација 4</w:t>
      </w:r>
      <w:r w:rsidRPr="00FE303A">
        <w:rPr>
          <w:rFonts w:eastAsia="Times New Roman"/>
          <w:color w:val="auto"/>
          <w:sz w:val="26"/>
          <w:szCs w:val="26"/>
        </w:rPr>
        <w:t>26</w:t>
      </w:r>
      <w:r>
        <w:rPr>
          <w:rFonts w:eastAsia="Times New Roman"/>
          <w:color w:val="auto"/>
          <w:sz w:val="26"/>
          <w:szCs w:val="26"/>
          <w:lang w:val="sr-Cyrl-RS"/>
        </w:rPr>
        <w:t xml:space="preserve"> </w:t>
      </w:r>
      <w:r w:rsidRPr="00FE303A">
        <w:rPr>
          <w:rFonts w:eastAsia="Times New Roman"/>
          <w:color w:val="auto"/>
          <w:sz w:val="26"/>
          <w:szCs w:val="26"/>
          <w:lang w:val="sr-Cyrl-RS"/>
        </w:rPr>
        <w:t>-</w:t>
      </w:r>
      <w:r w:rsidRPr="00FE303A">
        <w:rPr>
          <w:rFonts w:eastAsia="Times New Roman"/>
          <w:color w:val="auto"/>
          <w:sz w:val="26"/>
          <w:szCs w:val="26"/>
          <w:lang w:val="sr-Cyrl-CS"/>
        </w:rPr>
        <w:t xml:space="preserve"> </w:t>
      </w:r>
      <w:r w:rsidRPr="00FE303A">
        <w:rPr>
          <w:rFonts w:eastAsia="Times New Roman"/>
          <w:color w:val="auto"/>
          <w:sz w:val="26"/>
          <w:szCs w:val="26"/>
          <w:lang w:val="sr-Cyrl-RS"/>
        </w:rPr>
        <w:t xml:space="preserve"> Материјал за износ од </w:t>
      </w:r>
      <w:r w:rsidRPr="00FE303A">
        <w:rPr>
          <w:rFonts w:eastAsia="Times New Roman"/>
          <w:color w:val="auto"/>
          <w:sz w:val="26"/>
          <w:szCs w:val="26"/>
        </w:rPr>
        <w:t>175</w:t>
      </w:r>
      <w:r w:rsidRPr="00FE303A">
        <w:rPr>
          <w:rFonts w:eastAsia="Times New Roman"/>
          <w:color w:val="auto"/>
          <w:sz w:val="26"/>
          <w:szCs w:val="26"/>
          <w:lang w:val="sr-Cyrl-RS"/>
        </w:rPr>
        <w:t xml:space="preserve">.000 динара </w:t>
      </w:r>
      <w:r>
        <w:rPr>
          <w:rFonts w:eastAsia="Times New Roman"/>
          <w:color w:val="auto"/>
          <w:sz w:val="26"/>
          <w:szCs w:val="26"/>
          <w:lang w:val="sr-Cyrl-RS"/>
        </w:rPr>
        <w:t>за стручну литературу</w:t>
      </w:r>
      <w:r w:rsidRPr="00FE303A">
        <w:rPr>
          <w:rFonts w:eastAsia="Times New Roman"/>
          <w:color w:val="auto"/>
          <w:sz w:val="26"/>
          <w:szCs w:val="26"/>
          <w:lang w:val="sr-Cyrl-RS"/>
        </w:rPr>
        <w:t>, а позиција 378, економска класификација 423</w:t>
      </w:r>
      <w:r>
        <w:rPr>
          <w:rFonts w:eastAsia="Times New Roman"/>
          <w:color w:val="auto"/>
          <w:sz w:val="26"/>
          <w:szCs w:val="26"/>
          <w:lang w:val="sr-Cyrl-RS"/>
        </w:rPr>
        <w:t xml:space="preserve"> </w:t>
      </w:r>
      <w:r w:rsidRPr="00FE303A">
        <w:rPr>
          <w:rFonts w:eastAsia="Times New Roman"/>
          <w:color w:val="auto"/>
          <w:sz w:val="26"/>
          <w:szCs w:val="26"/>
          <w:lang w:val="sr-Cyrl-RS"/>
        </w:rPr>
        <w:t>- Услуге по уговору смањује се за 175.000 динара.</w:t>
      </w:r>
    </w:p>
    <w:p w:rsidR="0006465E" w:rsidRPr="00FE303A" w:rsidRDefault="0006465E" w:rsidP="0006465E">
      <w:pPr>
        <w:spacing w:after="0" w:line="240" w:lineRule="auto"/>
        <w:ind w:left="720"/>
        <w:rPr>
          <w:rFonts w:ascii="Times New Roman" w:eastAsia="Times New Roman" w:hAnsi="Times New Roman" w:cs="Calibri"/>
          <w:lang w:val="sr-Cyrl-R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РАЗДЕО 8 –  СЛУЖБА ЗА ПОСЛОВЕ ГРАДСКОГ ВЕЋА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 xml:space="preserve">           </w:t>
      </w: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 xml:space="preserve">У оквиру </w:t>
      </w:r>
      <w:r>
        <w:rPr>
          <w:rFonts w:ascii="Times New Roman" w:hAnsi="Times New Roman" w:cs="Times New Roman"/>
          <w:sz w:val="26"/>
          <w:szCs w:val="26"/>
          <w:lang w:val="sr-Cyrl-CS"/>
        </w:rPr>
        <w:t>овог раздела средства намењена за награде запосленима и остале посебне расходе</w:t>
      </w:r>
      <w:r w:rsidRPr="00FE303A">
        <w:rPr>
          <w:rFonts w:ascii="Times New Roman" w:hAnsi="Times New Roman" w:cs="Times New Roman"/>
          <w:sz w:val="26"/>
          <w:szCs w:val="26"/>
          <w:lang w:val="sr-Cyrl-CS"/>
        </w:rPr>
        <w:t xml:space="preserve"> повећава</w:t>
      </w:r>
      <w:r>
        <w:rPr>
          <w:rFonts w:ascii="Times New Roman" w:hAnsi="Times New Roman" w:cs="Times New Roman"/>
          <w:sz w:val="26"/>
          <w:szCs w:val="26"/>
          <w:lang w:val="sr-Cyrl-CS"/>
        </w:rPr>
        <w:t>ју</w:t>
      </w:r>
      <w:r w:rsidRPr="00FE303A">
        <w:rPr>
          <w:rFonts w:ascii="Times New Roman" w:hAnsi="Times New Roman" w:cs="Times New Roman"/>
          <w:sz w:val="26"/>
          <w:szCs w:val="26"/>
          <w:lang w:val="sr-Cyrl-CS"/>
        </w:rPr>
        <w:t xml:space="preserve"> се за 70.000 динара за исплату јубиларних награда, а  предлаже се смањење </w:t>
      </w:r>
      <w:r>
        <w:rPr>
          <w:rFonts w:ascii="Times New Roman" w:hAnsi="Times New Roman" w:cs="Times New Roman"/>
          <w:sz w:val="26"/>
          <w:szCs w:val="26"/>
          <w:lang w:val="sr-Cyrl-CS"/>
        </w:rPr>
        <w:t>средстава намењених за трошкове</w:t>
      </w:r>
      <w:r w:rsidRPr="00FE303A">
        <w:rPr>
          <w:rFonts w:ascii="Times New Roman" w:hAnsi="Times New Roman" w:cs="Times New Roman"/>
          <w:sz w:val="26"/>
          <w:szCs w:val="26"/>
          <w:lang w:val="sr-Cyrl-CS"/>
        </w:rPr>
        <w:t xml:space="preserve"> путовања за 70.000 динара.</w:t>
      </w:r>
    </w:p>
    <w:p w:rsidR="0006465E" w:rsidRPr="00FE303A" w:rsidRDefault="0006465E" w:rsidP="0006465E">
      <w:pPr>
        <w:spacing w:after="0" w:line="240" w:lineRule="auto"/>
        <w:jc w:val="both"/>
        <w:rPr>
          <w:rFonts w:ascii="Times New Roman" w:hAnsi="Times New Roman" w:cs="Times New Roman"/>
          <w:sz w:val="26"/>
          <w:szCs w:val="26"/>
        </w:rPr>
      </w:pPr>
      <w:r w:rsidRPr="00FE303A">
        <w:rPr>
          <w:rFonts w:ascii="Times New Roman" w:hAnsi="Times New Roman" w:cs="Times New Roman"/>
          <w:sz w:val="26"/>
          <w:szCs w:val="26"/>
          <w:lang w:val="sr-Cyrl-CS"/>
        </w:rPr>
        <w:tab/>
        <w:t xml:space="preserve"> </w:t>
      </w:r>
    </w:p>
    <w:p w:rsidR="0006465E" w:rsidRPr="00FE303A" w:rsidRDefault="0006465E" w:rsidP="004D177C">
      <w:pPr>
        <w:spacing w:after="0" w:line="240" w:lineRule="auto"/>
        <w:jc w:val="both"/>
        <w:rPr>
          <w:rFonts w:ascii="Times New Roman" w:hAnsi="Times New Roman"/>
          <w:sz w:val="26"/>
          <w:szCs w:val="26"/>
          <w:lang w:val="sr-Cyrl-CS"/>
        </w:rPr>
      </w:pPr>
      <w:r w:rsidRPr="00FE303A">
        <w:rPr>
          <w:rFonts w:ascii="Times New Roman" w:hAnsi="Times New Roman"/>
          <w:sz w:val="26"/>
          <w:szCs w:val="26"/>
          <w:lang w:val="sr-Cyrl-CS"/>
        </w:rPr>
        <w:t>РАЗДЕО 9 -  КАНЦЕЛАРИЈА ЗА ЛОКАЛН</w:t>
      </w:r>
      <w:r w:rsidRPr="00FE303A">
        <w:rPr>
          <w:rFonts w:ascii="Times New Roman" w:hAnsi="Times New Roman"/>
          <w:sz w:val="26"/>
          <w:szCs w:val="26"/>
          <w:lang w:val="sr-Cyrl-RS"/>
        </w:rPr>
        <w:t>И</w:t>
      </w:r>
      <w:r w:rsidRPr="00FE303A">
        <w:rPr>
          <w:rFonts w:ascii="Times New Roman" w:hAnsi="Times New Roman"/>
          <w:sz w:val="26"/>
          <w:szCs w:val="26"/>
          <w:lang w:val="sr-Cyrl-CS"/>
        </w:rPr>
        <w:t xml:space="preserve"> ЕКОНОМСКИ </w:t>
      </w:r>
    </w:p>
    <w:p w:rsidR="0006465E" w:rsidRPr="00FE303A" w:rsidRDefault="004D177C" w:rsidP="004D177C">
      <w:pPr>
        <w:spacing w:after="0" w:line="240" w:lineRule="auto"/>
        <w:jc w:val="both"/>
        <w:rPr>
          <w:rFonts w:ascii="Times New Roman" w:hAnsi="Times New Roman"/>
          <w:sz w:val="26"/>
          <w:szCs w:val="26"/>
        </w:rPr>
      </w:pPr>
      <w:r>
        <w:rPr>
          <w:rFonts w:ascii="Times New Roman" w:hAnsi="Times New Roman"/>
          <w:sz w:val="26"/>
          <w:szCs w:val="26"/>
          <w:lang w:val="sr-Cyrl-CS"/>
        </w:rPr>
        <w:t xml:space="preserve">                     </w:t>
      </w:r>
      <w:r w:rsidR="0006465E" w:rsidRPr="00FE303A">
        <w:rPr>
          <w:rFonts w:ascii="Times New Roman" w:hAnsi="Times New Roman"/>
          <w:sz w:val="26"/>
          <w:szCs w:val="26"/>
          <w:lang w:val="sr-Cyrl-CS"/>
        </w:rPr>
        <w:t xml:space="preserve"> РАЗВОЈ И ПРОЈЕКТЕ</w:t>
      </w:r>
    </w:p>
    <w:p w:rsidR="0006465E" w:rsidRPr="00FE303A" w:rsidRDefault="0006465E" w:rsidP="0006465E">
      <w:pPr>
        <w:spacing w:after="0" w:line="240" w:lineRule="auto"/>
        <w:ind w:left="1440" w:firstLine="720"/>
        <w:jc w:val="both"/>
        <w:rPr>
          <w:rFonts w:ascii="Times New Roman" w:hAnsi="Times New Roman"/>
          <w:sz w:val="26"/>
          <w:szCs w:val="26"/>
        </w:rPr>
      </w:pPr>
    </w:p>
    <w:p w:rsidR="0006465E" w:rsidRPr="00FE303A" w:rsidRDefault="0006465E" w:rsidP="0006465E">
      <w:pPr>
        <w:spacing w:after="0" w:line="240" w:lineRule="auto"/>
        <w:jc w:val="both"/>
        <w:rPr>
          <w:rFonts w:ascii="Times New Roman" w:hAnsi="Times New Roman"/>
          <w:sz w:val="26"/>
          <w:szCs w:val="26"/>
        </w:rPr>
      </w:pPr>
      <w:r w:rsidRPr="00FE303A">
        <w:rPr>
          <w:rFonts w:ascii="Times New Roman" w:hAnsi="Times New Roman"/>
          <w:sz w:val="26"/>
          <w:szCs w:val="26"/>
          <w:lang w:val="sr-Cyrl-CS"/>
        </w:rPr>
        <w:t>Програм 2 - Комуналне делатности</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sidRPr="00EF736E">
        <w:rPr>
          <w:rFonts w:ascii="Times New Roman" w:hAnsi="Times New Roman" w:cs="Times New Roman"/>
          <w:sz w:val="26"/>
          <w:szCs w:val="26"/>
          <w:lang w:val="sr-Cyrl-RS"/>
        </w:rPr>
        <w:t>Позиција 389, економска класификација 463 – трансфери осталим нивоима власти, намењена за реализацију пројекта Реконструкција водосистема Кнежица-Ћурлина-Перутина-Белот</w:t>
      </w:r>
      <w:r w:rsidRPr="00FE303A">
        <w:rPr>
          <w:rFonts w:ascii="Times New Roman" w:hAnsi="Times New Roman" w:cs="Times New Roman"/>
          <w:sz w:val="26"/>
          <w:szCs w:val="26"/>
          <w:lang w:val="sr-Cyrl-RS"/>
        </w:rPr>
        <w:t xml:space="preserve">инац увећава се за 24.000.000 </w:t>
      </w:r>
      <w:r w:rsidRPr="00EF736E">
        <w:rPr>
          <w:rFonts w:ascii="Times New Roman" w:hAnsi="Times New Roman" w:cs="Times New Roman"/>
          <w:sz w:val="26"/>
          <w:szCs w:val="26"/>
          <w:lang w:val="sr-Cyrl-RS"/>
        </w:rPr>
        <w:t>динара</w:t>
      </w:r>
      <w:r w:rsidRPr="00FE303A">
        <w:rPr>
          <w:rFonts w:ascii="Times New Roman" w:hAnsi="Times New Roman" w:cs="Times New Roman"/>
          <w:sz w:val="26"/>
          <w:szCs w:val="26"/>
          <w:lang w:val="sr-Cyrl-RS"/>
        </w:rPr>
        <w:t>, а п</w:t>
      </w:r>
      <w:r w:rsidRPr="00EF736E">
        <w:rPr>
          <w:rFonts w:ascii="Times New Roman" w:hAnsi="Times New Roman" w:cs="Times New Roman"/>
          <w:sz w:val="26"/>
          <w:szCs w:val="26"/>
          <w:lang w:val="sr-Cyrl-RS"/>
        </w:rPr>
        <w:t xml:space="preserve">озиција 390, економска класификација 511 – </w:t>
      </w:r>
      <w:r w:rsidR="008C7A32">
        <w:rPr>
          <w:rFonts w:ascii="Times New Roman" w:hAnsi="Times New Roman" w:cs="Times New Roman"/>
          <w:sz w:val="26"/>
          <w:szCs w:val="26"/>
          <w:lang w:val="sr-Cyrl-RS"/>
        </w:rPr>
        <w:t>З</w:t>
      </w:r>
      <w:r w:rsidRPr="00EF736E">
        <w:rPr>
          <w:rFonts w:ascii="Times New Roman" w:hAnsi="Times New Roman" w:cs="Times New Roman"/>
          <w:sz w:val="26"/>
          <w:szCs w:val="26"/>
          <w:lang w:val="sr-Cyrl-RS"/>
        </w:rPr>
        <w:t xml:space="preserve">граде и грађевински објекти, намењена за реализацију пројекта  </w:t>
      </w:r>
      <w:r w:rsidRPr="00EF736E">
        <w:rPr>
          <w:rFonts w:ascii="Times New Roman" w:hAnsi="Times New Roman" w:cs="Times New Roman"/>
          <w:sz w:val="26"/>
          <w:szCs w:val="26"/>
          <w:lang w:val="sr-Cyrl-RS"/>
        </w:rPr>
        <w:lastRenderedPageBreak/>
        <w:t>Реконструкција водосистема Кнежица-Ћурлина-Перутина-Бело</w:t>
      </w:r>
      <w:r w:rsidRPr="00FE303A">
        <w:rPr>
          <w:rFonts w:ascii="Times New Roman" w:hAnsi="Times New Roman" w:cs="Times New Roman"/>
          <w:sz w:val="26"/>
          <w:szCs w:val="26"/>
          <w:lang w:val="sr-Cyrl-RS"/>
        </w:rPr>
        <w:t xml:space="preserve">тинац смањује се за 1.000.000 </w:t>
      </w:r>
      <w:r w:rsidRPr="00EF736E">
        <w:rPr>
          <w:rFonts w:ascii="Times New Roman" w:hAnsi="Times New Roman" w:cs="Times New Roman"/>
          <w:sz w:val="26"/>
          <w:szCs w:val="26"/>
          <w:lang w:val="sr-Cyrl-RS"/>
        </w:rPr>
        <w:t>динара</w:t>
      </w:r>
      <w:r w:rsidRPr="00FE303A">
        <w:rPr>
          <w:rFonts w:ascii="Times New Roman" w:hAnsi="Times New Roman" w:cs="Times New Roman"/>
          <w:sz w:val="26"/>
          <w:szCs w:val="26"/>
          <w:lang w:val="sr-Cyrl-RS"/>
        </w:rPr>
        <w:t>.</w:t>
      </w:r>
    </w:p>
    <w:p w:rsidR="0006465E" w:rsidRPr="00FE303A" w:rsidRDefault="0006465E" w:rsidP="0006465E">
      <w:pPr>
        <w:spacing w:after="0"/>
        <w:jc w:val="both"/>
        <w:rPr>
          <w:rFonts w:ascii="Times New Roman" w:hAnsi="Times New Roman" w:cs="Times New Roman"/>
          <w:sz w:val="24"/>
          <w:szCs w:val="24"/>
          <w:lang w:val="sr-Cyrl-RS"/>
        </w:rPr>
      </w:pPr>
    </w:p>
    <w:p w:rsidR="0006465E" w:rsidRPr="004D177C" w:rsidRDefault="0006465E" w:rsidP="0006465E">
      <w:pPr>
        <w:spacing w:after="0" w:line="240" w:lineRule="auto"/>
        <w:jc w:val="both"/>
        <w:rPr>
          <w:rFonts w:ascii="Times New Roman" w:hAnsi="Times New Roman"/>
          <w:sz w:val="26"/>
          <w:szCs w:val="26"/>
          <w:lang w:val="sr-Cyrl-CS"/>
        </w:rPr>
      </w:pPr>
      <w:r w:rsidRPr="00FE303A">
        <w:rPr>
          <w:rFonts w:ascii="Times New Roman" w:hAnsi="Times New Roman"/>
          <w:sz w:val="26"/>
          <w:szCs w:val="26"/>
          <w:lang w:val="sr-Cyrl-CS"/>
        </w:rPr>
        <w:t>Прогр</w:t>
      </w:r>
      <w:r w:rsidR="004D177C">
        <w:rPr>
          <w:rFonts w:ascii="Times New Roman" w:hAnsi="Times New Roman"/>
          <w:sz w:val="26"/>
          <w:szCs w:val="26"/>
          <w:lang w:val="sr-Cyrl-CS"/>
        </w:rPr>
        <w:t>ам 3 - Локални економски развој</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субвенције јавним нефинансијским предузећима и организацијама, намењена за с</w:t>
      </w:r>
      <w:r w:rsidR="004D177C">
        <w:rPr>
          <w:rFonts w:ascii="Times New Roman" w:hAnsi="Times New Roman" w:cs="Times New Roman"/>
          <w:sz w:val="26"/>
          <w:szCs w:val="26"/>
          <w:lang w:val="sr-Cyrl-RS"/>
        </w:rPr>
        <w:t>убвенционисање пословања Научно-</w:t>
      </w:r>
      <w:r w:rsidRPr="00EF736E">
        <w:rPr>
          <w:rFonts w:ascii="Times New Roman" w:hAnsi="Times New Roman" w:cs="Times New Roman"/>
          <w:sz w:val="26"/>
          <w:szCs w:val="26"/>
          <w:lang w:val="sr-Cyrl-RS"/>
        </w:rPr>
        <w:t xml:space="preserve">технолошког </w:t>
      </w:r>
      <w:r>
        <w:rPr>
          <w:rFonts w:ascii="Times New Roman" w:hAnsi="Times New Roman" w:cs="Times New Roman"/>
          <w:sz w:val="26"/>
          <w:szCs w:val="26"/>
          <w:lang w:val="sr-Cyrl-RS"/>
        </w:rPr>
        <w:t>парка смањују</w:t>
      </w:r>
      <w:r w:rsidRPr="00FE303A">
        <w:rPr>
          <w:rFonts w:ascii="Times New Roman" w:hAnsi="Times New Roman" w:cs="Times New Roman"/>
          <w:sz w:val="26"/>
          <w:szCs w:val="26"/>
          <w:lang w:val="sr-Cyrl-RS"/>
        </w:rPr>
        <w:t xml:space="preserve"> се за 5.000.000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субвенције приватним предузећима, намењена за реализацију програма Локалног економског раз</w:t>
      </w:r>
      <w:r>
        <w:rPr>
          <w:rFonts w:ascii="Times New Roman" w:hAnsi="Times New Roman" w:cs="Times New Roman"/>
          <w:sz w:val="26"/>
          <w:szCs w:val="26"/>
          <w:lang w:val="sr-Cyrl-RS"/>
        </w:rPr>
        <w:t>воја смањују</w:t>
      </w:r>
      <w:r w:rsidRPr="00FE303A">
        <w:rPr>
          <w:rFonts w:ascii="Times New Roman" w:hAnsi="Times New Roman" w:cs="Times New Roman"/>
          <w:sz w:val="26"/>
          <w:szCs w:val="26"/>
          <w:lang w:val="sr-Cyrl-RS"/>
        </w:rPr>
        <w:t xml:space="preserve"> се за 38.900.000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дотације невладиним организаци</w:t>
      </w:r>
      <w:r w:rsidRPr="00FE303A">
        <w:rPr>
          <w:rFonts w:ascii="Times New Roman" w:hAnsi="Times New Roman" w:cs="Times New Roman"/>
          <w:sz w:val="26"/>
          <w:szCs w:val="26"/>
          <w:lang w:val="sr-Cyrl-RS"/>
        </w:rPr>
        <w:t xml:space="preserve">јама </w:t>
      </w:r>
      <w:r>
        <w:rPr>
          <w:rFonts w:ascii="Times New Roman" w:hAnsi="Times New Roman" w:cs="Times New Roman"/>
          <w:sz w:val="26"/>
          <w:szCs w:val="26"/>
          <w:lang w:val="sr-Cyrl-RS"/>
        </w:rPr>
        <w:t xml:space="preserve"> смањују </w:t>
      </w:r>
      <w:r w:rsidRPr="00FE303A">
        <w:rPr>
          <w:rFonts w:ascii="Times New Roman" w:hAnsi="Times New Roman" w:cs="Times New Roman"/>
          <w:sz w:val="26"/>
          <w:szCs w:val="26"/>
          <w:lang w:val="sr-Cyrl-RS"/>
        </w:rPr>
        <w:t>се за 2.000.000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lang w:val="sr-Cyrl-RS"/>
        </w:rPr>
        <w:t>Средства за зграде и грађевинск</w:t>
      </w:r>
      <w:r>
        <w:rPr>
          <w:rFonts w:ascii="Times New Roman" w:hAnsi="Times New Roman" w:cs="Times New Roman"/>
          <w:sz w:val="26"/>
          <w:szCs w:val="26"/>
        </w:rPr>
        <w:t>e</w:t>
      </w:r>
      <w:r>
        <w:rPr>
          <w:rFonts w:ascii="Times New Roman" w:hAnsi="Times New Roman" w:cs="Times New Roman"/>
          <w:sz w:val="26"/>
          <w:szCs w:val="26"/>
          <w:lang w:val="sr-Cyrl-RS"/>
        </w:rPr>
        <w:t xml:space="preserve"> објект</w:t>
      </w:r>
      <w:r>
        <w:rPr>
          <w:rFonts w:ascii="Times New Roman" w:hAnsi="Times New Roman" w:cs="Times New Roman"/>
          <w:sz w:val="26"/>
          <w:szCs w:val="26"/>
        </w:rPr>
        <w:t>e</w:t>
      </w:r>
      <w:r w:rsidRPr="00EF736E">
        <w:rPr>
          <w:rFonts w:ascii="Times New Roman" w:hAnsi="Times New Roman" w:cs="Times New Roman"/>
          <w:sz w:val="26"/>
          <w:szCs w:val="26"/>
          <w:lang w:val="sr-Cyrl-RS"/>
        </w:rPr>
        <w:t xml:space="preserve"> намењена за учешће Града у реализацији пројеката по основу програма министарстава и Канцеларије за управљање јавним улага</w:t>
      </w:r>
      <w:r>
        <w:rPr>
          <w:rFonts w:ascii="Times New Roman" w:hAnsi="Times New Roman" w:cs="Times New Roman"/>
          <w:sz w:val="26"/>
          <w:szCs w:val="26"/>
          <w:lang w:val="sr-Cyrl-RS"/>
        </w:rPr>
        <w:t>њима смањују</w:t>
      </w:r>
      <w:r w:rsidRPr="00FE303A">
        <w:rPr>
          <w:rFonts w:ascii="Times New Roman" w:hAnsi="Times New Roman" w:cs="Times New Roman"/>
          <w:sz w:val="26"/>
          <w:szCs w:val="26"/>
          <w:lang w:val="sr-Cyrl-RS"/>
        </w:rPr>
        <w:t xml:space="preserve"> се за 29.000.000 </w:t>
      </w:r>
      <w:r w:rsidRPr="00EF736E">
        <w:rPr>
          <w:rFonts w:ascii="Times New Roman" w:hAnsi="Times New Roman" w:cs="Times New Roman"/>
          <w:sz w:val="26"/>
          <w:szCs w:val="26"/>
          <w:lang w:val="sr-Cyrl-RS"/>
        </w:rPr>
        <w:t>динара</w:t>
      </w:r>
      <w:r w:rsidRPr="00FE303A">
        <w:rPr>
          <w:rFonts w:ascii="Times New Roman" w:hAnsi="Times New Roman" w:cs="Times New Roman"/>
          <w:sz w:val="26"/>
          <w:szCs w:val="26"/>
          <w:lang w:val="sr-Cyrl-RS"/>
        </w:rPr>
        <w:t>.</w:t>
      </w:r>
      <w:r w:rsidRPr="00EF736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Средства за</w:t>
      </w:r>
      <w:r w:rsidRPr="00EF736E">
        <w:rPr>
          <w:rFonts w:ascii="Times New Roman" w:hAnsi="Times New Roman" w:cs="Times New Roman"/>
          <w:sz w:val="26"/>
          <w:szCs w:val="26"/>
          <w:lang w:val="sr-Cyrl-RS"/>
        </w:rPr>
        <w:t xml:space="preserve"> специјализоване услуге, намењена за реализацију пројекта „Подршка социо-економској стабилности у региону западног Балкана 2019-2020 (пројекат у сарадњи са организацијом</w:t>
      </w:r>
      <w:r>
        <w:rPr>
          <w:rFonts w:ascii="Times New Roman" w:hAnsi="Times New Roman" w:cs="Times New Roman"/>
          <w:sz w:val="26"/>
          <w:szCs w:val="26"/>
          <w:lang w:val="sr-Cyrl-RS"/>
        </w:rPr>
        <w:t xml:space="preserve"> HELP)” смањују</w:t>
      </w:r>
      <w:r w:rsidRPr="00FE303A">
        <w:rPr>
          <w:rFonts w:ascii="Times New Roman" w:hAnsi="Times New Roman" w:cs="Times New Roman"/>
          <w:sz w:val="26"/>
          <w:szCs w:val="26"/>
          <w:lang w:val="sr-Cyrl-RS"/>
        </w:rPr>
        <w:t xml:space="preserve"> се за 400.000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w:t>
      </w:r>
      <w:r>
        <w:rPr>
          <w:rFonts w:ascii="Times New Roman" w:hAnsi="Times New Roman" w:cs="Times New Roman"/>
          <w:sz w:val="26"/>
          <w:szCs w:val="26"/>
        </w:rPr>
        <w:t>e</w:t>
      </w:r>
      <w:r>
        <w:rPr>
          <w:rFonts w:ascii="Times New Roman" w:hAnsi="Times New Roman" w:cs="Times New Roman"/>
          <w:sz w:val="26"/>
          <w:szCs w:val="26"/>
          <w:lang w:val="sr-Cyrl-RS"/>
        </w:rPr>
        <w:t xml:space="preserve"> објект</w:t>
      </w:r>
      <w:r>
        <w:rPr>
          <w:rFonts w:ascii="Times New Roman" w:hAnsi="Times New Roman" w:cs="Times New Roman"/>
          <w:sz w:val="26"/>
          <w:szCs w:val="26"/>
        </w:rPr>
        <w:t>e</w:t>
      </w:r>
      <w:r w:rsidRPr="00EF736E">
        <w:rPr>
          <w:rFonts w:ascii="Times New Roman" w:hAnsi="Times New Roman" w:cs="Times New Roman"/>
          <w:sz w:val="26"/>
          <w:szCs w:val="26"/>
          <w:lang w:val="sr-Cyrl-RS"/>
        </w:rPr>
        <w:t>, намењена за реал</w:t>
      </w:r>
      <w:r>
        <w:rPr>
          <w:rFonts w:ascii="Times New Roman" w:hAnsi="Times New Roman" w:cs="Times New Roman"/>
          <w:sz w:val="26"/>
          <w:szCs w:val="26"/>
          <w:lang w:val="sr-Cyrl-RS"/>
        </w:rPr>
        <w:t>и</w:t>
      </w:r>
      <w:r w:rsidRPr="00EF736E">
        <w:rPr>
          <w:rFonts w:ascii="Times New Roman" w:hAnsi="Times New Roman" w:cs="Times New Roman"/>
          <w:sz w:val="26"/>
          <w:szCs w:val="26"/>
          <w:lang w:val="sr-Cyrl-RS"/>
        </w:rPr>
        <w:t>зацију пројекта „Научно – технолошки п</w:t>
      </w:r>
      <w:r w:rsidRPr="00FE303A">
        <w:rPr>
          <w:rFonts w:ascii="Times New Roman" w:hAnsi="Times New Roman" w:cs="Times New Roman"/>
          <w:sz w:val="26"/>
          <w:szCs w:val="26"/>
          <w:lang w:val="sr-Cyrl-RS"/>
        </w:rPr>
        <w:t>а</w:t>
      </w:r>
      <w:r>
        <w:rPr>
          <w:rFonts w:ascii="Times New Roman" w:hAnsi="Times New Roman" w:cs="Times New Roman"/>
          <w:sz w:val="26"/>
          <w:szCs w:val="26"/>
          <w:lang w:val="sr-Cyrl-RS"/>
        </w:rPr>
        <w:t>рк” смањују</w:t>
      </w:r>
      <w:r w:rsidRPr="00FE303A">
        <w:rPr>
          <w:rFonts w:ascii="Times New Roman" w:hAnsi="Times New Roman" w:cs="Times New Roman"/>
          <w:sz w:val="26"/>
          <w:szCs w:val="26"/>
          <w:lang w:val="sr-Cyrl-RS"/>
        </w:rPr>
        <w:t xml:space="preserve"> се за 12.000.000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r w:rsidRPr="00EF736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Средства за остале некретнине и опрему</w:t>
      </w:r>
      <w:r w:rsidRPr="00EF736E">
        <w:rPr>
          <w:rFonts w:ascii="Times New Roman" w:hAnsi="Times New Roman" w:cs="Times New Roman"/>
          <w:sz w:val="26"/>
          <w:szCs w:val="26"/>
          <w:lang w:val="sr-Cyrl-RS"/>
        </w:rPr>
        <w:t>, намењена за реалзацију пројекта „Дигитално обележавање улазака у г</w:t>
      </w:r>
      <w:r>
        <w:rPr>
          <w:rFonts w:ascii="Times New Roman" w:hAnsi="Times New Roman" w:cs="Times New Roman"/>
          <w:sz w:val="26"/>
          <w:szCs w:val="26"/>
          <w:lang w:val="sr-Cyrl-RS"/>
        </w:rPr>
        <w:t>рад” смањују</w:t>
      </w:r>
      <w:r w:rsidRPr="00FE303A">
        <w:rPr>
          <w:rFonts w:ascii="Times New Roman" w:hAnsi="Times New Roman" w:cs="Times New Roman"/>
          <w:sz w:val="26"/>
          <w:szCs w:val="26"/>
          <w:lang w:val="sr-Cyrl-RS"/>
        </w:rPr>
        <w:t xml:space="preserve"> се за 40.000.000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услуге по уговору, намењена за реализацију пројекта „Ефикасно и ефективно управљање имовином у Нишу и Ћуприји кроз увођење Географског информационог сист</w:t>
      </w:r>
      <w:r>
        <w:rPr>
          <w:rFonts w:ascii="Times New Roman" w:hAnsi="Times New Roman" w:cs="Times New Roman"/>
          <w:sz w:val="26"/>
          <w:szCs w:val="26"/>
          <w:lang w:val="sr-Cyrl-RS"/>
        </w:rPr>
        <w:t>ема (Програм Exchange 5)” остају</w:t>
      </w:r>
      <w:r w:rsidRPr="00EF736E">
        <w:rPr>
          <w:rFonts w:ascii="Times New Roman" w:hAnsi="Times New Roman" w:cs="Times New Roman"/>
          <w:sz w:val="26"/>
          <w:szCs w:val="26"/>
          <w:lang w:val="sr-Cyrl-RS"/>
        </w:rPr>
        <w:t xml:space="preserve"> непромењена у износу од 8.</w:t>
      </w:r>
      <w:r w:rsidRPr="00FE303A">
        <w:rPr>
          <w:rFonts w:ascii="Times New Roman" w:hAnsi="Times New Roman" w:cs="Times New Roman"/>
          <w:sz w:val="26"/>
          <w:szCs w:val="26"/>
          <w:lang w:val="sr-Cyrl-RS"/>
        </w:rPr>
        <w:t>915.000</w:t>
      </w:r>
      <w:r w:rsidRPr="00EF736E">
        <w:rPr>
          <w:rFonts w:ascii="Times New Roman" w:hAnsi="Times New Roman" w:cs="Times New Roman"/>
          <w:sz w:val="26"/>
          <w:szCs w:val="26"/>
          <w:lang w:val="sr-Cyrl-RS"/>
        </w:rPr>
        <w:t xml:space="preserve"> динара, већ се само мења извор финансирања тако да буде из извора 01 – </w:t>
      </w:r>
      <w:r w:rsidR="008C7A32" w:rsidRPr="008C7A32">
        <w:rPr>
          <w:rFonts w:ascii="Times New Roman" w:hAnsi="Times New Roman" w:cs="Times New Roman"/>
          <w:sz w:val="26"/>
          <w:szCs w:val="26"/>
          <w:lang w:val="sr-Cyrl-RS"/>
        </w:rPr>
        <w:t>Општи приходи и примања буџета</w:t>
      </w:r>
      <w:r w:rsidR="008C7A32">
        <w:rPr>
          <w:rFonts w:ascii="Times New Roman" w:hAnsi="Times New Roman" w:cs="Times New Roman"/>
          <w:sz w:val="26"/>
          <w:szCs w:val="26"/>
          <w:lang w:val="sr-Cyrl-RS"/>
        </w:rPr>
        <w:t xml:space="preserve"> </w:t>
      </w:r>
      <w:r w:rsidRPr="00FE303A">
        <w:rPr>
          <w:rFonts w:ascii="Times New Roman" w:hAnsi="Times New Roman" w:cs="Times New Roman"/>
          <w:sz w:val="26"/>
          <w:szCs w:val="26"/>
          <w:lang w:val="sr-Cyrl-RS"/>
        </w:rPr>
        <w:t>у износу од 5.468.000</w:t>
      </w:r>
      <w:r w:rsidRPr="00EF736E">
        <w:rPr>
          <w:rFonts w:ascii="Times New Roman" w:hAnsi="Times New Roman" w:cs="Times New Roman"/>
          <w:sz w:val="26"/>
          <w:szCs w:val="26"/>
          <w:lang w:val="sr-Cyrl-RS"/>
        </w:rPr>
        <w:t xml:space="preserve"> динара и из извора 15 – </w:t>
      </w:r>
      <w:r w:rsidR="008C7A32">
        <w:rPr>
          <w:rFonts w:ascii="Times New Roman" w:hAnsi="Times New Roman" w:cs="Times New Roman"/>
          <w:sz w:val="26"/>
          <w:szCs w:val="26"/>
          <w:lang w:val="sr-Cyrl-RS"/>
        </w:rPr>
        <w:t>Н</w:t>
      </w:r>
      <w:r w:rsidRPr="00EF736E">
        <w:rPr>
          <w:rFonts w:ascii="Times New Roman" w:hAnsi="Times New Roman" w:cs="Times New Roman"/>
          <w:sz w:val="26"/>
          <w:szCs w:val="26"/>
          <w:lang w:val="sr-Cyrl-RS"/>
        </w:rPr>
        <w:t>еутрошена средства донација из ранијих</w:t>
      </w:r>
      <w:r w:rsidRPr="00FE303A">
        <w:rPr>
          <w:rFonts w:ascii="Times New Roman" w:hAnsi="Times New Roman" w:cs="Times New Roman"/>
          <w:sz w:val="26"/>
          <w:szCs w:val="26"/>
          <w:lang w:val="sr-Cyrl-RS"/>
        </w:rPr>
        <w:t xml:space="preserve"> година у износу од 3.447.000</w:t>
      </w:r>
      <w:r w:rsidRPr="00EF736E">
        <w:rPr>
          <w:rFonts w:ascii="Times New Roman" w:hAnsi="Times New Roman" w:cs="Times New Roman"/>
          <w:sz w:val="26"/>
          <w:szCs w:val="26"/>
          <w:lang w:val="sr-Cyrl-RS"/>
        </w:rPr>
        <w:t xml:space="preserve"> динара. Разлог за промену извора финансирања је тај што нас је Министарство финансија обавестило да због ванредних околности изазваних пандемијом КОВИД 19, друга транша донације ЕУ неће бити уплаћена</w:t>
      </w:r>
      <w:r>
        <w:rPr>
          <w:rFonts w:ascii="Times New Roman" w:hAnsi="Times New Roman" w:cs="Times New Roman"/>
          <w:sz w:val="26"/>
          <w:szCs w:val="26"/>
          <w:lang w:val="sr-Cyrl-RS"/>
        </w:rPr>
        <w:t xml:space="preserve"> у 2020. години већ</w:t>
      </w:r>
      <w:r w:rsidRPr="00EF736E">
        <w:rPr>
          <w:rFonts w:ascii="Times New Roman" w:hAnsi="Times New Roman" w:cs="Times New Roman"/>
          <w:sz w:val="26"/>
          <w:szCs w:val="26"/>
          <w:lang w:val="sr-Cyrl-RS"/>
        </w:rPr>
        <w:t xml:space="preserve"> да Град Ниш предфинансира из својих</w:t>
      </w:r>
      <w:r>
        <w:rPr>
          <w:rFonts w:ascii="Times New Roman" w:hAnsi="Times New Roman" w:cs="Times New Roman"/>
          <w:sz w:val="26"/>
          <w:szCs w:val="26"/>
          <w:lang w:val="sr-Cyrl-RS"/>
        </w:rPr>
        <w:t xml:space="preserve"> средстава. Након одобрења фина</w:t>
      </w:r>
      <w:r w:rsidRPr="00EF736E">
        <w:rPr>
          <w:rFonts w:ascii="Times New Roman" w:hAnsi="Times New Roman" w:cs="Times New Roman"/>
          <w:sz w:val="26"/>
          <w:szCs w:val="26"/>
          <w:lang w:val="sr-Cyrl-RS"/>
        </w:rPr>
        <w:t xml:space="preserve">лног извештаја, ова средства ће бити рефундирана граду у 2021. </w:t>
      </w:r>
      <w:r w:rsidRPr="00FE303A">
        <w:rPr>
          <w:rFonts w:ascii="Times New Roman" w:hAnsi="Times New Roman" w:cs="Times New Roman"/>
          <w:sz w:val="26"/>
          <w:szCs w:val="26"/>
          <w:lang w:val="sr-Cyrl-RS"/>
        </w:rPr>
        <w:t>г</w:t>
      </w:r>
      <w:r w:rsidRPr="00EF736E">
        <w:rPr>
          <w:rFonts w:ascii="Times New Roman" w:hAnsi="Times New Roman" w:cs="Times New Roman"/>
          <w:sz w:val="26"/>
          <w:szCs w:val="26"/>
          <w:lang w:val="sr-Cyrl-RS"/>
        </w:rPr>
        <w:t>одини</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w:t>
      </w:r>
      <w:r w:rsidRPr="00EF736E">
        <w:rPr>
          <w:rFonts w:ascii="Times New Roman" w:hAnsi="Times New Roman" w:cs="Times New Roman"/>
          <w:sz w:val="26"/>
          <w:szCs w:val="26"/>
          <w:lang w:val="sr-Cyrl-RS"/>
        </w:rPr>
        <w:t xml:space="preserve"> услуге по уговору, намењена за реализацију пројекта „Ефикасно и ефективно управљање имовином у Нишу и Ћуприји кроз увођење Географског информационог сист</w:t>
      </w:r>
      <w:r>
        <w:rPr>
          <w:rFonts w:ascii="Times New Roman" w:hAnsi="Times New Roman" w:cs="Times New Roman"/>
          <w:sz w:val="26"/>
          <w:szCs w:val="26"/>
          <w:lang w:val="sr-Cyrl-RS"/>
        </w:rPr>
        <w:t>ема (Програм Exchange 5)” остају</w:t>
      </w:r>
      <w:r w:rsidRPr="00EF736E">
        <w:rPr>
          <w:rFonts w:ascii="Times New Roman" w:hAnsi="Times New Roman" w:cs="Times New Roman"/>
          <w:sz w:val="26"/>
          <w:szCs w:val="26"/>
          <w:lang w:val="sr-Cyrl-RS"/>
        </w:rPr>
        <w:t xml:space="preserve"> непр</w:t>
      </w:r>
      <w:r w:rsidRPr="00FE303A">
        <w:rPr>
          <w:rFonts w:ascii="Times New Roman" w:hAnsi="Times New Roman" w:cs="Times New Roman"/>
          <w:sz w:val="26"/>
          <w:szCs w:val="26"/>
          <w:lang w:val="sr-Cyrl-RS"/>
        </w:rPr>
        <w:t>омењена у износу од 3.000.000</w:t>
      </w:r>
      <w:r w:rsidRPr="00EF736E">
        <w:rPr>
          <w:rFonts w:ascii="Times New Roman" w:hAnsi="Times New Roman" w:cs="Times New Roman"/>
          <w:sz w:val="26"/>
          <w:szCs w:val="26"/>
          <w:lang w:val="sr-Cyrl-RS"/>
        </w:rPr>
        <w:t xml:space="preserve"> динара, већ се само мења извор финансирања тако да буде из извора 01 – </w:t>
      </w:r>
      <w:r w:rsidR="008C7A32" w:rsidRPr="008C7A32">
        <w:rPr>
          <w:rFonts w:ascii="Times New Roman" w:hAnsi="Times New Roman" w:cs="Times New Roman"/>
          <w:sz w:val="26"/>
          <w:szCs w:val="26"/>
          <w:lang w:val="sr-Cyrl-RS"/>
        </w:rPr>
        <w:t>Општи приходи и примања буџета</w:t>
      </w:r>
      <w:r w:rsidR="008C7A32">
        <w:rPr>
          <w:rFonts w:ascii="Times New Roman" w:hAnsi="Times New Roman" w:cs="Times New Roman"/>
          <w:sz w:val="26"/>
          <w:szCs w:val="26"/>
          <w:lang w:val="sr-Cyrl-RS"/>
        </w:rPr>
        <w:t xml:space="preserve"> </w:t>
      </w:r>
      <w:r w:rsidRPr="00FE303A">
        <w:rPr>
          <w:rFonts w:ascii="Times New Roman" w:hAnsi="Times New Roman" w:cs="Times New Roman"/>
          <w:sz w:val="26"/>
          <w:szCs w:val="26"/>
          <w:lang w:val="sr-Cyrl-RS"/>
        </w:rPr>
        <w:t>у износу од 500.000</w:t>
      </w:r>
      <w:r w:rsidRPr="00EF736E">
        <w:rPr>
          <w:rFonts w:ascii="Times New Roman" w:hAnsi="Times New Roman" w:cs="Times New Roman"/>
          <w:sz w:val="26"/>
          <w:szCs w:val="26"/>
          <w:lang w:val="sr-Cyrl-RS"/>
        </w:rPr>
        <w:t xml:space="preserve"> динара и из извора 15 – </w:t>
      </w:r>
      <w:r w:rsidR="008C7A32">
        <w:rPr>
          <w:rFonts w:ascii="Times New Roman" w:hAnsi="Times New Roman" w:cs="Times New Roman"/>
          <w:sz w:val="26"/>
          <w:szCs w:val="26"/>
          <w:lang w:val="sr-Cyrl-RS"/>
        </w:rPr>
        <w:t>Н</w:t>
      </w:r>
      <w:r w:rsidRPr="00EF736E">
        <w:rPr>
          <w:rFonts w:ascii="Times New Roman" w:hAnsi="Times New Roman" w:cs="Times New Roman"/>
          <w:sz w:val="26"/>
          <w:szCs w:val="26"/>
          <w:lang w:val="sr-Cyrl-RS"/>
        </w:rPr>
        <w:t>еутрошена средства донација из ранијих</w:t>
      </w:r>
      <w:r w:rsidRPr="00FE303A">
        <w:rPr>
          <w:rFonts w:ascii="Times New Roman" w:hAnsi="Times New Roman" w:cs="Times New Roman"/>
          <w:sz w:val="26"/>
          <w:szCs w:val="26"/>
          <w:lang w:val="sr-Cyrl-RS"/>
        </w:rPr>
        <w:t xml:space="preserve"> година у износу од 2.500.000</w:t>
      </w:r>
      <w:r w:rsidRPr="00EF736E">
        <w:rPr>
          <w:rFonts w:ascii="Times New Roman" w:hAnsi="Times New Roman" w:cs="Times New Roman"/>
          <w:sz w:val="26"/>
          <w:szCs w:val="26"/>
          <w:lang w:val="sr-Cyrl-RS"/>
        </w:rPr>
        <w:t xml:space="preserve"> динара. Разлог за промену извора финансирања је тај што нас је Министарство финансија обавестило да због ванредних околности изазваних пандемијом КОВИД 19, друга транша донације ЕУ неће б</w:t>
      </w:r>
      <w:r>
        <w:rPr>
          <w:rFonts w:ascii="Times New Roman" w:hAnsi="Times New Roman" w:cs="Times New Roman"/>
          <w:sz w:val="26"/>
          <w:szCs w:val="26"/>
          <w:lang w:val="sr-Cyrl-RS"/>
        </w:rPr>
        <w:t>ити уплаћена у 2020. години већ</w:t>
      </w:r>
      <w:r w:rsidRPr="00EF736E">
        <w:rPr>
          <w:rFonts w:ascii="Times New Roman" w:hAnsi="Times New Roman" w:cs="Times New Roman"/>
          <w:sz w:val="26"/>
          <w:szCs w:val="26"/>
          <w:lang w:val="sr-Cyrl-RS"/>
        </w:rPr>
        <w:t xml:space="preserve"> да Град Ниш предфинансира из својих</w:t>
      </w:r>
      <w:r>
        <w:rPr>
          <w:rFonts w:ascii="Times New Roman" w:hAnsi="Times New Roman" w:cs="Times New Roman"/>
          <w:sz w:val="26"/>
          <w:szCs w:val="26"/>
          <w:lang w:val="sr-Cyrl-RS"/>
        </w:rPr>
        <w:t xml:space="preserve"> средстава. Након одобрења фина</w:t>
      </w:r>
      <w:r w:rsidRPr="00EF736E">
        <w:rPr>
          <w:rFonts w:ascii="Times New Roman" w:hAnsi="Times New Roman" w:cs="Times New Roman"/>
          <w:sz w:val="26"/>
          <w:szCs w:val="26"/>
          <w:lang w:val="sr-Cyrl-RS"/>
        </w:rPr>
        <w:t xml:space="preserve">лног извештаја, ова средства ће бити рефундирана граду у 2021. </w:t>
      </w:r>
      <w:r w:rsidRPr="00FE303A">
        <w:rPr>
          <w:rFonts w:ascii="Times New Roman" w:hAnsi="Times New Roman" w:cs="Times New Roman"/>
          <w:sz w:val="26"/>
          <w:szCs w:val="26"/>
          <w:lang w:val="sr-Cyrl-RS"/>
        </w:rPr>
        <w:t>г</w:t>
      </w:r>
      <w:r w:rsidRPr="00EF736E">
        <w:rPr>
          <w:rFonts w:ascii="Times New Roman" w:hAnsi="Times New Roman" w:cs="Times New Roman"/>
          <w:sz w:val="26"/>
          <w:szCs w:val="26"/>
          <w:lang w:val="sr-Cyrl-RS"/>
        </w:rPr>
        <w:t>одини</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услуге по уговору, намењена за реализацију пројекта „Унапређење географско инфармационог система града Ниша (Програм ЕУ П</w:t>
      </w:r>
      <w:r>
        <w:rPr>
          <w:rFonts w:ascii="Times New Roman" w:hAnsi="Times New Roman" w:cs="Times New Roman"/>
          <w:sz w:val="26"/>
          <w:szCs w:val="26"/>
          <w:lang w:val="sr-Cyrl-RS"/>
        </w:rPr>
        <w:t>РО)”, смањују</w:t>
      </w:r>
      <w:r w:rsidRPr="00FE303A">
        <w:rPr>
          <w:rFonts w:ascii="Times New Roman" w:hAnsi="Times New Roman" w:cs="Times New Roman"/>
          <w:sz w:val="26"/>
          <w:szCs w:val="26"/>
          <w:lang w:val="sr-Cyrl-RS"/>
        </w:rPr>
        <w:t xml:space="preserve"> се за 3.580.000</w:t>
      </w:r>
      <w:r w:rsidRPr="00EF736E">
        <w:rPr>
          <w:rFonts w:ascii="Times New Roman" w:hAnsi="Times New Roman" w:cs="Times New Roman"/>
          <w:sz w:val="26"/>
          <w:szCs w:val="26"/>
          <w:lang w:val="sr-Cyrl-RS"/>
        </w:rPr>
        <w:t xml:space="preserve"> динара (извор 0</w:t>
      </w:r>
      <w:r w:rsidRPr="00FE303A">
        <w:rPr>
          <w:rFonts w:ascii="Times New Roman" w:hAnsi="Times New Roman" w:cs="Times New Roman"/>
          <w:sz w:val="26"/>
          <w:szCs w:val="26"/>
          <w:lang w:val="sr-Cyrl-RS"/>
        </w:rPr>
        <w:t xml:space="preserve">1 – </w:t>
      </w:r>
      <w:r w:rsidR="008C7A32" w:rsidRPr="008C7A32">
        <w:rPr>
          <w:rFonts w:ascii="Times New Roman" w:hAnsi="Times New Roman" w:cs="Times New Roman"/>
          <w:sz w:val="26"/>
          <w:szCs w:val="26"/>
          <w:lang w:val="sr-Cyrl-RS"/>
        </w:rPr>
        <w:t>Општи приходи и примања буџета</w:t>
      </w:r>
      <w:r w:rsidR="008C7A32">
        <w:rPr>
          <w:rFonts w:ascii="Times New Roman" w:hAnsi="Times New Roman" w:cs="Times New Roman"/>
          <w:sz w:val="26"/>
          <w:szCs w:val="26"/>
          <w:lang w:val="sr-Cyrl-RS"/>
        </w:rPr>
        <w:t xml:space="preserve"> </w:t>
      </w:r>
      <w:r w:rsidRPr="00FE303A">
        <w:rPr>
          <w:rFonts w:ascii="Times New Roman" w:hAnsi="Times New Roman" w:cs="Times New Roman"/>
          <w:sz w:val="26"/>
          <w:szCs w:val="26"/>
          <w:lang w:val="sr-Cyrl-RS"/>
        </w:rPr>
        <w:t>480.000</w:t>
      </w:r>
      <w:r w:rsidRPr="00EF736E">
        <w:rPr>
          <w:rFonts w:ascii="Times New Roman" w:hAnsi="Times New Roman" w:cs="Times New Roman"/>
          <w:sz w:val="26"/>
          <w:szCs w:val="26"/>
          <w:lang w:val="sr-Cyrl-RS"/>
        </w:rPr>
        <w:t xml:space="preserve"> динара, извор 06 – </w:t>
      </w:r>
      <w:r w:rsidR="008C7A32">
        <w:rPr>
          <w:rFonts w:ascii="Times New Roman" w:hAnsi="Times New Roman" w:cs="Times New Roman"/>
          <w:sz w:val="26"/>
          <w:szCs w:val="26"/>
          <w:lang w:val="sr-Cyrl-RS"/>
        </w:rPr>
        <w:t>Д</w:t>
      </w:r>
      <w:r w:rsidRPr="00EF736E">
        <w:rPr>
          <w:rFonts w:ascii="Times New Roman" w:hAnsi="Times New Roman" w:cs="Times New Roman"/>
          <w:sz w:val="26"/>
          <w:szCs w:val="26"/>
          <w:lang w:val="sr-Cyrl-RS"/>
        </w:rPr>
        <w:t>онације од међуна</w:t>
      </w:r>
      <w:r w:rsidRPr="00FE303A">
        <w:rPr>
          <w:rFonts w:ascii="Times New Roman" w:hAnsi="Times New Roman" w:cs="Times New Roman"/>
          <w:sz w:val="26"/>
          <w:szCs w:val="26"/>
          <w:lang w:val="sr-Cyrl-RS"/>
        </w:rPr>
        <w:t xml:space="preserve">родних организација 2.100.000 </w:t>
      </w:r>
      <w:r w:rsidR="008C7A32">
        <w:rPr>
          <w:rFonts w:ascii="Times New Roman" w:hAnsi="Times New Roman" w:cs="Times New Roman"/>
          <w:sz w:val="26"/>
          <w:szCs w:val="26"/>
          <w:lang w:val="sr-Cyrl-RS"/>
        </w:rPr>
        <w:t>динара и извор 15 – Н</w:t>
      </w:r>
      <w:r w:rsidRPr="00EF736E">
        <w:rPr>
          <w:rFonts w:ascii="Times New Roman" w:hAnsi="Times New Roman" w:cs="Times New Roman"/>
          <w:sz w:val="26"/>
          <w:szCs w:val="26"/>
          <w:lang w:val="sr-Cyrl-RS"/>
        </w:rPr>
        <w:t xml:space="preserve">еутрошена средства </w:t>
      </w:r>
      <w:r w:rsidR="008C7A32">
        <w:rPr>
          <w:rFonts w:ascii="Times New Roman" w:hAnsi="Times New Roman" w:cs="Times New Roman"/>
          <w:sz w:val="26"/>
          <w:szCs w:val="26"/>
          <w:lang w:val="sr-Cyrl-RS"/>
        </w:rPr>
        <w:t>Д</w:t>
      </w:r>
      <w:r w:rsidRPr="00EF736E">
        <w:rPr>
          <w:rFonts w:ascii="Times New Roman" w:hAnsi="Times New Roman" w:cs="Times New Roman"/>
          <w:sz w:val="26"/>
          <w:szCs w:val="26"/>
          <w:lang w:val="sr-Cyrl-RS"/>
        </w:rPr>
        <w:t>онације из</w:t>
      </w:r>
      <w:r w:rsidRPr="00FE303A">
        <w:rPr>
          <w:rFonts w:ascii="Times New Roman" w:hAnsi="Times New Roman" w:cs="Times New Roman"/>
          <w:sz w:val="26"/>
          <w:szCs w:val="26"/>
          <w:lang w:val="sr-Cyrl-RS"/>
        </w:rPr>
        <w:t xml:space="preserve"> ранијих година 1.000.000 </w:t>
      </w:r>
      <w:r w:rsidRPr="00EF736E">
        <w:rPr>
          <w:rFonts w:ascii="Times New Roman" w:hAnsi="Times New Roman" w:cs="Times New Roman"/>
          <w:sz w:val="26"/>
          <w:szCs w:val="26"/>
          <w:lang w:val="sr-Cyrl-RS"/>
        </w:rPr>
        <w:t>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Средства за машине и опрему</w:t>
      </w:r>
      <w:r w:rsidRPr="00EF736E">
        <w:rPr>
          <w:rFonts w:ascii="Times New Roman" w:hAnsi="Times New Roman" w:cs="Times New Roman"/>
          <w:sz w:val="26"/>
          <w:szCs w:val="26"/>
          <w:lang w:val="sr-Cyrl-RS"/>
        </w:rPr>
        <w:t>, намењена за реализацију пројекта „Унапређење географско инфармационог система града Ниша (Програм ЕУ</w:t>
      </w:r>
      <w:r w:rsidRPr="00FE303A">
        <w:rPr>
          <w:rFonts w:ascii="Times New Roman" w:hAnsi="Times New Roman" w:cs="Times New Roman"/>
          <w:sz w:val="26"/>
          <w:szCs w:val="26"/>
          <w:lang w:val="sr-Cyrl-RS"/>
        </w:rPr>
        <w:t xml:space="preserve"> ПРО)”,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800.000</w:t>
      </w:r>
      <w:r w:rsidRPr="00EF736E">
        <w:rPr>
          <w:rFonts w:ascii="Times New Roman" w:hAnsi="Times New Roman" w:cs="Times New Roman"/>
          <w:sz w:val="26"/>
          <w:szCs w:val="26"/>
          <w:lang w:val="sr-Cyrl-RS"/>
        </w:rPr>
        <w:t xml:space="preserve"> динара (извор 01 – </w:t>
      </w:r>
      <w:r w:rsidR="008C7A32" w:rsidRPr="008C7A32">
        <w:rPr>
          <w:rFonts w:ascii="Times New Roman" w:hAnsi="Times New Roman" w:cs="Times New Roman"/>
          <w:sz w:val="26"/>
          <w:szCs w:val="26"/>
          <w:lang w:val="sr-Cyrl-RS"/>
        </w:rPr>
        <w:t>Општи приходи и примања буџета</w:t>
      </w:r>
      <w:r w:rsidR="008C7A32">
        <w:rPr>
          <w:rFonts w:ascii="Times New Roman" w:hAnsi="Times New Roman" w:cs="Times New Roman"/>
          <w:sz w:val="26"/>
          <w:szCs w:val="26"/>
          <w:lang w:val="sr-Cyrl-RS"/>
        </w:rPr>
        <w:t xml:space="preserve"> </w:t>
      </w:r>
      <w:r w:rsidRPr="00FE303A">
        <w:rPr>
          <w:rFonts w:ascii="Times New Roman" w:hAnsi="Times New Roman" w:cs="Times New Roman"/>
          <w:sz w:val="26"/>
          <w:szCs w:val="26"/>
          <w:lang w:val="sr-Cyrl-RS"/>
        </w:rPr>
        <w:t>480.000</w:t>
      </w:r>
      <w:r w:rsidRPr="00EF736E">
        <w:rPr>
          <w:rFonts w:ascii="Times New Roman" w:hAnsi="Times New Roman" w:cs="Times New Roman"/>
          <w:sz w:val="26"/>
          <w:szCs w:val="26"/>
          <w:lang w:val="sr-Cyrl-RS"/>
        </w:rPr>
        <w:t xml:space="preserve"> динара и извор 15 – </w:t>
      </w:r>
      <w:r w:rsidR="008C7A32">
        <w:rPr>
          <w:rFonts w:ascii="Times New Roman" w:hAnsi="Times New Roman" w:cs="Times New Roman"/>
          <w:sz w:val="26"/>
          <w:szCs w:val="26"/>
          <w:lang w:val="sr-Cyrl-RS"/>
        </w:rPr>
        <w:t>Н</w:t>
      </w:r>
      <w:r w:rsidRPr="00EF736E">
        <w:rPr>
          <w:rFonts w:ascii="Times New Roman" w:hAnsi="Times New Roman" w:cs="Times New Roman"/>
          <w:sz w:val="26"/>
          <w:szCs w:val="26"/>
          <w:lang w:val="sr-Cyrl-RS"/>
        </w:rPr>
        <w:t>еутрошена средства донац</w:t>
      </w:r>
      <w:r w:rsidRPr="00FE303A">
        <w:rPr>
          <w:rFonts w:ascii="Times New Roman" w:hAnsi="Times New Roman" w:cs="Times New Roman"/>
          <w:sz w:val="26"/>
          <w:szCs w:val="26"/>
          <w:lang w:val="sr-Cyrl-RS"/>
        </w:rPr>
        <w:t>ије из ранијих година 320.000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трошкове</w:t>
      </w:r>
      <w:r w:rsidRPr="00EF736E">
        <w:rPr>
          <w:rFonts w:ascii="Times New Roman" w:hAnsi="Times New Roman" w:cs="Times New Roman"/>
          <w:sz w:val="26"/>
          <w:szCs w:val="26"/>
          <w:lang w:val="sr-Cyrl-RS"/>
        </w:rPr>
        <w:t xml:space="preserve"> путовања, намењена за реализацију пројекта </w:t>
      </w:r>
      <w:r w:rsidRPr="00EF736E">
        <w:rPr>
          <w:rFonts w:ascii="Times New Roman" w:hAnsi="Times New Roman" w:cs="Times New Roman"/>
          <w:sz w:val="26"/>
          <w:szCs w:val="26"/>
        </w:rPr>
        <w:t xml:space="preserve">TOMORROW </w:t>
      </w:r>
      <w:r>
        <w:rPr>
          <w:rFonts w:ascii="Times New Roman" w:hAnsi="Times New Roman" w:cs="Times New Roman"/>
          <w:sz w:val="26"/>
          <w:szCs w:val="26"/>
          <w:lang w:val="sr-Cyrl-RS"/>
        </w:rPr>
        <w:t>смањују</w:t>
      </w:r>
      <w:r w:rsidRPr="00FE303A">
        <w:rPr>
          <w:rFonts w:ascii="Times New Roman" w:hAnsi="Times New Roman" w:cs="Times New Roman"/>
          <w:sz w:val="26"/>
          <w:szCs w:val="26"/>
          <w:lang w:val="sr-Cyrl-RS"/>
        </w:rPr>
        <w:t xml:space="preserve"> се за 2.464.000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w:t>
      </w:r>
      <w:r w:rsidRPr="00EF736E">
        <w:rPr>
          <w:rFonts w:ascii="Times New Roman" w:hAnsi="Times New Roman" w:cs="Times New Roman"/>
          <w:sz w:val="26"/>
          <w:szCs w:val="26"/>
          <w:lang w:val="sr-Cyrl-RS"/>
        </w:rPr>
        <w:t xml:space="preserve"> услуге по уговору, намењена за реализацију пројекта </w:t>
      </w:r>
      <w:r w:rsidRPr="00EF736E">
        <w:rPr>
          <w:rFonts w:ascii="Times New Roman" w:hAnsi="Times New Roman" w:cs="Times New Roman"/>
          <w:sz w:val="26"/>
          <w:szCs w:val="26"/>
        </w:rPr>
        <w:t xml:space="preserve">TOMORROW </w:t>
      </w:r>
      <w:r>
        <w:rPr>
          <w:rFonts w:ascii="Times New Roman" w:hAnsi="Times New Roman" w:cs="Times New Roman"/>
          <w:sz w:val="26"/>
          <w:szCs w:val="26"/>
          <w:lang w:val="sr-Cyrl-RS"/>
        </w:rPr>
        <w:t>смањују</w:t>
      </w:r>
      <w:r w:rsidRPr="00FE303A">
        <w:rPr>
          <w:rFonts w:ascii="Times New Roman" w:hAnsi="Times New Roman" w:cs="Times New Roman"/>
          <w:sz w:val="26"/>
          <w:szCs w:val="26"/>
          <w:lang w:val="sr-Cyrl-RS"/>
        </w:rPr>
        <w:t xml:space="preserve"> се за 2.860.000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Уводи се нова позиција 413в за</w:t>
      </w:r>
      <w:r w:rsidRPr="00EF736E">
        <w:rPr>
          <w:rFonts w:ascii="Times New Roman" w:hAnsi="Times New Roman" w:cs="Times New Roman"/>
          <w:sz w:val="26"/>
          <w:szCs w:val="26"/>
          <w:lang w:val="sr-Cyrl-RS"/>
        </w:rPr>
        <w:t xml:space="preserve"> специјализоване услуге, намењена за реализацију новог пројекта „Разминирање - чишћење експлозивних с</w:t>
      </w:r>
      <w:r w:rsidRPr="00FE303A">
        <w:rPr>
          <w:rFonts w:ascii="Times New Roman" w:hAnsi="Times New Roman" w:cs="Times New Roman"/>
          <w:sz w:val="26"/>
          <w:szCs w:val="26"/>
          <w:lang w:val="sr-Cyrl-RS"/>
        </w:rPr>
        <w:t>редстава” у износу од 100.000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jc w:val="both"/>
        <w:rPr>
          <w:rFonts w:ascii="Times New Roman" w:hAnsi="Times New Roman" w:cs="Times New Roman"/>
          <w:sz w:val="26"/>
          <w:szCs w:val="26"/>
          <w:lang w:val="sr-Cyrl-RS"/>
        </w:rPr>
      </w:pPr>
    </w:p>
    <w:p w:rsidR="0006465E" w:rsidRPr="004D177C" w:rsidRDefault="0006465E" w:rsidP="004D177C">
      <w:pPr>
        <w:spacing w:after="0" w:line="240" w:lineRule="auto"/>
        <w:jc w:val="both"/>
        <w:rPr>
          <w:rFonts w:ascii="Times New Roman" w:hAnsi="Times New Roman"/>
          <w:sz w:val="26"/>
          <w:szCs w:val="26"/>
        </w:rPr>
      </w:pPr>
      <w:r w:rsidRPr="00FE303A">
        <w:rPr>
          <w:rFonts w:ascii="Times New Roman" w:hAnsi="Times New Roman"/>
          <w:sz w:val="26"/>
          <w:szCs w:val="26"/>
          <w:lang w:val="sr-Cyrl-CS"/>
        </w:rPr>
        <w:t>Програм 4 - Развој туризма</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„Уређење и ревитализација Нишке тврђаве - I фаза” смању</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11.725.000 </w:t>
      </w:r>
      <w:r w:rsidRPr="00EF736E">
        <w:rPr>
          <w:rFonts w:ascii="Times New Roman" w:hAnsi="Times New Roman" w:cs="Times New Roman"/>
          <w:sz w:val="26"/>
          <w:szCs w:val="26"/>
          <w:lang w:val="sr-Cyrl-RS"/>
        </w:rPr>
        <w:t>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xml:space="preserve">, намењена за реализацију пројекта одржавања јавног парка у Нишкој </w:t>
      </w:r>
      <w:r w:rsidRPr="00FE303A">
        <w:rPr>
          <w:rFonts w:ascii="Times New Roman" w:hAnsi="Times New Roman" w:cs="Times New Roman"/>
          <w:sz w:val="26"/>
          <w:szCs w:val="26"/>
          <w:lang w:val="sr-Cyrl-RS"/>
        </w:rPr>
        <w:t xml:space="preserve">Бањи </w:t>
      </w:r>
      <w:r>
        <w:rPr>
          <w:rFonts w:ascii="Times New Roman" w:hAnsi="Times New Roman" w:cs="Times New Roman"/>
          <w:sz w:val="26"/>
          <w:szCs w:val="26"/>
          <w:lang w:val="sr-Cyrl-RS"/>
        </w:rPr>
        <w:t>смањују</w:t>
      </w:r>
      <w:r w:rsidRPr="00FE303A">
        <w:rPr>
          <w:rFonts w:ascii="Times New Roman" w:hAnsi="Times New Roman" w:cs="Times New Roman"/>
          <w:sz w:val="26"/>
          <w:szCs w:val="26"/>
          <w:lang w:val="sr-Cyrl-RS"/>
        </w:rPr>
        <w:t xml:space="preserve"> се за 3.800.000 </w:t>
      </w:r>
      <w:r w:rsidRPr="00EF736E">
        <w:rPr>
          <w:rFonts w:ascii="Times New Roman" w:hAnsi="Times New Roman" w:cs="Times New Roman"/>
          <w:sz w:val="26"/>
          <w:szCs w:val="26"/>
          <w:lang w:val="sr-Cyrl-RS"/>
        </w:rPr>
        <w:t xml:space="preserve">динара (извор 01 – </w:t>
      </w:r>
      <w:r w:rsidR="008C7A32" w:rsidRPr="008C7A32">
        <w:rPr>
          <w:rFonts w:ascii="Times New Roman" w:hAnsi="Times New Roman" w:cs="Times New Roman"/>
          <w:sz w:val="26"/>
          <w:szCs w:val="26"/>
          <w:lang w:val="sr-Cyrl-RS"/>
        </w:rPr>
        <w:t>Општи приходи и примања буџета</w:t>
      </w:r>
      <w:r w:rsidRPr="00EF736E">
        <w:rPr>
          <w:rFonts w:ascii="Times New Roman" w:hAnsi="Times New Roman" w:cs="Times New Roman"/>
          <w:sz w:val="26"/>
          <w:szCs w:val="26"/>
          <w:lang w:val="sr-Cyrl-RS"/>
        </w:rPr>
        <w:t>)</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„Изградња и реконструкција Терми Кулиште у Нишкој Б</w:t>
      </w:r>
      <w:r>
        <w:rPr>
          <w:rFonts w:ascii="Times New Roman" w:hAnsi="Times New Roman" w:cs="Times New Roman"/>
          <w:sz w:val="26"/>
          <w:szCs w:val="26"/>
          <w:lang w:val="sr-Cyrl-RS"/>
        </w:rPr>
        <w:t>ањи” смањују</w:t>
      </w:r>
      <w:r w:rsidRPr="00FE303A">
        <w:rPr>
          <w:rFonts w:ascii="Times New Roman" w:hAnsi="Times New Roman" w:cs="Times New Roman"/>
          <w:sz w:val="26"/>
          <w:szCs w:val="26"/>
          <w:lang w:val="sr-Cyrl-RS"/>
        </w:rPr>
        <w:t xml:space="preserve"> се за 39.000.000 </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„Фасаде зграда г</w:t>
      </w:r>
      <w:r>
        <w:rPr>
          <w:rFonts w:ascii="Times New Roman" w:hAnsi="Times New Roman" w:cs="Times New Roman"/>
          <w:sz w:val="26"/>
          <w:szCs w:val="26"/>
          <w:lang w:val="sr-Cyrl-RS"/>
        </w:rPr>
        <w:t>рада” смањују</w:t>
      </w:r>
      <w:r w:rsidRPr="00FE303A">
        <w:rPr>
          <w:rFonts w:ascii="Times New Roman" w:hAnsi="Times New Roman" w:cs="Times New Roman"/>
          <w:sz w:val="26"/>
          <w:szCs w:val="26"/>
          <w:lang w:val="sr-Cyrl-RS"/>
        </w:rPr>
        <w:t xml:space="preserve"> се за 5.200.000 </w:t>
      </w:r>
      <w:r w:rsidRPr="00EF736E">
        <w:rPr>
          <w:rFonts w:ascii="Times New Roman" w:hAnsi="Times New Roman" w:cs="Times New Roman"/>
          <w:sz w:val="26"/>
          <w:szCs w:val="26"/>
          <w:lang w:val="sr-Cyrl-RS"/>
        </w:rPr>
        <w:t>динара</w:t>
      </w:r>
      <w:r w:rsidRPr="00FE303A">
        <w:rPr>
          <w:rFonts w:ascii="Times New Roman" w:hAnsi="Times New Roman" w:cs="Times New Roman"/>
          <w:sz w:val="24"/>
          <w:szCs w:val="24"/>
          <w:lang w:val="sr-Cyrl-RS"/>
        </w:rPr>
        <w:t>.</w:t>
      </w:r>
    </w:p>
    <w:p w:rsidR="0006465E" w:rsidRPr="00FE303A" w:rsidRDefault="0006465E" w:rsidP="0006465E">
      <w:pPr>
        <w:spacing w:after="0"/>
        <w:jc w:val="both"/>
        <w:rPr>
          <w:rFonts w:ascii="Times New Roman" w:hAnsi="Times New Roman" w:cs="Times New Roman"/>
          <w:sz w:val="24"/>
          <w:szCs w:val="24"/>
          <w:lang w:val="sr-Cyrl-RS"/>
        </w:rPr>
      </w:pPr>
    </w:p>
    <w:p w:rsidR="0006465E" w:rsidRPr="004D177C" w:rsidRDefault="0006465E" w:rsidP="004D177C">
      <w:pPr>
        <w:spacing w:after="0"/>
        <w:jc w:val="both"/>
        <w:rPr>
          <w:rFonts w:ascii="Times New Roman" w:hAnsi="Times New Roman"/>
          <w:sz w:val="26"/>
          <w:szCs w:val="26"/>
          <w:lang w:val="sr-Cyrl-CS"/>
        </w:rPr>
      </w:pPr>
      <w:r w:rsidRPr="00FE303A">
        <w:rPr>
          <w:rFonts w:ascii="Times New Roman" w:hAnsi="Times New Roman"/>
          <w:sz w:val="26"/>
          <w:szCs w:val="26"/>
          <w:lang w:val="sr-Cyrl-CS"/>
        </w:rPr>
        <w:t>Програм 7 - Организација саобраћ</w:t>
      </w:r>
      <w:r w:rsidR="004D177C">
        <w:rPr>
          <w:rFonts w:ascii="Times New Roman" w:hAnsi="Times New Roman"/>
          <w:sz w:val="26"/>
          <w:szCs w:val="26"/>
          <w:lang w:val="sr-Cyrl-CS"/>
        </w:rPr>
        <w:t>аја и сабраћајна инфраструктура</w:t>
      </w:r>
    </w:p>
    <w:p w:rsidR="0006465E" w:rsidRPr="00FE303A" w:rsidRDefault="0006465E" w:rsidP="004D177C">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„Изградња коловоза и тротоара у комплексу Лозни К</w:t>
      </w:r>
      <w:r w:rsidRPr="00FE303A">
        <w:rPr>
          <w:rFonts w:ascii="Times New Roman" w:hAnsi="Times New Roman" w:cs="Times New Roman"/>
          <w:sz w:val="26"/>
          <w:szCs w:val="26"/>
          <w:lang w:val="sr-Cyrl-RS"/>
        </w:rPr>
        <w:t>алем”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2.200.000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jc w:val="both"/>
        <w:rPr>
          <w:rFonts w:ascii="Times New Roman" w:hAnsi="Times New Roman"/>
          <w:sz w:val="26"/>
          <w:szCs w:val="26"/>
          <w:lang w:val="sr-Cyrl-CS"/>
        </w:rPr>
      </w:pPr>
    </w:p>
    <w:p w:rsidR="0006465E" w:rsidRPr="004D177C" w:rsidRDefault="0006465E" w:rsidP="004D177C">
      <w:pPr>
        <w:spacing w:after="0" w:line="240" w:lineRule="auto"/>
        <w:rPr>
          <w:rFonts w:ascii="Times New Roman" w:hAnsi="Times New Roman"/>
          <w:sz w:val="26"/>
          <w:szCs w:val="26"/>
          <w:lang w:val="sr-Cyrl-CS"/>
        </w:rPr>
      </w:pPr>
      <w:r w:rsidRPr="00FE303A">
        <w:rPr>
          <w:rFonts w:ascii="Times New Roman" w:hAnsi="Times New Roman"/>
          <w:sz w:val="26"/>
          <w:szCs w:val="26"/>
          <w:lang w:val="sr-Cyrl-CS"/>
        </w:rPr>
        <w:t>Програм 9 -</w:t>
      </w:r>
      <w:r w:rsidR="004D177C">
        <w:rPr>
          <w:rFonts w:ascii="Times New Roman" w:hAnsi="Times New Roman"/>
          <w:sz w:val="26"/>
          <w:szCs w:val="26"/>
          <w:lang w:val="sr-Cyrl-CS"/>
        </w:rPr>
        <w:t xml:space="preserve"> Основно образовање и васпитање</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„Наставак реконструкције и доградње ОШ "Мирослав А</w:t>
      </w:r>
      <w:r w:rsidRPr="00FE303A">
        <w:rPr>
          <w:rFonts w:ascii="Times New Roman" w:hAnsi="Times New Roman" w:cs="Times New Roman"/>
          <w:sz w:val="26"/>
          <w:szCs w:val="26"/>
          <w:lang w:val="sr-Cyrl-RS"/>
        </w:rPr>
        <w:t>нтић"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1.000.000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Default="0006465E" w:rsidP="0006465E">
      <w:pPr>
        <w:spacing w:after="0"/>
        <w:jc w:val="both"/>
        <w:rPr>
          <w:rFonts w:ascii="Times New Roman" w:hAnsi="Times New Roman"/>
          <w:sz w:val="26"/>
          <w:szCs w:val="26"/>
        </w:rPr>
      </w:pPr>
    </w:p>
    <w:p w:rsidR="0006465E" w:rsidRPr="00FE303A" w:rsidRDefault="0006465E" w:rsidP="0006465E">
      <w:pPr>
        <w:spacing w:after="0"/>
        <w:jc w:val="both"/>
        <w:rPr>
          <w:rFonts w:ascii="Times New Roman" w:hAnsi="Times New Roman" w:cs="Times New Roman"/>
          <w:sz w:val="24"/>
          <w:szCs w:val="24"/>
          <w:lang w:val="sr-Cyrl-RS"/>
        </w:rPr>
      </w:pPr>
      <w:r w:rsidRPr="00FE303A">
        <w:rPr>
          <w:rFonts w:ascii="Times New Roman" w:hAnsi="Times New Roman"/>
          <w:sz w:val="26"/>
          <w:szCs w:val="26"/>
          <w:lang w:val="sr-Cyrl-CS"/>
        </w:rPr>
        <w:t>Програм 13 - Развој културе и информисања</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трошкове</w:t>
      </w:r>
      <w:r w:rsidRPr="00EF736E">
        <w:rPr>
          <w:rFonts w:ascii="Times New Roman" w:hAnsi="Times New Roman" w:cs="Times New Roman"/>
          <w:sz w:val="26"/>
          <w:szCs w:val="26"/>
          <w:lang w:val="sr-Cyrl-RS"/>
        </w:rPr>
        <w:t xml:space="preserve"> путовања, намењена за реализацију пројекта „Јачање јавних служби Града Ниша за развој политике подстицања уметничких заната као алата за одрживи развој и туристичког привлачења и припреме досијеа за кандидовање у УНЕСКО у оквиру приступа валоризације, ревалоризације и управљањa градитељским на</w:t>
      </w:r>
      <w:r w:rsidRPr="00FE303A">
        <w:rPr>
          <w:rFonts w:ascii="Times New Roman" w:hAnsi="Times New Roman" w:cs="Times New Roman"/>
          <w:sz w:val="26"/>
          <w:szCs w:val="26"/>
          <w:lang w:val="sr-Cyrl-RS"/>
        </w:rPr>
        <w:t>слеђем" смањује се за 450.000</w:t>
      </w:r>
      <w:r w:rsidRPr="00EF736E">
        <w:rPr>
          <w:rFonts w:ascii="Times New Roman" w:hAnsi="Times New Roman" w:cs="Times New Roman"/>
          <w:sz w:val="26"/>
          <w:szCs w:val="26"/>
          <w:lang w:val="sr-Cyrl-RS"/>
        </w:rPr>
        <w:t xml:space="preserve"> динара</w:t>
      </w:r>
      <w:r>
        <w:rPr>
          <w:rFonts w:ascii="Times New Roman" w:hAnsi="Times New Roman" w:cs="Times New Roman"/>
          <w:sz w:val="26"/>
          <w:szCs w:val="26"/>
          <w:lang w:val="sr-Cyrl-RS"/>
        </w:rPr>
        <w:t>, а средства намењена за услуге по уговору</w:t>
      </w:r>
      <w:r w:rsidRPr="00EF736E">
        <w:rPr>
          <w:rFonts w:ascii="Times New Roman" w:hAnsi="Times New Roman" w:cs="Times New Roman"/>
          <w:sz w:val="26"/>
          <w:szCs w:val="26"/>
          <w:lang w:val="sr-Cyrl-RS"/>
        </w:rPr>
        <w:t xml:space="preserve"> </w:t>
      </w:r>
      <w:r w:rsidRPr="00FE303A">
        <w:rPr>
          <w:rFonts w:ascii="Times New Roman" w:hAnsi="Times New Roman" w:cs="Times New Roman"/>
          <w:sz w:val="26"/>
          <w:szCs w:val="26"/>
          <w:lang w:val="sr-Cyrl-RS"/>
        </w:rPr>
        <w:t>см</w:t>
      </w:r>
      <w:r>
        <w:rPr>
          <w:rFonts w:ascii="Times New Roman" w:hAnsi="Times New Roman" w:cs="Times New Roman"/>
          <w:sz w:val="26"/>
          <w:szCs w:val="26"/>
          <w:lang w:val="sr-Cyrl-RS"/>
        </w:rPr>
        <w:t>ањују</w:t>
      </w:r>
      <w:r w:rsidRPr="00FE303A">
        <w:rPr>
          <w:rFonts w:ascii="Times New Roman" w:hAnsi="Times New Roman" w:cs="Times New Roman"/>
          <w:sz w:val="26"/>
          <w:szCs w:val="26"/>
          <w:lang w:val="sr-Cyrl-RS"/>
        </w:rPr>
        <w:t xml:space="preserve"> се за 550.000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4D177C">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„Санација бедем</w:t>
      </w:r>
      <w:r>
        <w:rPr>
          <w:rFonts w:ascii="Times New Roman" w:hAnsi="Times New Roman" w:cs="Times New Roman"/>
          <w:sz w:val="26"/>
          <w:szCs w:val="26"/>
          <w:lang w:val="sr-Cyrl-RS"/>
        </w:rPr>
        <w:t>а-ескарпи Нишке тврђаве” смањују</w:t>
      </w:r>
      <w:r w:rsidRPr="00EF736E">
        <w:rPr>
          <w:rFonts w:ascii="Times New Roman" w:hAnsi="Times New Roman" w:cs="Times New Roman"/>
          <w:sz w:val="26"/>
          <w:szCs w:val="26"/>
          <w:lang w:val="sr-Cyrl-RS"/>
        </w:rPr>
        <w:t xml:space="preserve"> се за 9</w:t>
      </w:r>
      <w:r w:rsidRPr="00EF736E">
        <w:rPr>
          <w:rFonts w:ascii="Times New Roman" w:hAnsi="Times New Roman" w:cs="Times New Roman"/>
          <w:sz w:val="26"/>
          <w:szCs w:val="26"/>
        </w:rPr>
        <w:t>0</w:t>
      </w:r>
      <w:r w:rsidRPr="00FE303A">
        <w:rPr>
          <w:rFonts w:ascii="Times New Roman" w:hAnsi="Times New Roman" w:cs="Times New Roman"/>
          <w:sz w:val="26"/>
          <w:szCs w:val="26"/>
          <w:lang w:val="sr-Cyrl-RS"/>
        </w:rPr>
        <w:t>.000.000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Default="0006465E" w:rsidP="0006465E">
      <w:pPr>
        <w:spacing w:after="0"/>
        <w:jc w:val="both"/>
        <w:rPr>
          <w:rFonts w:ascii="Times New Roman" w:hAnsi="Times New Roman" w:cs="Times New Roman"/>
          <w:sz w:val="24"/>
          <w:szCs w:val="24"/>
          <w:lang w:val="sr-Cyrl-RS"/>
        </w:rPr>
      </w:pPr>
    </w:p>
    <w:p w:rsidR="004D177C" w:rsidRPr="00FE303A" w:rsidRDefault="004D177C" w:rsidP="0006465E">
      <w:pPr>
        <w:spacing w:after="0"/>
        <w:jc w:val="both"/>
        <w:rPr>
          <w:rFonts w:ascii="Times New Roman" w:hAnsi="Times New Roman" w:cs="Times New Roman"/>
          <w:sz w:val="24"/>
          <w:szCs w:val="24"/>
          <w:lang w:val="sr-Cyrl-RS"/>
        </w:rPr>
      </w:pPr>
    </w:p>
    <w:p w:rsidR="0006465E" w:rsidRPr="004D177C" w:rsidRDefault="0006465E" w:rsidP="0006465E">
      <w:pPr>
        <w:spacing w:after="0"/>
        <w:jc w:val="both"/>
        <w:rPr>
          <w:rFonts w:ascii="Times New Roman" w:hAnsi="Times New Roman"/>
          <w:sz w:val="26"/>
          <w:szCs w:val="26"/>
          <w:lang w:val="sr-Cyrl-CS"/>
        </w:rPr>
      </w:pPr>
      <w:r w:rsidRPr="00FE303A">
        <w:rPr>
          <w:rFonts w:ascii="Times New Roman" w:hAnsi="Times New Roman"/>
          <w:sz w:val="26"/>
          <w:szCs w:val="26"/>
          <w:lang w:val="sr-Cyrl-CS"/>
        </w:rPr>
        <w:lastRenderedPageBreak/>
        <w:t>Програ</w:t>
      </w:r>
      <w:r w:rsidR="004D177C">
        <w:rPr>
          <w:rFonts w:ascii="Times New Roman" w:hAnsi="Times New Roman"/>
          <w:sz w:val="26"/>
          <w:szCs w:val="26"/>
          <w:lang w:val="sr-Cyrl-CS"/>
        </w:rPr>
        <w:t>м 14 - Развој спорта и омладине</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 xml:space="preserve">зграде и </w:t>
      </w:r>
      <w:r>
        <w:rPr>
          <w:rFonts w:ascii="Times New Roman" w:hAnsi="Times New Roman" w:cs="Times New Roman"/>
          <w:sz w:val="26"/>
          <w:szCs w:val="26"/>
          <w:lang w:val="sr-Cyrl-RS"/>
        </w:rPr>
        <w:t>грађевинске објекте</w:t>
      </w:r>
      <w:r w:rsidRPr="00EF736E">
        <w:rPr>
          <w:rFonts w:ascii="Times New Roman" w:hAnsi="Times New Roman" w:cs="Times New Roman"/>
          <w:sz w:val="26"/>
          <w:szCs w:val="26"/>
          <w:lang w:val="sr-Cyrl-RS"/>
        </w:rPr>
        <w:t>, намењена за реализацију пројекта „Изградња стрељане за потребе регионалног школског срељачког спорта у оквиру спортско рекреативног центра Чаир у Ни</w:t>
      </w:r>
      <w:r>
        <w:rPr>
          <w:rFonts w:ascii="Times New Roman" w:hAnsi="Times New Roman" w:cs="Times New Roman"/>
          <w:sz w:val="26"/>
          <w:szCs w:val="26"/>
          <w:lang w:val="sr-Cyrl-RS"/>
        </w:rPr>
        <w:t>шу ” смањују</w:t>
      </w:r>
      <w:r w:rsidRPr="00FE303A">
        <w:rPr>
          <w:rFonts w:ascii="Times New Roman" w:hAnsi="Times New Roman" w:cs="Times New Roman"/>
          <w:sz w:val="26"/>
          <w:szCs w:val="26"/>
          <w:lang w:val="sr-Cyrl-RS"/>
        </w:rPr>
        <w:t xml:space="preserve"> се за 11.000.000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jc w:val="both"/>
        <w:rPr>
          <w:rFonts w:ascii="Times New Roman" w:hAnsi="Times New Roman" w:cs="Times New Roman"/>
          <w:sz w:val="24"/>
          <w:szCs w:val="24"/>
          <w:lang w:val="sr-Cyrl-RS"/>
        </w:rPr>
      </w:pPr>
    </w:p>
    <w:p w:rsidR="0006465E" w:rsidRPr="004D177C" w:rsidRDefault="0006465E" w:rsidP="004D177C">
      <w:pPr>
        <w:spacing w:after="0" w:line="240" w:lineRule="auto"/>
        <w:jc w:val="both"/>
        <w:rPr>
          <w:rFonts w:ascii="Times New Roman" w:hAnsi="Times New Roman"/>
          <w:sz w:val="26"/>
          <w:szCs w:val="26"/>
          <w:lang w:val="sr-Cyrl-CS"/>
        </w:rPr>
      </w:pPr>
      <w:r w:rsidRPr="00FE303A">
        <w:rPr>
          <w:rFonts w:ascii="Times New Roman" w:hAnsi="Times New Roman"/>
          <w:sz w:val="26"/>
          <w:szCs w:val="26"/>
          <w:lang w:val="sr-Cyrl-CS"/>
        </w:rPr>
        <w:t xml:space="preserve">Програм 15 - </w:t>
      </w:r>
      <w:r w:rsidR="004D177C">
        <w:rPr>
          <w:rFonts w:ascii="Times New Roman" w:hAnsi="Times New Roman"/>
          <w:sz w:val="26"/>
          <w:szCs w:val="26"/>
          <w:lang w:val="sr-Cyrl-CS"/>
        </w:rPr>
        <w:t>Опште услуге локалне самоуправе</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плате, додатке</w:t>
      </w:r>
      <w:r w:rsidRPr="00EF736E">
        <w:rPr>
          <w:rFonts w:ascii="Times New Roman" w:hAnsi="Times New Roman" w:cs="Times New Roman"/>
          <w:sz w:val="26"/>
          <w:szCs w:val="26"/>
          <w:lang w:val="sr-Cyrl-RS"/>
        </w:rPr>
        <w:t xml:space="preserve"> и накнаде запослених (за</w:t>
      </w:r>
      <w:r w:rsidRPr="00FE303A">
        <w:rPr>
          <w:rFonts w:ascii="Times New Roman" w:hAnsi="Times New Roman" w:cs="Times New Roman"/>
          <w:sz w:val="26"/>
          <w:szCs w:val="26"/>
          <w:lang w:val="sr-Cyrl-RS"/>
        </w:rPr>
        <w:t>раде)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1.800.000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социјалне доприносе</w:t>
      </w:r>
      <w:r w:rsidRPr="00EF736E">
        <w:rPr>
          <w:rFonts w:ascii="Times New Roman" w:hAnsi="Times New Roman" w:cs="Times New Roman"/>
          <w:sz w:val="26"/>
          <w:szCs w:val="26"/>
          <w:lang w:val="sr-Cyrl-RS"/>
        </w:rPr>
        <w:t xml:space="preserve"> на терет посл</w:t>
      </w:r>
      <w:r w:rsidRPr="00FE303A">
        <w:rPr>
          <w:rFonts w:ascii="Times New Roman" w:hAnsi="Times New Roman" w:cs="Times New Roman"/>
          <w:sz w:val="26"/>
          <w:szCs w:val="26"/>
          <w:lang w:val="sr-Cyrl-RS"/>
        </w:rPr>
        <w:t>одавца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200.000 </w:t>
      </w:r>
      <w:r w:rsidRPr="00EF736E">
        <w:rPr>
          <w:rFonts w:ascii="Times New Roman" w:hAnsi="Times New Roman" w:cs="Times New Roman"/>
          <w:sz w:val="26"/>
          <w:szCs w:val="26"/>
          <w:lang w:val="sr-Cyrl-RS"/>
        </w:rPr>
        <w:t>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социјална давања запо</w:t>
      </w:r>
      <w:r w:rsidRPr="00FE303A">
        <w:rPr>
          <w:rFonts w:ascii="Times New Roman" w:hAnsi="Times New Roman" w:cs="Times New Roman"/>
          <w:sz w:val="26"/>
          <w:szCs w:val="26"/>
          <w:lang w:val="sr-Cyrl-RS"/>
        </w:rPr>
        <w:t>сленима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500.000 </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sidRPr="00EF736E">
        <w:rPr>
          <w:rFonts w:ascii="Times New Roman" w:hAnsi="Times New Roman" w:cs="Times New Roman"/>
          <w:sz w:val="26"/>
          <w:szCs w:val="26"/>
          <w:lang w:val="sr-Cyrl-RS"/>
        </w:rPr>
        <w:t xml:space="preserve">Уводи се нова позиција 439а, </w:t>
      </w:r>
      <w:r>
        <w:rPr>
          <w:rFonts w:ascii="Times New Roman" w:hAnsi="Times New Roman" w:cs="Times New Roman"/>
          <w:sz w:val="26"/>
          <w:szCs w:val="26"/>
          <w:lang w:val="sr-Cyrl-RS"/>
        </w:rPr>
        <w:t>за накнаде</w:t>
      </w:r>
      <w:r w:rsidRPr="00EF736E">
        <w:rPr>
          <w:rFonts w:ascii="Times New Roman" w:hAnsi="Times New Roman" w:cs="Times New Roman"/>
          <w:sz w:val="26"/>
          <w:szCs w:val="26"/>
          <w:lang w:val="sr-Cyrl-RS"/>
        </w:rPr>
        <w:t xml:space="preserve"> штете за повреде или штету нанету од стране државних</w:t>
      </w:r>
      <w:r w:rsidRPr="00FE303A">
        <w:rPr>
          <w:rFonts w:ascii="Times New Roman" w:hAnsi="Times New Roman" w:cs="Times New Roman"/>
          <w:sz w:val="26"/>
          <w:szCs w:val="26"/>
          <w:lang w:val="sr-Cyrl-RS"/>
        </w:rPr>
        <w:t xml:space="preserve"> органа у износу од 1.000.000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услуге по уговору, намењена за ангажовање координатора за безбедност за извођење радова, оглашавање и стручно усавршавање запос</w:t>
      </w:r>
      <w:r>
        <w:rPr>
          <w:rFonts w:ascii="Times New Roman" w:hAnsi="Times New Roman" w:cs="Times New Roman"/>
          <w:sz w:val="26"/>
          <w:szCs w:val="26"/>
          <w:lang w:val="sr-Cyrl-RS"/>
        </w:rPr>
        <w:t>лених смањују</w:t>
      </w:r>
      <w:r w:rsidRPr="00FE303A">
        <w:rPr>
          <w:rFonts w:ascii="Times New Roman" w:hAnsi="Times New Roman" w:cs="Times New Roman"/>
          <w:sz w:val="26"/>
          <w:szCs w:val="26"/>
          <w:lang w:val="sr-Cyrl-RS"/>
        </w:rPr>
        <w:t xml:space="preserve"> се за 3.000.000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и про</w:t>
      </w:r>
      <w:r>
        <w:rPr>
          <w:rFonts w:ascii="Times New Roman" w:hAnsi="Times New Roman" w:cs="Times New Roman"/>
          <w:sz w:val="26"/>
          <w:szCs w:val="26"/>
          <w:lang w:val="sr-Cyrl-RS"/>
        </w:rPr>
        <w:t>јекте смањују</w:t>
      </w:r>
      <w:r w:rsidRPr="00FE303A">
        <w:rPr>
          <w:rFonts w:ascii="Times New Roman" w:hAnsi="Times New Roman" w:cs="Times New Roman"/>
          <w:sz w:val="26"/>
          <w:szCs w:val="26"/>
          <w:lang w:val="sr-Cyrl-RS"/>
        </w:rPr>
        <w:t xml:space="preserve"> се за 5.000.000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услуге по уговору, намењена за технички пријем об</w:t>
      </w:r>
      <w:r w:rsidRPr="00FE303A">
        <w:rPr>
          <w:rFonts w:ascii="Times New Roman" w:hAnsi="Times New Roman" w:cs="Times New Roman"/>
          <w:sz w:val="26"/>
          <w:szCs w:val="26"/>
          <w:lang w:val="sr-Cyrl-RS"/>
        </w:rPr>
        <w:t>јек</w:t>
      </w:r>
      <w:r>
        <w:rPr>
          <w:rFonts w:ascii="Times New Roman" w:hAnsi="Times New Roman" w:cs="Times New Roman"/>
          <w:sz w:val="26"/>
          <w:szCs w:val="26"/>
          <w:lang w:val="sr-Cyrl-RS"/>
        </w:rPr>
        <w:t>та смањују</w:t>
      </w:r>
      <w:r w:rsidRPr="00FE303A">
        <w:rPr>
          <w:rFonts w:ascii="Times New Roman" w:hAnsi="Times New Roman" w:cs="Times New Roman"/>
          <w:sz w:val="26"/>
          <w:szCs w:val="26"/>
          <w:lang w:val="sr-Cyrl-RS"/>
        </w:rPr>
        <w:t xml:space="preserve"> се за 3.000.000 </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новчане казне и пенале</w:t>
      </w:r>
      <w:r w:rsidRPr="00EF736E">
        <w:rPr>
          <w:rFonts w:ascii="Times New Roman" w:hAnsi="Times New Roman" w:cs="Times New Roman"/>
          <w:sz w:val="26"/>
          <w:szCs w:val="26"/>
          <w:lang w:val="sr-Cyrl-RS"/>
        </w:rPr>
        <w:t xml:space="preserve"> по решењу с</w:t>
      </w:r>
      <w:r w:rsidRPr="00FE303A">
        <w:rPr>
          <w:rFonts w:ascii="Times New Roman" w:hAnsi="Times New Roman" w:cs="Times New Roman"/>
          <w:sz w:val="26"/>
          <w:szCs w:val="26"/>
          <w:lang w:val="sr-Cyrl-RS"/>
        </w:rPr>
        <w:t>удова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1.900.000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jc w:val="both"/>
        <w:rPr>
          <w:rFonts w:ascii="Times New Roman" w:hAnsi="Times New Roman" w:cs="Times New Roman"/>
          <w:sz w:val="24"/>
          <w:szCs w:val="24"/>
          <w:lang w:val="sr-Cyrl-RS"/>
        </w:rPr>
      </w:pPr>
    </w:p>
    <w:p w:rsidR="0006465E" w:rsidRPr="00FE303A" w:rsidRDefault="0006465E" w:rsidP="0006465E">
      <w:pPr>
        <w:spacing w:after="0"/>
        <w:jc w:val="both"/>
        <w:rPr>
          <w:rFonts w:ascii="Times New Roman" w:hAnsi="Times New Roman"/>
          <w:sz w:val="26"/>
          <w:szCs w:val="26"/>
          <w:lang w:val="sr-Cyrl-CS"/>
        </w:rPr>
      </w:pPr>
      <w:r w:rsidRPr="00FE303A">
        <w:rPr>
          <w:rFonts w:ascii="Times New Roman" w:hAnsi="Times New Roman"/>
          <w:sz w:val="26"/>
          <w:szCs w:val="26"/>
          <w:lang w:val="sr-Cyrl-CS"/>
        </w:rPr>
        <w:t>Програм 17 - Енергетска ефикасност и обновљиви извори енергије</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„Санација, реконструкција и унапређење енергетске ефикасности објекта ОШ Вожд Карађо</w:t>
      </w:r>
      <w:r w:rsidRPr="00FE303A">
        <w:rPr>
          <w:rFonts w:ascii="Times New Roman" w:hAnsi="Times New Roman" w:cs="Times New Roman"/>
          <w:sz w:val="26"/>
          <w:szCs w:val="26"/>
          <w:lang w:val="sr-Cyrl-RS"/>
        </w:rPr>
        <w:t xml:space="preserve">рђе” смањује се за 36.208.000 </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sz w:val="26"/>
          <w:szCs w:val="26"/>
          <w:lang w:val="sr-Cyrl-CS"/>
        </w:rPr>
        <w:t>                    </w:t>
      </w:r>
    </w:p>
    <w:p w:rsidR="0006465E" w:rsidRPr="00FE303A" w:rsidRDefault="0006465E" w:rsidP="0006465E">
      <w:pPr>
        <w:spacing w:after="0" w:line="240" w:lineRule="auto"/>
        <w:jc w:val="both"/>
        <w:outlineLvl w:val="0"/>
        <w:rPr>
          <w:rFonts w:ascii="Times New Roman" w:hAnsi="Times New Roman" w:cs="Times New Roman"/>
          <w:sz w:val="26"/>
          <w:szCs w:val="26"/>
          <w:lang w:val="sr-Cyrl-CS"/>
        </w:rPr>
      </w:pPr>
      <w:r w:rsidRPr="00FE303A">
        <w:rPr>
          <w:rFonts w:ascii="Times New Roman" w:hAnsi="Times New Roman" w:cs="Times New Roman"/>
          <w:sz w:val="26"/>
          <w:szCs w:val="26"/>
          <w:lang w:val="sr-Cyrl-CS"/>
        </w:rPr>
        <w:t>РАЗДЕО 10 – ЗАШТИТНИК ГРАЂАНА</w:t>
      </w:r>
    </w:p>
    <w:p w:rsidR="0006465E" w:rsidRPr="00FE303A" w:rsidRDefault="0006465E" w:rsidP="0006465E">
      <w:pPr>
        <w:spacing w:after="0" w:line="240" w:lineRule="auto"/>
        <w:jc w:val="both"/>
        <w:outlineLvl w:val="0"/>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RS"/>
        </w:rPr>
      </w:pPr>
      <w:r w:rsidRPr="00FE303A">
        <w:rPr>
          <w:rFonts w:ascii="Times New Roman" w:hAnsi="Times New Roman" w:cs="Times New Roman"/>
          <w:sz w:val="26"/>
          <w:szCs w:val="26"/>
          <w:lang w:val="sr-Cyrl-CS"/>
        </w:rPr>
        <w:tab/>
      </w:r>
      <w:r>
        <w:rPr>
          <w:rFonts w:ascii="Times New Roman" w:hAnsi="Times New Roman" w:cs="Times New Roman"/>
          <w:sz w:val="26"/>
          <w:szCs w:val="26"/>
          <w:lang w:val="sr-Cyrl-RS"/>
        </w:rPr>
        <w:t>У оквиру овог раздела извршена је прерасподела планираних средстава, тако да је обим остао непромењен.</w:t>
      </w:r>
    </w:p>
    <w:p w:rsidR="0006465E" w:rsidRPr="00FE303A" w:rsidRDefault="0006465E" w:rsidP="0006465E">
      <w:pPr>
        <w:spacing w:after="0" w:line="240" w:lineRule="auto"/>
        <w:ind w:firstLine="720"/>
        <w:jc w:val="both"/>
        <w:rPr>
          <w:sz w:val="14"/>
          <w:szCs w:val="14"/>
          <w:lang w:val="sr-Cyrl-RS"/>
        </w:rPr>
      </w:pPr>
    </w:p>
    <w:p w:rsidR="00AB3569" w:rsidRPr="00C15E18" w:rsidRDefault="00AB3569" w:rsidP="00E9278B">
      <w:pPr>
        <w:spacing w:after="0" w:line="240" w:lineRule="auto"/>
        <w:ind w:firstLine="720"/>
        <w:jc w:val="both"/>
        <w:rPr>
          <w:rFonts w:ascii="Times New Roman" w:hAnsi="Times New Roman" w:cs="Times New Roman"/>
          <w:color w:val="FF0000"/>
          <w:sz w:val="28"/>
          <w:szCs w:val="28"/>
          <w:lang w:val="sr-Cyrl-RS"/>
        </w:rPr>
      </w:pPr>
    </w:p>
    <w:p w:rsidR="00E456D6" w:rsidRPr="001758B3" w:rsidRDefault="00F63E26" w:rsidP="002339E1">
      <w:pPr>
        <w:spacing w:after="0" w:line="240" w:lineRule="auto"/>
        <w:jc w:val="center"/>
        <w:rPr>
          <w:rFonts w:ascii="Times New Roman" w:hAnsi="Times New Roman" w:cs="Times New Roman"/>
          <w:sz w:val="26"/>
          <w:szCs w:val="26"/>
          <w:lang w:val="sr-Cyrl-CS"/>
        </w:rPr>
      </w:pPr>
      <w:r w:rsidRPr="001758B3">
        <w:rPr>
          <w:rFonts w:ascii="Times New Roman" w:hAnsi="Times New Roman" w:cs="Times New Roman"/>
          <w:sz w:val="26"/>
          <w:szCs w:val="26"/>
          <w:lang w:val="sr-Cyrl-CS"/>
        </w:rPr>
        <w:t xml:space="preserve">ГРАДСКА УПРАВА ГРАДА НИША - </w:t>
      </w:r>
      <w:r w:rsidR="002339E1" w:rsidRPr="001758B3">
        <w:rPr>
          <w:rFonts w:ascii="Times New Roman" w:hAnsi="Times New Roman" w:cs="Times New Roman"/>
          <w:sz w:val="26"/>
          <w:szCs w:val="26"/>
          <w:lang w:val="sr-Cyrl-CS"/>
        </w:rPr>
        <w:t>СЕКРЕТАРИЈАТ</w:t>
      </w:r>
      <w:r w:rsidR="00E456D6" w:rsidRPr="001758B3">
        <w:rPr>
          <w:rFonts w:ascii="Times New Roman" w:hAnsi="Times New Roman" w:cs="Times New Roman"/>
          <w:sz w:val="26"/>
          <w:szCs w:val="26"/>
          <w:lang w:val="sr-Cyrl-CS"/>
        </w:rPr>
        <w:t xml:space="preserve"> ЗА ФИНАНСИЈЕ</w:t>
      </w:r>
    </w:p>
    <w:p w:rsidR="004D69FB" w:rsidRPr="00C15E18" w:rsidRDefault="004D69FB" w:rsidP="00E456D6">
      <w:pPr>
        <w:spacing w:after="0" w:line="240" w:lineRule="auto"/>
        <w:jc w:val="center"/>
        <w:rPr>
          <w:rFonts w:ascii="Times New Roman" w:hAnsi="Times New Roman" w:cs="Times New Roman"/>
          <w:color w:val="FF0000"/>
          <w:sz w:val="26"/>
          <w:szCs w:val="26"/>
          <w:lang w:val="sr-Cyrl-CS"/>
        </w:rPr>
      </w:pPr>
    </w:p>
    <w:p w:rsidR="006A1B39" w:rsidRPr="00C15E18" w:rsidRDefault="006A1B39" w:rsidP="00E456D6">
      <w:pPr>
        <w:spacing w:after="0" w:line="240" w:lineRule="auto"/>
        <w:jc w:val="center"/>
        <w:rPr>
          <w:rFonts w:ascii="Times New Roman" w:hAnsi="Times New Roman" w:cs="Times New Roman"/>
          <w:color w:val="FF0000"/>
          <w:sz w:val="26"/>
          <w:szCs w:val="26"/>
          <w:lang w:val="sr-Cyrl-CS"/>
        </w:rPr>
      </w:pPr>
    </w:p>
    <w:p w:rsidR="006A1B39" w:rsidRPr="004D69FB" w:rsidRDefault="006A1B39" w:rsidP="00562977">
      <w:pPr>
        <w:spacing w:after="0" w:line="240" w:lineRule="auto"/>
        <w:rPr>
          <w:rFonts w:ascii="Times New Roman" w:hAnsi="Times New Roman" w:cs="Times New Roman"/>
          <w:sz w:val="26"/>
          <w:szCs w:val="26"/>
          <w:lang w:val="sr-Cyrl-CS"/>
        </w:rPr>
      </w:pPr>
    </w:p>
    <w:p w:rsidR="00E456D6" w:rsidRPr="004D69FB" w:rsidRDefault="00E456D6" w:rsidP="00E456D6">
      <w:pPr>
        <w:spacing w:after="0" w:line="240" w:lineRule="auto"/>
        <w:jc w:val="both"/>
        <w:rPr>
          <w:rFonts w:ascii="Times New Roman" w:hAnsi="Times New Roman" w:cs="Times New Roman"/>
          <w:sz w:val="26"/>
          <w:szCs w:val="26"/>
          <w:lang w:val="sr-Cyrl-CS"/>
        </w:rPr>
      </w:pP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Latn-CS"/>
        </w:rPr>
        <w:t xml:space="preserve">   </w:t>
      </w:r>
      <w:r w:rsidRPr="004D69FB">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Latn-CS"/>
        </w:rPr>
        <w:t xml:space="preserve">  </w:t>
      </w:r>
      <w:r w:rsidRPr="004D69FB">
        <w:rPr>
          <w:rFonts w:ascii="Times New Roman" w:hAnsi="Times New Roman" w:cs="Times New Roman"/>
          <w:sz w:val="26"/>
          <w:szCs w:val="26"/>
          <w:lang w:val="sr-Cyrl-CS"/>
        </w:rPr>
        <w:t xml:space="preserve"> </w:t>
      </w:r>
      <w:r w:rsidR="002339E1" w:rsidRPr="004D69FB">
        <w:rPr>
          <w:rFonts w:ascii="Times New Roman" w:hAnsi="Times New Roman" w:cs="Times New Roman"/>
          <w:sz w:val="26"/>
          <w:szCs w:val="26"/>
          <w:lang w:val="sr-Cyrl-CS"/>
        </w:rPr>
        <w:t>СЕКРЕТАР</w:t>
      </w:r>
      <w:r w:rsidRPr="004D69FB">
        <w:rPr>
          <w:rFonts w:ascii="Times New Roman" w:hAnsi="Times New Roman" w:cs="Times New Roman"/>
          <w:sz w:val="26"/>
          <w:szCs w:val="26"/>
          <w:lang w:val="sr-Cyrl-CS"/>
        </w:rPr>
        <w:tab/>
      </w:r>
    </w:p>
    <w:p w:rsidR="004D69FB" w:rsidRPr="004D69FB" w:rsidRDefault="004D69FB" w:rsidP="00E456D6">
      <w:pPr>
        <w:spacing w:after="0" w:line="240" w:lineRule="auto"/>
        <w:jc w:val="both"/>
        <w:rPr>
          <w:rFonts w:ascii="Times New Roman" w:hAnsi="Times New Roman" w:cs="Times New Roman"/>
          <w:sz w:val="26"/>
          <w:szCs w:val="26"/>
          <w:lang w:val="sr-Cyrl-CS"/>
        </w:rPr>
      </w:pPr>
    </w:p>
    <w:p w:rsidR="00E456D6" w:rsidRPr="004D69FB" w:rsidRDefault="00E456D6" w:rsidP="00E456D6">
      <w:pPr>
        <w:spacing w:after="0" w:line="240" w:lineRule="auto"/>
        <w:jc w:val="both"/>
        <w:rPr>
          <w:rFonts w:ascii="Times New Roman" w:hAnsi="Times New Roman" w:cs="Times New Roman"/>
          <w:sz w:val="26"/>
          <w:szCs w:val="26"/>
          <w:lang w:val="sr-Latn-CS"/>
        </w:rPr>
      </w:pPr>
      <w:r w:rsidRPr="004D69FB">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t xml:space="preserve">   </w:t>
      </w:r>
      <w:r w:rsidR="006A1B39">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Cyrl-CS"/>
        </w:rPr>
        <w:t xml:space="preserve"> </w:t>
      </w:r>
      <w:r w:rsidR="002339E1" w:rsidRPr="004D69FB">
        <w:rPr>
          <w:rFonts w:ascii="Times New Roman" w:hAnsi="Times New Roman" w:cs="Times New Roman"/>
          <w:sz w:val="26"/>
          <w:szCs w:val="26"/>
          <w:lang w:val="sr-Cyrl-CS"/>
        </w:rPr>
        <w:t>Данијела Спасовић</w:t>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t xml:space="preserve">        </w:t>
      </w:r>
    </w:p>
    <w:p w:rsidR="00354D95" w:rsidRDefault="00354D95" w:rsidP="001E11CC">
      <w:pPr>
        <w:ind w:left="2880" w:firstLine="720"/>
        <w:jc w:val="center"/>
        <w:rPr>
          <w:rFonts w:ascii="Times New Roman" w:hAnsi="Times New Roman" w:cs="Times New Roman"/>
          <w:sz w:val="28"/>
          <w:szCs w:val="28"/>
          <w:lang w:val="sr-Cyrl-CS"/>
        </w:rPr>
      </w:pPr>
    </w:p>
    <w:sectPr w:rsidR="00354D95" w:rsidSect="00563F67">
      <w:footerReference w:type="default" r:id="rId9"/>
      <w:pgSz w:w="12240" w:h="15840"/>
      <w:pgMar w:top="964"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18B" w:rsidRDefault="005F218B" w:rsidP="00260018">
      <w:pPr>
        <w:spacing w:after="0" w:line="240" w:lineRule="auto"/>
      </w:pPr>
      <w:r>
        <w:separator/>
      </w:r>
    </w:p>
  </w:endnote>
  <w:endnote w:type="continuationSeparator" w:id="0">
    <w:p w:rsidR="005F218B" w:rsidRDefault="005F218B"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65982"/>
      <w:docPartObj>
        <w:docPartGallery w:val="Page Numbers (Bottom of Page)"/>
        <w:docPartUnique/>
      </w:docPartObj>
    </w:sdtPr>
    <w:sdtEndPr>
      <w:rPr>
        <w:noProof/>
      </w:rPr>
    </w:sdtEndPr>
    <w:sdtContent>
      <w:p w:rsidR="00714B88" w:rsidRDefault="00714B88">
        <w:pPr>
          <w:pStyle w:val="Footer"/>
          <w:jc w:val="center"/>
        </w:pPr>
        <w:r>
          <w:fldChar w:fldCharType="begin"/>
        </w:r>
        <w:r>
          <w:instrText xml:space="preserve"> PAGE   \* MERGEFORMAT </w:instrText>
        </w:r>
        <w:r>
          <w:fldChar w:fldCharType="separate"/>
        </w:r>
        <w:r w:rsidR="00D82130">
          <w:rPr>
            <w:noProof/>
          </w:rPr>
          <w:t>3</w:t>
        </w:r>
        <w:r>
          <w:rPr>
            <w:noProof/>
          </w:rPr>
          <w:fldChar w:fldCharType="end"/>
        </w:r>
      </w:p>
    </w:sdtContent>
  </w:sdt>
  <w:p w:rsidR="00714B88" w:rsidRDefault="00714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18B" w:rsidRDefault="005F218B" w:rsidP="00260018">
      <w:pPr>
        <w:spacing w:after="0" w:line="240" w:lineRule="auto"/>
      </w:pPr>
      <w:r>
        <w:separator/>
      </w:r>
    </w:p>
  </w:footnote>
  <w:footnote w:type="continuationSeparator" w:id="0">
    <w:p w:rsidR="005F218B" w:rsidRDefault="005F218B"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533"/>
    <w:multiLevelType w:val="hybridMultilevel"/>
    <w:tmpl w:val="A20E851E"/>
    <w:lvl w:ilvl="0" w:tplc="C504E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7549D"/>
    <w:multiLevelType w:val="hybridMultilevel"/>
    <w:tmpl w:val="5CC45644"/>
    <w:lvl w:ilvl="0" w:tplc="0B76F5B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184630F"/>
    <w:multiLevelType w:val="hybridMultilevel"/>
    <w:tmpl w:val="DDE2B95A"/>
    <w:lvl w:ilvl="0" w:tplc="A24E21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66444F"/>
    <w:multiLevelType w:val="hybridMultilevel"/>
    <w:tmpl w:val="AC5CDBC8"/>
    <w:lvl w:ilvl="0" w:tplc="A29E12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1694"/>
    <w:rsid w:val="00001DCB"/>
    <w:rsid w:val="00003649"/>
    <w:rsid w:val="00004646"/>
    <w:rsid w:val="0001007B"/>
    <w:rsid w:val="00012ECF"/>
    <w:rsid w:val="0001313E"/>
    <w:rsid w:val="0001326B"/>
    <w:rsid w:val="00013530"/>
    <w:rsid w:val="00014660"/>
    <w:rsid w:val="000158D0"/>
    <w:rsid w:val="00020C6E"/>
    <w:rsid w:val="00020C93"/>
    <w:rsid w:val="00021307"/>
    <w:rsid w:val="000216D0"/>
    <w:rsid w:val="00023E22"/>
    <w:rsid w:val="00024DD3"/>
    <w:rsid w:val="0002500C"/>
    <w:rsid w:val="00031251"/>
    <w:rsid w:val="00031EE3"/>
    <w:rsid w:val="00032D49"/>
    <w:rsid w:val="000367A5"/>
    <w:rsid w:val="00036F6B"/>
    <w:rsid w:val="000375E0"/>
    <w:rsid w:val="00037B81"/>
    <w:rsid w:val="00041CA2"/>
    <w:rsid w:val="00043DE6"/>
    <w:rsid w:val="00044243"/>
    <w:rsid w:val="000445BA"/>
    <w:rsid w:val="00046B01"/>
    <w:rsid w:val="00046DA0"/>
    <w:rsid w:val="00051AF2"/>
    <w:rsid w:val="00051B27"/>
    <w:rsid w:val="00063CB8"/>
    <w:rsid w:val="00063F5A"/>
    <w:rsid w:val="0006465E"/>
    <w:rsid w:val="00070024"/>
    <w:rsid w:val="000732D7"/>
    <w:rsid w:val="00073D4A"/>
    <w:rsid w:val="00074441"/>
    <w:rsid w:val="00077B95"/>
    <w:rsid w:val="000800A4"/>
    <w:rsid w:val="00086579"/>
    <w:rsid w:val="000865BB"/>
    <w:rsid w:val="000903E1"/>
    <w:rsid w:val="000904F4"/>
    <w:rsid w:val="00092A76"/>
    <w:rsid w:val="00093DF5"/>
    <w:rsid w:val="0009462E"/>
    <w:rsid w:val="000947DF"/>
    <w:rsid w:val="00095C32"/>
    <w:rsid w:val="00096672"/>
    <w:rsid w:val="000966AF"/>
    <w:rsid w:val="00097B51"/>
    <w:rsid w:val="00097E81"/>
    <w:rsid w:val="000A0CC1"/>
    <w:rsid w:val="000A22F0"/>
    <w:rsid w:val="000A45CC"/>
    <w:rsid w:val="000A714A"/>
    <w:rsid w:val="000B05DD"/>
    <w:rsid w:val="000B2721"/>
    <w:rsid w:val="000B3C2F"/>
    <w:rsid w:val="000B3EFC"/>
    <w:rsid w:val="000B66B2"/>
    <w:rsid w:val="000C44F9"/>
    <w:rsid w:val="000C57B3"/>
    <w:rsid w:val="000C7CE1"/>
    <w:rsid w:val="000D4A10"/>
    <w:rsid w:val="000D6404"/>
    <w:rsid w:val="000D6F17"/>
    <w:rsid w:val="000D7DCB"/>
    <w:rsid w:val="000E14DC"/>
    <w:rsid w:val="000E2890"/>
    <w:rsid w:val="000E2A01"/>
    <w:rsid w:val="000F661F"/>
    <w:rsid w:val="00101114"/>
    <w:rsid w:val="00105B31"/>
    <w:rsid w:val="00106334"/>
    <w:rsid w:val="00110BE3"/>
    <w:rsid w:val="00111A42"/>
    <w:rsid w:val="00111EE5"/>
    <w:rsid w:val="001122D9"/>
    <w:rsid w:val="00112B8A"/>
    <w:rsid w:val="00116029"/>
    <w:rsid w:val="0011625A"/>
    <w:rsid w:val="0011690B"/>
    <w:rsid w:val="00117E82"/>
    <w:rsid w:val="001204C2"/>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19F7"/>
    <w:rsid w:val="001440B7"/>
    <w:rsid w:val="001453B1"/>
    <w:rsid w:val="00146CDB"/>
    <w:rsid w:val="0015075A"/>
    <w:rsid w:val="001532B5"/>
    <w:rsid w:val="00153AC0"/>
    <w:rsid w:val="0015554E"/>
    <w:rsid w:val="00161DBE"/>
    <w:rsid w:val="00163364"/>
    <w:rsid w:val="00171125"/>
    <w:rsid w:val="001725B7"/>
    <w:rsid w:val="00173781"/>
    <w:rsid w:val="001758B3"/>
    <w:rsid w:val="0017600B"/>
    <w:rsid w:val="00184994"/>
    <w:rsid w:val="0019136F"/>
    <w:rsid w:val="00192873"/>
    <w:rsid w:val="001943B5"/>
    <w:rsid w:val="001A0261"/>
    <w:rsid w:val="001A05E4"/>
    <w:rsid w:val="001A0A8E"/>
    <w:rsid w:val="001A0DB2"/>
    <w:rsid w:val="001A1A70"/>
    <w:rsid w:val="001A1AA6"/>
    <w:rsid w:val="001A29CF"/>
    <w:rsid w:val="001A327B"/>
    <w:rsid w:val="001A3DE4"/>
    <w:rsid w:val="001A3EFB"/>
    <w:rsid w:val="001A59DC"/>
    <w:rsid w:val="001A770F"/>
    <w:rsid w:val="001B0492"/>
    <w:rsid w:val="001B09E6"/>
    <w:rsid w:val="001B4B42"/>
    <w:rsid w:val="001B5526"/>
    <w:rsid w:val="001B6839"/>
    <w:rsid w:val="001B6F33"/>
    <w:rsid w:val="001B7844"/>
    <w:rsid w:val="001C10E3"/>
    <w:rsid w:val="001C208E"/>
    <w:rsid w:val="001C2CE4"/>
    <w:rsid w:val="001C5985"/>
    <w:rsid w:val="001C6A1C"/>
    <w:rsid w:val="001C6D92"/>
    <w:rsid w:val="001C7A26"/>
    <w:rsid w:val="001C7E39"/>
    <w:rsid w:val="001D11F0"/>
    <w:rsid w:val="001D2B74"/>
    <w:rsid w:val="001D30E5"/>
    <w:rsid w:val="001D3A1E"/>
    <w:rsid w:val="001D7881"/>
    <w:rsid w:val="001E02F1"/>
    <w:rsid w:val="001E11CC"/>
    <w:rsid w:val="001E2C04"/>
    <w:rsid w:val="001E319D"/>
    <w:rsid w:val="001E6A56"/>
    <w:rsid w:val="001F0D46"/>
    <w:rsid w:val="001F310E"/>
    <w:rsid w:val="001F4959"/>
    <w:rsid w:val="001F4FD2"/>
    <w:rsid w:val="001F704D"/>
    <w:rsid w:val="001F75CA"/>
    <w:rsid w:val="001F774D"/>
    <w:rsid w:val="00201308"/>
    <w:rsid w:val="00206108"/>
    <w:rsid w:val="0020623D"/>
    <w:rsid w:val="0020715B"/>
    <w:rsid w:val="00214353"/>
    <w:rsid w:val="00216B8E"/>
    <w:rsid w:val="0022187E"/>
    <w:rsid w:val="002243B4"/>
    <w:rsid w:val="00225607"/>
    <w:rsid w:val="00225C89"/>
    <w:rsid w:val="00226A31"/>
    <w:rsid w:val="00227228"/>
    <w:rsid w:val="002336C4"/>
    <w:rsid w:val="002339E1"/>
    <w:rsid w:val="00233C66"/>
    <w:rsid w:val="00236B69"/>
    <w:rsid w:val="00237FFD"/>
    <w:rsid w:val="002439E6"/>
    <w:rsid w:val="00244514"/>
    <w:rsid w:val="00244A45"/>
    <w:rsid w:val="00244E99"/>
    <w:rsid w:val="00251AE8"/>
    <w:rsid w:val="00252641"/>
    <w:rsid w:val="00254BC6"/>
    <w:rsid w:val="00255B67"/>
    <w:rsid w:val="002563D4"/>
    <w:rsid w:val="00256733"/>
    <w:rsid w:val="00257547"/>
    <w:rsid w:val="00260018"/>
    <w:rsid w:val="002620F7"/>
    <w:rsid w:val="0026394A"/>
    <w:rsid w:val="002667EB"/>
    <w:rsid w:val="00266887"/>
    <w:rsid w:val="00267A28"/>
    <w:rsid w:val="00271DA1"/>
    <w:rsid w:val="00272E62"/>
    <w:rsid w:val="002760B3"/>
    <w:rsid w:val="00276334"/>
    <w:rsid w:val="002765E8"/>
    <w:rsid w:val="00277C72"/>
    <w:rsid w:val="002807F2"/>
    <w:rsid w:val="002813A0"/>
    <w:rsid w:val="00285B7A"/>
    <w:rsid w:val="00286432"/>
    <w:rsid w:val="00290B19"/>
    <w:rsid w:val="002910F5"/>
    <w:rsid w:val="0029500C"/>
    <w:rsid w:val="00296C3E"/>
    <w:rsid w:val="002A1AF7"/>
    <w:rsid w:val="002A2202"/>
    <w:rsid w:val="002A230C"/>
    <w:rsid w:val="002A37DA"/>
    <w:rsid w:val="002A3A76"/>
    <w:rsid w:val="002B380F"/>
    <w:rsid w:val="002B6349"/>
    <w:rsid w:val="002B7E28"/>
    <w:rsid w:val="002C022F"/>
    <w:rsid w:val="002C2FC7"/>
    <w:rsid w:val="002C3361"/>
    <w:rsid w:val="002C6272"/>
    <w:rsid w:val="002C6A66"/>
    <w:rsid w:val="002D2156"/>
    <w:rsid w:val="002D21F1"/>
    <w:rsid w:val="002D26B5"/>
    <w:rsid w:val="002D54E4"/>
    <w:rsid w:val="002D69FC"/>
    <w:rsid w:val="002D6DE5"/>
    <w:rsid w:val="002E0200"/>
    <w:rsid w:val="002E19D1"/>
    <w:rsid w:val="002E6C6F"/>
    <w:rsid w:val="002E6D4B"/>
    <w:rsid w:val="002E7900"/>
    <w:rsid w:val="002F69A2"/>
    <w:rsid w:val="002F7761"/>
    <w:rsid w:val="002F7922"/>
    <w:rsid w:val="0030110D"/>
    <w:rsid w:val="003011E7"/>
    <w:rsid w:val="003027FC"/>
    <w:rsid w:val="00305ACA"/>
    <w:rsid w:val="003117B6"/>
    <w:rsid w:val="003147B5"/>
    <w:rsid w:val="00314D19"/>
    <w:rsid w:val="003158E4"/>
    <w:rsid w:val="00316199"/>
    <w:rsid w:val="00320A7F"/>
    <w:rsid w:val="00322209"/>
    <w:rsid w:val="003224AF"/>
    <w:rsid w:val="003227CC"/>
    <w:rsid w:val="003241A5"/>
    <w:rsid w:val="003258A9"/>
    <w:rsid w:val="00331EE5"/>
    <w:rsid w:val="00342B28"/>
    <w:rsid w:val="00345469"/>
    <w:rsid w:val="00345D22"/>
    <w:rsid w:val="003468C3"/>
    <w:rsid w:val="0035135B"/>
    <w:rsid w:val="0035165D"/>
    <w:rsid w:val="00352B04"/>
    <w:rsid w:val="00354CFA"/>
    <w:rsid w:val="00354D95"/>
    <w:rsid w:val="00356248"/>
    <w:rsid w:val="003606E8"/>
    <w:rsid w:val="00361265"/>
    <w:rsid w:val="00363466"/>
    <w:rsid w:val="00363DC6"/>
    <w:rsid w:val="00365B01"/>
    <w:rsid w:val="00367ED2"/>
    <w:rsid w:val="00371D31"/>
    <w:rsid w:val="00373144"/>
    <w:rsid w:val="0037368B"/>
    <w:rsid w:val="00373E4E"/>
    <w:rsid w:val="00380E66"/>
    <w:rsid w:val="00381EC9"/>
    <w:rsid w:val="0038602A"/>
    <w:rsid w:val="00387693"/>
    <w:rsid w:val="003950F4"/>
    <w:rsid w:val="00396FB4"/>
    <w:rsid w:val="00397DF0"/>
    <w:rsid w:val="003A0C24"/>
    <w:rsid w:val="003A1947"/>
    <w:rsid w:val="003A27B6"/>
    <w:rsid w:val="003A6620"/>
    <w:rsid w:val="003A6AF8"/>
    <w:rsid w:val="003A7360"/>
    <w:rsid w:val="003B109D"/>
    <w:rsid w:val="003B18F3"/>
    <w:rsid w:val="003B1B23"/>
    <w:rsid w:val="003B3ECE"/>
    <w:rsid w:val="003B43AA"/>
    <w:rsid w:val="003B5626"/>
    <w:rsid w:val="003B5833"/>
    <w:rsid w:val="003B5C63"/>
    <w:rsid w:val="003C012A"/>
    <w:rsid w:val="003C30EA"/>
    <w:rsid w:val="003C4274"/>
    <w:rsid w:val="003C5F5F"/>
    <w:rsid w:val="003C7DA6"/>
    <w:rsid w:val="003D1564"/>
    <w:rsid w:val="003D1DA8"/>
    <w:rsid w:val="003D2703"/>
    <w:rsid w:val="003D67A2"/>
    <w:rsid w:val="003D69DA"/>
    <w:rsid w:val="003E13C3"/>
    <w:rsid w:val="003E4FB4"/>
    <w:rsid w:val="003E4FE8"/>
    <w:rsid w:val="003E52AA"/>
    <w:rsid w:val="003E6504"/>
    <w:rsid w:val="003E65C7"/>
    <w:rsid w:val="003F0316"/>
    <w:rsid w:val="003F20B0"/>
    <w:rsid w:val="003F3C2D"/>
    <w:rsid w:val="003F4515"/>
    <w:rsid w:val="003F5700"/>
    <w:rsid w:val="003F735D"/>
    <w:rsid w:val="004000B2"/>
    <w:rsid w:val="004001C2"/>
    <w:rsid w:val="00401635"/>
    <w:rsid w:val="00405728"/>
    <w:rsid w:val="00405E7B"/>
    <w:rsid w:val="0041226A"/>
    <w:rsid w:val="00413DBA"/>
    <w:rsid w:val="00415516"/>
    <w:rsid w:val="00417FCC"/>
    <w:rsid w:val="0042085B"/>
    <w:rsid w:val="0042097B"/>
    <w:rsid w:val="00422EC7"/>
    <w:rsid w:val="0042562F"/>
    <w:rsid w:val="004259DF"/>
    <w:rsid w:val="004278FB"/>
    <w:rsid w:val="00431C1D"/>
    <w:rsid w:val="0043522A"/>
    <w:rsid w:val="004355F6"/>
    <w:rsid w:val="00435CD7"/>
    <w:rsid w:val="00437A4C"/>
    <w:rsid w:val="00441A25"/>
    <w:rsid w:val="0044263F"/>
    <w:rsid w:val="00442D7A"/>
    <w:rsid w:val="00443166"/>
    <w:rsid w:val="00443979"/>
    <w:rsid w:val="004439F1"/>
    <w:rsid w:val="004449B7"/>
    <w:rsid w:val="0045454F"/>
    <w:rsid w:val="00457D0F"/>
    <w:rsid w:val="004606C4"/>
    <w:rsid w:val="004613F5"/>
    <w:rsid w:val="00465FF8"/>
    <w:rsid w:val="00467673"/>
    <w:rsid w:val="00474060"/>
    <w:rsid w:val="0047451B"/>
    <w:rsid w:val="00474EC5"/>
    <w:rsid w:val="00475864"/>
    <w:rsid w:val="00475F39"/>
    <w:rsid w:val="00476081"/>
    <w:rsid w:val="00476501"/>
    <w:rsid w:val="004819BE"/>
    <w:rsid w:val="00481C39"/>
    <w:rsid w:val="004857EE"/>
    <w:rsid w:val="004860B3"/>
    <w:rsid w:val="0048636F"/>
    <w:rsid w:val="00487080"/>
    <w:rsid w:val="00495FCE"/>
    <w:rsid w:val="00496239"/>
    <w:rsid w:val="004962EA"/>
    <w:rsid w:val="004969E5"/>
    <w:rsid w:val="00496CB5"/>
    <w:rsid w:val="00497745"/>
    <w:rsid w:val="004A0745"/>
    <w:rsid w:val="004A12C6"/>
    <w:rsid w:val="004A2A50"/>
    <w:rsid w:val="004A6160"/>
    <w:rsid w:val="004A668B"/>
    <w:rsid w:val="004B16D3"/>
    <w:rsid w:val="004B327D"/>
    <w:rsid w:val="004B371E"/>
    <w:rsid w:val="004B72BC"/>
    <w:rsid w:val="004C039E"/>
    <w:rsid w:val="004C0AD4"/>
    <w:rsid w:val="004C353D"/>
    <w:rsid w:val="004C5FB5"/>
    <w:rsid w:val="004C76FF"/>
    <w:rsid w:val="004D177C"/>
    <w:rsid w:val="004D17A7"/>
    <w:rsid w:val="004D4776"/>
    <w:rsid w:val="004D4D24"/>
    <w:rsid w:val="004D5E53"/>
    <w:rsid w:val="004D6433"/>
    <w:rsid w:val="004D69FB"/>
    <w:rsid w:val="004D6F9A"/>
    <w:rsid w:val="004D783A"/>
    <w:rsid w:val="004E24F3"/>
    <w:rsid w:val="004E3487"/>
    <w:rsid w:val="004E4038"/>
    <w:rsid w:val="004E476D"/>
    <w:rsid w:val="004E47DE"/>
    <w:rsid w:val="004E5D6B"/>
    <w:rsid w:val="004E7704"/>
    <w:rsid w:val="004E7792"/>
    <w:rsid w:val="004F0342"/>
    <w:rsid w:val="004F2205"/>
    <w:rsid w:val="004F5FA3"/>
    <w:rsid w:val="004F6C8C"/>
    <w:rsid w:val="004F7B29"/>
    <w:rsid w:val="0050015D"/>
    <w:rsid w:val="00500E28"/>
    <w:rsid w:val="00503AE3"/>
    <w:rsid w:val="00503C9E"/>
    <w:rsid w:val="00503DAB"/>
    <w:rsid w:val="00507083"/>
    <w:rsid w:val="00515E6F"/>
    <w:rsid w:val="0051608A"/>
    <w:rsid w:val="00516639"/>
    <w:rsid w:val="00516FBC"/>
    <w:rsid w:val="00517B47"/>
    <w:rsid w:val="00520293"/>
    <w:rsid w:val="00521184"/>
    <w:rsid w:val="00523DF1"/>
    <w:rsid w:val="00526AFD"/>
    <w:rsid w:val="0053018E"/>
    <w:rsid w:val="00530D28"/>
    <w:rsid w:val="00530F99"/>
    <w:rsid w:val="005343D4"/>
    <w:rsid w:val="00534E94"/>
    <w:rsid w:val="005378C4"/>
    <w:rsid w:val="00537A60"/>
    <w:rsid w:val="00542859"/>
    <w:rsid w:val="005428D9"/>
    <w:rsid w:val="00544881"/>
    <w:rsid w:val="00544A6A"/>
    <w:rsid w:val="0054623E"/>
    <w:rsid w:val="00547817"/>
    <w:rsid w:val="00547EE8"/>
    <w:rsid w:val="0055067C"/>
    <w:rsid w:val="0055090B"/>
    <w:rsid w:val="00551710"/>
    <w:rsid w:val="00551FD5"/>
    <w:rsid w:val="005520F0"/>
    <w:rsid w:val="00554179"/>
    <w:rsid w:val="005547E4"/>
    <w:rsid w:val="005551D5"/>
    <w:rsid w:val="00556631"/>
    <w:rsid w:val="00556E97"/>
    <w:rsid w:val="00557D32"/>
    <w:rsid w:val="00560BA1"/>
    <w:rsid w:val="00560DD0"/>
    <w:rsid w:val="005625D1"/>
    <w:rsid w:val="00562977"/>
    <w:rsid w:val="00562A66"/>
    <w:rsid w:val="00563F67"/>
    <w:rsid w:val="00565584"/>
    <w:rsid w:val="005659DA"/>
    <w:rsid w:val="00565AB0"/>
    <w:rsid w:val="00572B71"/>
    <w:rsid w:val="005731BE"/>
    <w:rsid w:val="00574A5E"/>
    <w:rsid w:val="0057516F"/>
    <w:rsid w:val="00576956"/>
    <w:rsid w:val="005808A1"/>
    <w:rsid w:val="005808DB"/>
    <w:rsid w:val="00580D6E"/>
    <w:rsid w:val="00580E72"/>
    <w:rsid w:val="00581E1F"/>
    <w:rsid w:val="0059058E"/>
    <w:rsid w:val="00590D76"/>
    <w:rsid w:val="00591CD8"/>
    <w:rsid w:val="005935DA"/>
    <w:rsid w:val="005970D4"/>
    <w:rsid w:val="005978EA"/>
    <w:rsid w:val="00597D7E"/>
    <w:rsid w:val="005A0180"/>
    <w:rsid w:val="005A03D3"/>
    <w:rsid w:val="005A0849"/>
    <w:rsid w:val="005A199D"/>
    <w:rsid w:val="005A2BD8"/>
    <w:rsid w:val="005A3548"/>
    <w:rsid w:val="005A4735"/>
    <w:rsid w:val="005A53B2"/>
    <w:rsid w:val="005A7BBD"/>
    <w:rsid w:val="005B1BD5"/>
    <w:rsid w:val="005B1D3C"/>
    <w:rsid w:val="005B7543"/>
    <w:rsid w:val="005C0A54"/>
    <w:rsid w:val="005C2394"/>
    <w:rsid w:val="005C25E4"/>
    <w:rsid w:val="005C2755"/>
    <w:rsid w:val="005C2D24"/>
    <w:rsid w:val="005C5FF9"/>
    <w:rsid w:val="005C7D3D"/>
    <w:rsid w:val="005D27F4"/>
    <w:rsid w:val="005D6154"/>
    <w:rsid w:val="005E0549"/>
    <w:rsid w:val="005E15F2"/>
    <w:rsid w:val="005E181B"/>
    <w:rsid w:val="005E34DE"/>
    <w:rsid w:val="005E4F20"/>
    <w:rsid w:val="005E5FA0"/>
    <w:rsid w:val="005E672F"/>
    <w:rsid w:val="005F01A4"/>
    <w:rsid w:val="005F15E8"/>
    <w:rsid w:val="005F218B"/>
    <w:rsid w:val="005F2CEF"/>
    <w:rsid w:val="005F3164"/>
    <w:rsid w:val="005F4D5B"/>
    <w:rsid w:val="005F56D7"/>
    <w:rsid w:val="005F5A96"/>
    <w:rsid w:val="005F7D8E"/>
    <w:rsid w:val="0060525B"/>
    <w:rsid w:val="00606A87"/>
    <w:rsid w:val="006070E5"/>
    <w:rsid w:val="00607840"/>
    <w:rsid w:val="00612374"/>
    <w:rsid w:val="006166F5"/>
    <w:rsid w:val="00617DEE"/>
    <w:rsid w:val="00620F2A"/>
    <w:rsid w:val="006226D1"/>
    <w:rsid w:val="00624EDC"/>
    <w:rsid w:val="00625255"/>
    <w:rsid w:val="0062578D"/>
    <w:rsid w:val="00627530"/>
    <w:rsid w:val="006353B5"/>
    <w:rsid w:val="00637E4D"/>
    <w:rsid w:val="006418A3"/>
    <w:rsid w:val="00643130"/>
    <w:rsid w:val="00643FFF"/>
    <w:rsid w:val="00646274"/>
    <w:rsid w:val="00646570"/>
    <w:rsid w:val="00646896"/>
    <w:rsid w:val="00647A87"/>
    <w:rsid w:val="00647B82"/>
    <w:rsid w:val="00650088"/>
    <w:rsid w:val="00650685"/>
    <w:rsid w:val="00651242"/>
    <w:rsid w:val="006515F4"/>
    <w:rsid w:val="0065275C"/>
    <w:rsid w:val="00655223"/>
    <w:rsid w:val="0065560F"/>
    <w:rsid w:val="0065566C"/>
    <w:rsid w:val="006564B6"/>
    <w:rsid w:val="0065678C"/>
    <w:rsid w:val="00656FE9"/>
    <w:rsid w:val="006576A4"/>
    <w:rsid w:val="0065795C"/>
    <w:rsid w:val="00660F25"/>
    <w:rsid w:val="0066184A"/>
    <w:rsid w:val="00661C46"/>
    <w:rsid w:val="00662292"/>
    <w:rsid w:val="00664278"/>
    <w:rsid w:val="0066488F"/>
    <w:rsid w:val="00666852"/>
    <w:rsid w:val="0066790F"/>
    <w:rsid w:val="00675133"/>
    <w:rsid w:val="00677051"/>
    <w:rsid w:val="00677909"/>
    <w:rsid w:val="00680A6D"/>
    <w:rsid w:val="00680E40"/>
    <w:rsid w:val="00683733"/>
    <w:rsid w:val="00684076"/>
    <w:rsid w:val="006858B8"/>
    <w:rsid w:val="00693A10"/>
    <w:rsid w:val="00694184"/>
    <w:rsid w:val="00694588"/>
    <w:rsid w:val="0069520B"/>
    <w:rsid w:val="006A1B39"/>
    <w:rsid w:val="006A298F"/>
    <w:rsid w:val="006A7BDD"/>
    <w:rsid w:val="006B163A"/>
    <w:rsid w:val="006B1882"/>
    <w:rsid w:val="006B5A79"/>
    <w:rsid w:val="006B5FEA"/>
    <w:rsid w:val="006B7072"/>
    <w:rsid w:val="006C03DE"/>
    <w:rsid w:val="006C2623"/>
    <w:rsid w:val="006C2B94"/>
    <w:rsid w:val="006C32BF"/>
    <w:rsid w:val="006C41CB"/>
    <w:rsid w:val="006D1194"/>
    <w:rsid w:val="006D1AD8"/>
    <w:rsid w:val="006D2A7E"/>
    <w:rsid w:val="006D3192"/>
    <w:rsid w:val="006D483A"/>
    <w:rsid w:val="006D50D7"/>
    <w:rsid w:val="006D6600"/>
    <w:rsid w:val="006D6ACE"/>
    <w:rsid w:val="006E0729"/>
    <w:rsid w:val="006E1BAD"/>
    <w:rsid w:val="006E1C3E"/>
    <w:rsid w:val="006E1E55"/>
    <w:rsid w:val="006E2693"/>
    <w:rsid w:val="006E3E89"/>
    <w:rsid w:val="006E73C3"/>
    <w:rsid w:val="006F0F54"/>
    <w:rsid w:val="006F1B77"/>
    <w:rsid w:val="006F30BD"/>
    <w:rsid w:val="006F3B39"/>
    <w:rsid w:val="006F5E31"/>
    <w:rsid w:val="006F65C4"/>
    <w:rsid w:val="006F767C"/>
    <w:rsid w:val="007005A4"/>
    <w:rsid w:val="00702F03"/>
    <w:rsid w:val="007034A3"/>
    <w:rsid w:val="00705176"/>
    <w:rsid w:val="00705D27"/>
    <w:rsid w:val="0070722C"/>
    <w:rsid w:val="00707DF6"/>
    <w:rsid w:val="0071029A"/>
    <w:rsid w:val="00713820"/>
    <w:rsid w:val="00714006"/>
    <w:rsid w:val="00714B88"/>
    <w:rsid w:val="00715202"/>
    <w:rsid w:val="00715852"/>
    <w:rsid w:val="0071685B"/>
    <w:rsid w:val="00716B5D"/>
    <w:rsid w:val="0071773F"/>
    <w:rsid w:val="00720087"/>
    <w:rsid w:val="00720C8E"/>
    <w:rsid w:val="00722844"/>
    <w:rsid w:val="00722FFA"/>
    <w:rsid w:val="00723D43"/>
    <w:rsid w:val="00726115"/>
    <w:rsid w:val="00727BB1"/>
    <w:rsid w:val="0073228A"/>
    <w:rsid w:val="00732362"/>
    <w:rsid w:val="0073240C"/>
    <w:rsid w:val="00732F3F"/>
    <w:rsid w:val="00736431"/>
    <w:rsid w:val="00736A69"/>
    <w:rsid w:val="00736BC7"/>
    <w:rsid w:val="00740F59"/>
    <w:rsid w:val="007428C1"/>
    <w:rsid w:val="00742A41"/>
    <w:rsid w:val="00743FDD"/>
    <w:rsid w:val="0074520E"/>
    <w:rsid w:val="00750550"/>
    <w:rsid w:val="00750850"/>
    <w:rsid w:val="007523DA"/>
    <w:rsid w:val="00753D6E"/>
    <w:rsid w:val="0075450B"/>
    <w:rsid w:val="007576EF"/>
    <w:rsid w:val="0075793A"/>
    <w:rsid w:val="007614F4"/>
    <w:rsid w:val="00762008"/>
    <w:rsid w:val="007658BC"/>
    <w:rsid w:val="0076637B"/>
    <w:rsid w:val="00771A4F"/>
    <w:rsid w:val="00776C17"/>
    <w:rsid w:val="00780C91"/>
    <w:rsid w:val="007850CB"/>
    <w:rsid w:val="0078638D"/>
    <w:rsid w:val="007915FA"/>
    <w:rsid w:val="00791908"/>
    <w:rsid w:val="00792CBF"/>
    <w:rsid w:val="00795BB6"/>
    <w:rsid w:val="007969C7"/>
    <w:rsid w:val="00796D8C"/>
    <w:rsid w:val="007A0DF5"/>
    <w:rsid w:val="007A1794"/>
    <w:rsid w:val="007A5EA8"/>
    <w:rsid w:val="007A6100"/>
    <w:rsid w:val="007A6919"/>
    <w:rsid w:val="007A7749"/>
    <w:rsid w:val="007A7BD2"/>
    <w:rsid w:val="007A7C16"/>
    <w:rsid w:val="007B1EA4"/>
    <w:rsid w:val="007B22BB"/>
    <w:rsid w:val="007B31DB"/>
    <w:rsid w:val="007B370F"/>
    <w:rsid w:val="007B39C7"/>
    <w:rsid w:val="007B525C"/>
    <w:rsid w:val="007C11C5"/>
    <w:rsid w:val="007C5013"/>
    <w:rsid w:val="007C670D"/>
    <w:rsid w:val="007C6BF8"/>
    <w:rsid w:val="007C7A05"/>
    <w:rsid w:val="007C7A93"/>
    <w:rsid w:val="007D0556"/>
    <w:rsid w:val="007D3855"/>
    <w:rsid w:val="007D7F2A"/>
    <w:rsid w:val="007E01A4"/>
    <w:rsid w:val="007E381A"/>
    <w:rsid w:val="007E4199"/>
    <w:rsid w:val="007E4620"/>
    <w:rsid w:val="007E47B8"/>
    <w:rsid w:val="007E4CFC"/>
    <w:rsid w:val="007E5FA1"/>
    <w:rsid w:val="007E6136"/>
    <w:rsid w:val="007F1B3F"/>
    <w:rsid w:val="007F5D7E"/>
    <w:rsid w:val="007F5F59"/>
    <w:rsid w:val="007F7356"/>
    <w:rsid w:val="00801C5F"/>
    <w:rsid w:val="008024B1"/>
    <w:rsid w:val="00802E04"/>
    <w:rsid w:val="0080717E"/>
    <w:rsid w:val="00811F17"/>
    <w:rsid w:val="008128CB"/>
    <w:rsid w:val="00812C30"/>
    <w:rsid w:val="00812EA1"/>
    <w:rsid w:val="00821D78"/>
    <w:rsid w:val="008237A7"/>
    <w:rsid w:val="00824FF0"/>
    <w:rsid w:val="00825446"/>
    <w:rsid w:val="00825BB9"/>
    <w:rsid w:val="00827164"/>
    <w:rsid w:val="00830EF8"/>
    <w:rsid w:val="00834DAD"/>
    <w:rsid w:val="00835131"/>
    <w:rsid w:val="008402B2"/>
    <w:rsid w:val="00842EF1"/>
    <w:rsid w:val="00843A33"/>
    <w:rsid w:val="00844871"/>
    <w:rsid w:val="00844F8C"/>
    <w:rsid w:val="0084515E"/>
    <w:rsid w:val="008454D7"/>
    <w:rsid w:val="00845E22"/>
    <w:rsid w:val="0085047C"/>
    <w:rsid w:val="0085058A"/>
    <w:rsid w:val="00852BD2"/>
    <w:rsid w:val="00853350"/>
    <w:rsid w:val="008538EC"/>
    <w:rsid w:val="00854D7A"/>
    <w:rsid w:val="0085715A"/>
    <w:rsid w:val="00857E5E"/>
    <w:rsid w:val="00857EA5"/>
    <w:rsid w:val="008607A0"/>
    <w:rsid w:val="0086758F"/>
    <w:rsid w:val="00867FC3"/>
    <w:rsid w:val="00870362"/>
    <w:rsid w:val="00871108"/>
    <w:rsid w:val="00873BA3"/>
    <w:rsid w:val="008751F8"/>
    <w:rsid w:val="00875224"/>
    <w:rsid w:val="008756D6"/>
    <w:rsid w:val="00876878"/>
    <w:rsid w:val="008776EC"/>
    <w:rsid w:val="00880AAC"/>
    <w:rsid w:val="0088400A"/>
    <w:rsid w:val="00890876"/>
    <w:rsid w:val="008939BD"/>
    <w:rsid w:val="00894A01"/>
    <w:rsid w:val="00894A49"/>
    <w:rsid w:val="00895008"/>
    <w:rsid w:val="008A464A"/>
    <w:rsid w:val="008A6960"/>
    <w:rsid w:val="008A6F51"/>
    <w:rsid w:val="008B2B71"/>
    <w:rsid w:val="008B54D7"/>
    <w:rsid w:val="008B750B"/>
    <w:rsid w:val="008B7594"/>
    <w:rsid w:val="008C0E10"/>
    <w:rsid w:val="008C4F21"/>
    <w:rsid w:val="008C51C3"/>
    <w:rsid w:val="008C59E1"/>
    <w:rsid w:val="008C5C4D"/>
    <w:rsid w:val="008C606E"/>
    <w:rsid w:val="008C7A32"/>
    <w:rsid w:val="008D0E0E"/>
    <w:rsid w:val="008D16CD"/>
    <w:rsid w:val="008D170B"/>
    <w:rsid w:val="008D194D"/>
    <w:rsid w:val="008D19DA"/>
    <w:rsid w:val="008D75D1"/>
    <w:rsid w:val="008E11DA"/>
    <w:rsid w:val="008E3C17"/>
    <w:rsid w:val="008F1DAD"/>
    <w:rsid w:val="008F2495"/>
    <w:rsid w:val="008F3068"/>
    <w:rsid w:val="008F3A3C"/>
    <w:rsid w:val="008F4712"/>
    <w:rsid w:val="008F522C"/>
    <w:rsid w:val="008F7034"/>
    <w:rsid w:val="00900337"/>
    <w:rsid w:val="00900FED"/>
    <w:rsid w:val="0090106E"/>
    <w:rsid w:val="00902215"/>
    <w:rsid w:val="009044C5"/>
    <w:rsid w:val="009050F3"/>
    <w:rsid w:val="00905811"/>
    <w:rsid w:val="009064D9"/>
    <w:rsid w:val="009069CB"/>
    <w:rsid w:val="009146B2"/>
    <w:rsid w:val="00914EF8"/>
    <w:rsid w:val="0091548B"/>
    <w:rsid w:val="00916734"/>
    <w:rsid w:val="009170E2"/>
    <w:rsid w:val="00921016"/>
    <w:rsid w:val="0092294D"/>
    <w:rsid w:val="00922D58"/>
    <w:rsid w:val="009230E4"/>
    <w:rsid w:val="00924A71"/>
    <w:rsid w:val="0092506C"/>
    <w:rsid w:val="009263AA"/>
    <w:rsid w:val="0092666E"/>
    <w:rsid w:val="00926A43"/>
    <w:rsid w:val="00930658"/>
    <w:rsid w:val="00930E4B"/>
    <w:rsid w:val="00932E32"/>
    <w:rsid w:val="0093436A"/>
    <w:rsid w:val="00934797"/>
    <w:rsid w:val="009349C2"/>
    <w:rsid w:val="0093576D"/>
    <w:rsid w:val="00936700"/>
    <w:rsid w:val="00936B53"/>
    <w:rsid w:val="009374A4"/>
    <w:rsid w:val="009477E6"/>
    <w:rsid w:val="00947C71"/>
    <w:rsid w:val="00950023"/>
    <w:rsid w:val="00950A27"/>
    <w:rsid w:val="009540A8"/>
    <w:rsid w:val="00954A79"/>
    <w:rsid w:val="009550BB"/>
    <w:rsid w:val="009560ED"/>
    <w:rsid w:val="00963198"/>
    <w:rsid w:val="00964250"/>
    <w:rsid w:val="00964D09"/>
    <w:rsid w:val="009668FB"/>
    <w:rsid w:val="00967F3D"/>
    <w:rsid w:val="009709C8"/>
    <w:rsid w:val="0097314B"/>
    <w:rsid w:val="009754D1"/>
    <w:rsid w:val="00977106"/>
    <w:rsid w:val="00981CB4"/>
    <w:rsid w:val="009823E0"/>
    <w:rsid w:val="0098262C"/>
    <w:rsid w:val="0098325B"/>
    <w:rsid w:val="00987112"/>
    <w:rsid w:val="0099449E"/>
    <w:rsid w:val="00996757"/>
    <w:rsid w:val="00996D63"/>
    <w:rsid w:val="009A15C2"/>
    <w:rsid w:val="009A1E55"/>
    <w:rsid w:val="009A281F"/>
    <w:rsid w:val="009A31C0"/>
    <w:rsid w:val="009A3735"/>
    <w:rsid w:val="009A4F7E"/>
    <w:rsid w:val="009A647B"/>
    <w:rsid w:val="009A6815"/>
    <w:rsid w:val="009A7DB8"/>
    <w:rsid w:val="009B121E"/>
    <w:rsid w:val="009B1ED6"/>
    <w:rsid w:val="009B2F3C"/>
    <w:rsid w:val="009B5E2D"/>
    <w:rsid w:val="009B62AA"/>
    <w:rsid w:val="009B6E30"/>
    <w:rsid w:val="009B7750"/>
    <w:rsid w:val="009C1237"/>
    <w:rsid w:val="009C47D2"/>
    <w:rsid w:val="009D6246"/>
    <w:rsid w:val="009D7201"/>
    <w:rsid w:val="009D7A4B"/>
    <w:rsid w:val="009E0D55"/>
    <w:rsid w:val="009E3679"/>
    <w:rsid w:val="009E4313"/>
    <w:rsid w:val="009E5310"/>
    <w:rsid w:val="009E62ED"/>
    <w:rsid w:val="009E6F5B"/>
    <w:rsid w:val="009E7C7A"/>
    <w:rsid w:val="009F29D6"/>
    <w:rsid w:val="009F365C"/>
    <w:rsid w:val="009F3B81"/>
    <w:rsid w:val="009F4593"/>
    <w:rsid w:val="009F4BE8"/>
    <w:rsid w:val="009F605E"/>
    <w:rsid w:val="00A020F4"/>
    <w:rsid w:val="00A03186"/>
    <w:rsid w:val="00A038A8"/>
    <w:rsid w:val="00A0557E"/>
    <w:rsid w:val="00A06AC9"/>
    <w:rsid w:val="00A100F7"/>
    <w:rsid w:val="00A105A1"/>
    <w:rsid w:val="00A11350"/>
    <w:rsid w:val="00A1316B"/>
    <w:rsid w:val="00A13528"/>
    <w:rsid w:val="00A14079"/>
    <w:rsid w:val="00A144C2"/>
    <w:rsid w:val="00A15BEA"/>
    <w:rsid w:val="00A16FFE"/>
    <w:rsid w:val="00A1735F"/>
    <w:rsid w:val="00A17B06"/>
    <w:rsid w:val="00A17C55"/>
    <w:rsid w:val="00A201A2"/>
    <w:rsid w:val="00A205F8"/>
    <w:rsid w:val="00A22F26"/>
    <w:rsid w:val="00A231C7"/>
    <w:rsid w:val="00A23D05"/>
    <w:rsid w:val="00A246D5"/>
    <w:rsid w:val="00A24CA7"/>
    <w:rsid w:val="00A252FB"/>
    <w:rsid w:val="00A26D4D"/>
    <w:rsid w:val="00A30626"/>
    <w:rsid w:val="00A31188"/>
    <w:rsid w:val="00A3194A"/>
    <w:rsid w:val="00A33756"/>
    <w:rsid w:val="00A34253"/>
    <w:rsid w:val="00A3533F"/>
    <w:rsid w:val="00A36F44"/>
    <w:rsid w:val="00A3751D"/>
    <w:rsid w:val="00A37850"/>
    <w:rsid w:val="00A4000D"/>
    <w:rsid w:val="00A40F4B"/>
    <w:rsid w:val="00A41624"/>
    <w:rsid w:val="00A4361B"/>
    <w:rsid w:val="00A44C4A"/>
    <w:rsid w:val="00A45A50"/>
    <w:rsid w:val="00A51AD3"/>
    <w:rsid w:val="00A52676"/>
    <w:rsid w:val="00A569FC"/>
    <w:rsid w:val="00A57A7F"/>
    <w:rsid w:val="00A618B1"/>
    <w:rsid w:val="00A6263F"/>
    <w:rsid w:val="00A62C7E"/>
    <w:rsid w:val="00A62CE4"/>
    <w:rsid w:val="00A63532"/>
    <w:rsid w:val="00A63A05"/>
    <w:rsid w:val="00A6410D"/>
    <w:rsid w:val="00A64991"/>
    <w:rsid w:val="00A67832"/>
    <w:rsid w:val="00A73050"/>
    <w:rsid w:val="00A73986"/>
    <w:rsid w:val="00A753A1"/>
    <w:rsid w:val="00A760D8"/>
    <w:rsid w:val="00A81DCE"/>
    <w:rsid w:val="00A908BC"/>
    <w:rsid w:val="00A94FD9"/>
    <w:rsid w:val="00A960AA"/>
    <w:rsid w:val="00A9690B"/>
    <w:rsid w:val="00A97D94"/>
    <w:rsid w:val="00AA039C"/>
    <w:rsid w:val="00AA082A"/>
    <w:rsid w:val="00AA197C"/>
    <w:rsid w:val="00AA2847"/>
    <w:rsid w:val="00AA2F7A"/>
    <w:rsid w:val="00AA4162"/>
    <w:rsid w:val="00AA4D36"/>
    <w:rsid w:val="00AA4FA8"/>
    <w:rsid w:val="00AA719F"/>
    <w:rsid w:val="00AA78FC"/>
    <w:rsid w:val="00AB0326"/>
    <w:rsid w:val="00AB1E3F"/>
    <w:rsid w:val="00AB32AB"/>
    <w:rsid w:val="00AB3569"/>
    <w:rsid w:val="00AB3A50"/>
    <w:rsid w:val="00AB650F"/>
    <w:rsid w:val="00AB6FE7"/>
    <w:rsid w:val="00AB7044"/>
    <w:rsid w:val="00AB7FE2"/>
    <w:rsid w:val="00AC0338"/>
    <w:rsid w:val="00AC1F5D"/>
    <w:rsid w:val="00AC2412"/>
    <w:rsid w:val="00AC3476"/>
    <w:rsid w:val="00AC51DA"/>
    <w:rsid w:val="00AC5FF0"/>
    <w:rsid w:val="00AD1512"/>
    <w:rsid w:val="00AD1ED4"/>
    <w:rsid w:val="00AD231C"/>
    <w:rsid w:val="00AD7741"/>
    <w:rsid w:val="00AE0170"/>
    <w:rsid w:val="00AE08CC"/>
    <w:rsid w:val="00AE1651"/>
    <w:rsid w:val="00AE1A2D"/>
    <w:rsid w:val="00AE295B"/>
    <w:rsid w:val="00AE30A3"/>
    <w:rsid w:val="00AE585D"/>
    <w:rsid w:val="00AF0D59"/>
    <w:rsid w:val="00AF1235"/>
    <w:rsid w:val="00AF3696"/>
    <w:rsid w:val="00AF3F08"/>
    <w:rsid w:val="00AF5AC8"/>
    <w:rsid w:val="00AF5EDE"/>
    <w:rsid w:val="00AF6343"/>
    <w:rsid w:val="00AF6500"/>
    <w:rsid w:val="00B00B95"/>
    <w:rsid w:val="00B02257"/>
    <w:rsid w:val="00B03FBB"/>
    <w:rsid w:val="00B04E2F"/>
    <w:rsid w:val="00B105FE"/>
    <w:rsid w:val="00B12737"/>
    <w:rsid w:val="00B12B4E"/>
    <w:rsid w:val="00B13127"/>
    <w:rsid w:val="00B147C7"/>
    <w:rsid w:val="00B164BE"/>
    <w:rsid w:val="00B17C94"/>
    <w:rsid w:val="00B23824"/>
    <w:rsid w:val="00B26656"/>
    <w:rsid w:val="00B26E7B"/>
    <w:rsid w:val="00B318BE"/>
    <w:rsid w:val="00B328EE"/>
    <w:rsid w:val="00B33056"/>
    <w:rsid w:val="00B346E3"/>
    <w:rsid w:val="00B3480C"/>
    <w:rsid w:val="00B3546E"/>
    <w:rsid w:val="00B403F7"/>
    <w:rsid w:val="00B443BC"/>
    <w:rsid w:val="00B44F5F"/>
    <w:rsid w:val="00B47D9B"/>
    <w:rsid w:val="00B513C2"/>
    <w:rsid w:val="00B5171F"/>
    <w:rsid w:val="00B53054"/>
    <w:rsid w:val="00B5458B"/>
    <w:rsid w:val="00B55C43"/>
    <w:rsid w:val="00B61100"/>
    <w:rsid w:val="00B630CC"/>
    <w:rsid w:val="00B6524C"/>
    <w:rsid w:val="00B6768A"/>
    <w:rsid w:val="00B709A5"/>
    <w:rsid w:val="00B70CF5"/>
    <w:rsid w:val="00B71617"/>
    <w:rsid w:val="00B71E6C"/>
    <w:rsid w:val="00B7339F"/>
    <w:rsid w:val="00B75C44"/>
    <w:rsid w:val="00B76A60"/>
    <w:rsid w:val="00B76B27"/>
    <w:rsid w:val="00B80329"/>
    <w:rsid w:val="00B8056A"/>
    <w:rsid w:val="00B814A0"/>
    <w:rsid w:val="00B821E2"/>
    <w:rsid w:val="00B8384C"/>
    <w:rsid w:val="00B84B09"/>
    <w:rsid w:val="00B853AE"/>
    <w:rsid w:val="00B86247"/>
    <w:rsid w:val="00B864B7"/>
    <w:rsid w:val="00B87470"/>
    <w:rsid w:val="00B8757D"/>
    <w:rsid w:val="00B9089B"/>
    <w:rsid w:val="00B93399"/>
    <w:rsid w:val="00B940DF"/>
    <w:rsid w:val="00B95478"/>
    <w:rsid w:val="00B95562"/>
    <w:rsid w:val="00B959DC"/>
    <w:rsid w:val="00B97953"/>
    <w:rsid w:val="00BA21E0"/>
    <w:rsid w:val="00BA37CA"/>
    <w:rsid w:val="00BA6F9E"/>
    <w:rsid w:val="00BA7557"/>
    <w:rsid w:val="00BB090E"/>
    <w:rsid w:val="00BB1701"/>
    <w:rsid w:val="00BB2151"/>
    <w:rsid w:val="00BB5E08"/>
    <w:rsid w:val="00BB6B96"/>
    <w:rsid w:val="00BC0988"/>
    <w:rsid w:val="00BC6666"/>
    <w:rsid w:val="00BC746A"/>
    <w:rsid w:val="00BC7CF8"/>
    <w:rsid w:val="00BC7D96"/>
    <w:rsid w:val="00BD11C7"/>
    <w:rsid w:val="00BD3009"/>
    <w:rsid w:val="00BD42BB"/>
    <w:rsid w:val="00BD5623"/>
    <w:rsid w:val="00BE1F54"/>
    <w:rsid w:val="00BF34CF"/>
    <w:rsid w:val="00BF3C0B"/>
    <w:rsid w:val="00BF425B"/>
    <w:rsid w:val="00BF5419"/>
    <w:rsid w:val="00BF657A"/>
    <w:rsid w:val="00BF7D32"/>
    <w:rsid w:val="00C051F4"/>
    <w:rsid w:val="00C06C74"/>
    <w:rsid w:val="00C07422"/>
    <w:rsid w:val="00C07600"/>
    <w:rsid w:val="00C07B09"/>
    <w:rsid w:val="00C144C5"/>
    <w:rsid w:val="00C15E18"/>
    <w:rsid w:val="00C220C4"/>
    <w:rsid w:val="00C22FCE"/>
    <w:rsid w:val="00C23C14"/>
    <w:rsid w:val="00C26CBE"/>
    <w:rsid w:val="00C27BD6"/>
    <w:rsid w:val="00C316AC"/>
    <w:rsid w:val="00C34FC0"/>
    <w:rsid w:val="00C3739E"/>
    <w:rsid w:val="00C3786E"/>
    <w:rsid w:val="00C37DE8"/>
    <w:rsid w:val="00C37FA6"/>
    <w:rsid w:val="00C42582"/>
    <w:rsid w:val="00C46374"/>
    <w:rsid w:val="00C4735E"/>
    <w:rsid w:val="00C50D0A"/>
    <w:rsid w:val="00C529C3"/>
    <w:rsid w:val="00C529D8"/>
    <w:rsid w:val="00C53E10"/>
    <w:rsid w:val="00C53ED5"/>
    <w:rsid w:val="00C55D9A"/>
    <w:rsid w:val="00C55EAC"/>
    <w:rsid w:val="00C625D3"/>
    <w:rsid w:val="00C62D9B"/>
    <w:rsid w:val="00C654C9"/>
    <w:rsid w:val="00C669C1"/>
    <w:rsid w:val="00C670C1"/>
    <w:rsid w:val="00C67863"/>
    <w:rsid w:val="00C71AD0"/>
    <w:rsid w:val="00C71C2A"/>
    <w:rsid w:val="00C76486"/>
    <w:rsid w:val="00C8009A"/>
    <w:rsid w:val="00C8019C"/>
    <w:rsid w:val="00C80608"/>
    <w:rsid w:val="00C83877"/>
    <w:rsid w:val="00C84762"/>
    <w:rsid w:val="00C84878"/>
    <w:rsid w:val="00C8542C"/>
    <w:rsid w:val="00C85555"/>
    <w:rsid w:val="00C85B82"/>
    <w:rsid w:val="00C86623"/>
    <w:rsid w:val="00C910C4"/>
    <w:rsid w:val="00C9255B"/>
    <w:rsid w:val="00C9388A"/>
    <w:rsid w:val="00C94ABF"/>
    <w:rsid w:val="00C95DE4"/>
    <w:rsid w:val="00C969B7"/>
    <w:rsid w:val="00C96A3A"/>
    <w:rsid w:val="00CA17E8"/>
    <w:rsid w:val="00CA2740"/>
    <w:rsid w:val="00CA2F73"/>
    <w:rsid w:val="00CA5020"/>
    <w:rsid w:val="00CA59C6"/>
    <w:rsid w:val="00CB18D6"/>
    <w:rsid w:val="00CB2035"/>
    <w:rsid w:val="00CB424E"/>
    <w:rsid w:val="00CB4D73"/>
    <w:rsid w:val="00CB5A1D"/>
    <w:rsid w:val="00CB7C14"/>
    <w:rsid w:val="00CC0008"/>
    <w:rsid w:val="00CC20FB"/>
    <w:rsid w:val="00CC2259"/>
    <w:rsid w:val="00CC3AD4"/>
    <w:rsid w:val="00CC3D98"/>
    <w:rsid w:val="00CC50E9"/>
    <w:rsid w:val="00CD1131"/>
    <w:rsid w:val="00CD1279"/>
    <w:rsid w:val="00CD1AF3"/>
    <w:rsid w:val="00CD2CA0"/>
    <w:rsid w:val="00CD365B"/>
    <w:rsid w:val="00CD5342"/>
    <w:rsid w:val="00CD606F"/>
    <w:rsid w:val="00CD6788"/>
    <w:rsid w:val="00CD7C43"/>
    <w:rsid w:val="00CE0FBF"/>
    <w:rsid w:val="00CE4411"/>
    <w:rsid w:val="00CE4F96"/>
    <w:rsid w:val="00CE5EEE"/>
    <w:rsid w:val="00CE6D39"/>
    <w:rsid w:val="00CE7496"/>
    <w:rsid w:val="00CF0223"/>
    <w:rsid w:val="00CF0700"/>
    <w:rsid w:val="00CF23EF"/>
    <w:rsid w:val="00CF2540"/>
    <w:rsid w:val="00CF454C"/>
    <w:rsid w:val="00CF4F18"/>
    <w:rsid w:val="00CF5564"/>
    <w:rsid w:val="00CF7E9B"/>
    <w:rsid w:val="00D0066C"/>
    <w:rsid w:val="00D00DC4"/>
    <w:rsid w:val="00D03DCB"/>
    <w:rsid w:val="00D042AE"/>
    <w:rsid w:val="00D05384"/>
    <w:rsid w:val="00D07239"/>
    <w:rsid w:val="00D111A0"/>
    <w:rsid w:val="00D11646"/>
    <w:rsid w:val="00D11A9C"/>
    <w:rsid w:val="00D142B0"/>
    <w:rsid w:val="00D1521B"/>
    <w:rsid w:val="00D17264"/>
    <w:rsid w:val="00D17701"/>
    <w:rsid w:val="00D2027A"/>
    <w:rsid w:val="00D2228D"/>
    <w:rsid w:val="00D22DA5"/>
    <w:rsid w:val="00D23273"/>
    <w:rsid w:val="00D241C5"/>
    <w:rsid w:val="00D2463F"/>
    <w:rsid w:val="00D24EFD"/>
    <w:rsid w:val="00D265F9"/>
    <w:rsid w:val="00D30522"/>
    <w:rsid w:val="00D312BF"/>
    <w:rsid w:val="00D316A7"/>
    <w:rsid w:val="00D356AD"/>
    <w:rsid w:val="00D359DD"/>
    <w:rsid w:val="00D367DC"/>
    <w:rsid w:val="00D3697F"/>
    <w:rsid w:val="00D4012F"/>
    <w:rsid w:val="00D425C0"/>
    <w:rsid w:val="00D4316E"/>
    <w:rsid w:val="00D43429"/>
    <w:rsid w:val="00D45C1F"/>
    <w:rsid w:val="00D466B3"/>
    <w:rsid w:val="00D471AC"/>
    <w:rsid w:val="00D525CF"/>
    <w:rsid w:val="00D52983"/>
    <w:rsid w:val="00D54C71"/>
    <w:rsid w:val="00D60EE5"/>
    <w:rsid w:val="00D616B8"/>
    <w:rsid w:val="00D61F2C"/>
    <w:rsid w:val="00D62543"/>
    <w:rsid w:val="00D64310"/>
    <w:rsid w:val="00D66154"/>
    <w:rsid w:val="00D66CA6"/>
    <w:rsid w:val="00D70693"/>
    <w:rsid w:val="00D70CB3"/>
    <w:rsid w:val="00D74DF5"/>
    <w:rsid w:val="00D74EA7"/>
    <w:rsid w:val="00D74EEA"/>
    <w:rsid w:val="00D775A2"/>
    <w:rsid w:val="00D82130"/>
    <w:rsid w:val="00D848A8"/>
    <w:rsid w:val="00D90217"/>
    <w:rsid w:val="00D9421A"/>
    <w:rsid w:val="00D95B76"/>
    <w:rsid w:val="00D97D50"/>
    <w:rsid w:val="00DA59BB"/>
    <w:rsid w:val="00DA61DA"/>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45"/>
    <w:rsid w:val="00DD2499"/>
    <w:rsid w:val="00DD26A0"/>
    <w:rsid w:val="00DD2BE3"/>
    <w:rsid w:val="00DD4573"/>
    <w:rsid w:val="00DD4B5B"/>
    <w:rsid w:val="00DD5555"/>
    <w:rsid w:val="00DD5983"/>
    <w:rsid w:val="00DD74E6"/>
    <w:rsid w:val="00DE096B"/>
    <w:rsid w:val="00DE1292"/>
    <w:rsid w:val="00DE2D6D"/>
    <w:rsid w:val="00DE481B"/>
    <w:rsid w:val="00DE566D"/>
    <w:rsid w:val="00DE670C"/>
    <w:rsid w:val="00DE7B8D"/>
    <w:rsid w:val="00DF00BC"/>
    <w:rsid w:val="00DF0473"/>
    <w:rsid w:val="00DF16C2"/>
    <w:rsid w:val="00DF1817"/>
    <w:rsid w:val="00DF3C1C"/>
    <w:rsid w:val="00DF3F38"/>
    <w:rsid w:val="00DF54AF"/>
    <w:rsid w:val="00DF68B0"/>
    <w:rsid w:val="00E02640"/>
    <w:rsid w:val="00E03818"/>
    <w:rsid w:val="00E04643"/>
    <w:rsid w:val="00E06A9C"/>
    <w:rsid w:val="00E06DB8"/>
    <w:rsid w:val="00E07541"/>
    <w:rsid w:val="00E10904"/>
    <w:rsid w:val="00E132E8"/>
    <w:rsid w:val="00E132F0"/>
    <w:rsid w:val="00E135F4"/>
    <w:rsid w:val="00E138BA"/>
    <w:rsid w:val="00E14F2D"/>
    <w:rsid w:val="00E151DF"/>
    <w:rsid w:val="00E15EB5"/>
    <w:rsid w:val="00E1609A"/>
    <w:rsid w:val="00E176C4"/>
    <w:rsid w:val="00E22CCD"/>
    <w:rsid w:val="00E230E6"/>
    <w:rsid w:val="00E232C0"/>
    <w:rsid w:val="00E26212"/>
    <w:rsid w:val="00E3031E"/>
    <w:rsid w:val="00E30C21"/>
    <w:rsid w:val="00E366C8"/>
    <w:rsid w:val="00E37D7D"/>
    <w:rsid w:val="00E4182D"/>
    <w:rsid w:val="00E456D6"/>
    <w:rsid w:val="00E471FD"/>
    <w:rsid w:val="00E5008A"/>
    <w:rsid w:val="00E50368"/>
    <w:rsid w:val="00E510F0"/>
    <w:rsid w:val="00E51D19"/>
    <w:rsid w:val="00E52A8F"/>
    <w:rsid w:val="00E52AF9"/>
    <w:rsid w:val="00E52CB3"/>
    <w:rsid w:val="00E54F35"/>
    <w:rsid w:val="00E55F97"/>
    <w:rsid w:val="00E56154"/>
    <w:rsid w:val="00E56653"/>
    <w:rsid w:val="00E60172"/>
    <w:rsid w:val="00E60275"/>
    <w:rsid w:val="00E604E5"/>
    <w:rsid w:val="00E606C8"/>
    <w:rsid w:val="00E607BE"/>
    <w:rsid w:val="00E61864"/>
    <w:rsid w:val="00E61B30"/>
    <w:rsid w:val="00E64646"/>
    <w:rsid w:val="00E67769"/>
    <w:rsid w:val="00E67ACF"/>
    <w:rsid w:val="00E70119"/>
    <w:rsid w:val="00E70363"/>
    <w:rsid w:val="00E70B5B"/>
    <w:rsid w:val="00E7206C"/>
    <w:rsid w:val="00E7241C"/>
    <w:rsid w:val="00E72688"/>
    <w:rsid w:val="00E73DE4"/>
    <w:rsid w:val="00E74C68"/>
    <w:rsid w:val="00E75769"/>
    <w:rsid w:val="00E764E1"/>
    <w:rsid w:val="00E77BA2"/>
    <w:rsid w:val="00E8109C"/>
    <w:rsid w:val="00E819BB"/>
    <w:rsid w:val="00E825A3"/>
    <w:rsid w:val="00E86B10"/>
    <w:rsid w:val="00E86B24"/>
    <w:rsid w:val="00E87035"/>
    <w:rsid w:val="00E87544"/>
    <w:rsid w:val="00E91650"/>
    <w:rsid w:val="00E9251F"/>
    <w:rsid w:val="00E9278B"/>
    <w:rsid w:val="00E94413"/>
    <w:rsid w:val="00E95B95"/>
    <w:rsid w:val="00EA0AC3"/>
    <w:rsid w:val="00EA147E"/>
    <w:rsid w:val="00EA6FBD"/>
    <w:rsid w:val="00EB126B"/>
    <w:rsid w:val="00EB1B48"/>
    <w:rsid w:val="00EB1B97"/>
    <w:rsid w:val="00EB2CB4"/>
    <w:rsid w:val="00EB2CEE"/>
    <w:rsid w:val="00EB3592"/>
    <w:rsid w:val="00EB35E3"/>
    <w:rsid w:val="00EB43D9"/>
    <w:rsid w:val="00EB4AAA"/>
    <w:rsid w:val="00EB67B9"/>
    <w:rsid w:val="00EB7E8B"/>
    <w:rsid w:val="00EC042A"/>
    <w:rsid w:val="00EC097D"/>
    <w:rsid w:val="00EC3386"/>
    <w:rsid w:val="00EC3830"/>
    <w:rsid w:val="00EC7852"/>
    <w:rsid w:val="00ED0EAD"/>
    <w:rsid w:val="00ED13BA"/>
    <w:rsid w:val="00ED2A4D"/>
    <w:rsid w:val="00ED2D25"/>
    <w:rsid w:val="00ED4631"/>
    <w:rsid w:val="00ED4B81"/>
    <w:rsid w:val="00ED4E76"/>
    <w:rsid w:val="00EE2496"/>
    <w:rsid w:val="00EE30D8"/>
    <w:rsid w:val="00EE3A35"/>
    <w:rsid w:val="00EE427B"/>
    <w:rsid w:val="00EE56C8"/>
    <w:rsid w:val="00EE6ADD"/>
    <w:rsid w:val="00EE6C35"/>
    <w:rsid w:val="00EF04EE"/>
    <w:rsid w:val="00EF30CA"/>
    <w:rsid w:val="00EF5D8A"/>
    <w:rsid w:val="00EF7EF2"/>
    <w:rsid w:val="00F00071"/>
    <w:rsid w:val="00F001DA"/>
    <w:rsid w:val="00F01CC5"/>
    <w:rsid w:val="00F02585"/>
    <w:rsid w:val="00F038EE"/>
    <w:rsid w:val="00F07074"/>
    <w:rsid w:val="00F07302"/>
    <w:rsid w:val="00F07A4F"/>
    <w:rsid w:val="00F105A4"/>
    <w:rsid w:val="00F10D15"/>
    <w:rsid w:val="00F159AB"/>
    <w:rsid w:val="00F17059"/>
    <w:rsid w:val="00F17676"/>
    <w:rsid w:val="00F22EDF"/>
    <w:rsid w:val="00F232AD"/>
    <w:rsid w:val="00F238CA"/>
    <w:rsid w:val="00F24EEB"/>
    <w:rsid w:val="00F24EF5"/>
    <w:rsid w:val="00F25F59"/>
    <w:rsid w:val="00F2685E"/>
    <w:rsid w:val="00F276AD"/>
    <w:rsid w:val="00F31640"/>
    <w:rsid w:val="00F32EB9"/>
    <w:rsid w:val="00F3741E"/>
    <w:rsid w:val="00F431E3"/>
    <w:rsid w:val="00F4349A"/>
    <w:rsid w:val="00F47200"/>
    <w:rsid w:val="00F47330"/>
    <w:rsid w:val="00F5252C"/>
    <w:rsid w:val="00F54AFF"/>
    <w:rsid w:val="00F5693D"/>
    <w:rsid w:val="00F602D4"/>
    <w:rsid w:val="00F60A50"/>
    <w:rsid w:val="00F61F56"/>
    <w:rsid w:val="00F63E26"/>
    <w:rsid w:val="00F63E61"/>
    <w:rsid w:val="00F6533D"/>
    <w:rsid w:val="00F67E72"/>
    <w:rsid w:val="00F718D3"/>
    <w:rsid w:val="00F7215B"/>
    <w:rsid w:val="00F721C6"/>
    <w:rsid w:val="00F75CD7"/>
    <w:rsid w:val="00F808C9"/>
    <w:rsid w:val="00F80CA0"/>
    <w:rsid w:val="00F823B1"/>
    <w:rsid w:val="00F826EF"/>
    <w:rsid w:val="00F83AD4"/>
    <w:rsid w:val="00F84C39"/>
    <w:rsid w:val="00F869AB"/>
    <w:rsid w:val="00F87DDE"/>
    <w:rsid w:val="00F9358C"/>
    <w:rsid w:val="00F95482"/>
    <w:rsid w:val="00F963D4"/>
    <w:rsid w:val="00F96D09"/>
    <w:rsid w:val="00FA2B72"/>
    <w:rsid w:val="00FA3666"/>
    <w:rsid w:val="00FA4518"/>
    <w:rsid w:val="00FA6ED3"/>
    <w:rsid w:val="00FB0FCD"/>
    <w:rsid w:val="00FB17A3"/>
    <w:rsid w:val="00FB1952"/>
    <w:rsid w:val="00FB19E2"/>
    <w:rsid w:val="00FB1AFF"/>
    <w:rsid w:val="00FB54FE"/>
    <w:rsid w:val="00FB6594"/>
    <w:rsid w:val="00FB660B"/>
    <w:rsid w:val="00FC16C1"/>
    <w:rsid w:val="00FC1B35"/>
    <w:rsid w:val="00FC44D6"/>
    <w:rsid w:val="00FC65F4"/>
    <w:rsid w:val="00FC73B7"/>
    <w:rsid w:val="00FC7E84"/>
    <w:rsid w:val="00FC7F66"/>
    <w:rsid w:val="00FD0740"/>
    <w:rsid w:val="00FD22A3"/>
    <w:rsid w:val="00FD2942"/>
    <w:rsid w:val="00FD4F71"/>
    <w:rsid w:val="00FD642E"/>
    <w:rsid w:val="00FD6D37"/>
    <w:rsid w:val="00FE0F1B"/>
    <w:rsid w:val="00FE1A6B"/>
    <w:rsid w:val="00FE2484"/>
    <w:rsid w:val="00FE3182"/>
    <w:rsid w:val="00FE4E6B"/>
    <w:rsid w:val="00FE5B3E"/>
    <w:rsid w:val="00FF00A2"/>
    <w:rsid w:val="00FF05B6"/>
    <w:rsid w:val="00FF12A5"/>
    <w:rsid w:val="00FF262D"/>
    <w:rsid w:val="00FF2D89"/>
    <w:rsid w:val="00FF33FF"/>
    <w:rsid w:val="00FF3ABA"/>
    <w:rsid w:val="00FF3F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2D17-5F8D-4BA7-91F5-E4588F23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66</Pages>
  <Words>30848</Words>
  <Characters>175835</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206271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Dragana Milošević</cp:lastModifiedBy>
  <cp:revision>194</cp:revision>
  <cp:lastPrinted>2020-11-30T09:40:00Z</cp:lastPrinted>
  <dcterms:created xsi:type="dcterms:W3CDTF">2019-08-07T13:04:00Z</dcterms:created>
  <dcterms:modified xsi:type="dcterms:W3CDTF">2020-11-30T09:41:00Z</dcterms:modified>
</cp:coreProperties>
</file>